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AF0D3" w14:textId="7E692A82" w:rsidR="009466C5" w:rsidRPr="009466C5" w:rsidRDefault="001C140E" w:rsidP="009466C5">
      <w:pPr>
        <w:rPr>
          <w:lang w:val="fr-FR" w:eastAsia="fr-FR"/>
        </w:rPr>
      </w:pPr>
      <w:r w:rsidRPr="00D0503B">
        <w:rPr>
          <w:rFonts w:ascii="Arial" w:hAnsi="Arial" w:cs="Arial"/>
          <w:b/>
          <w:bCs/>
          <w:noProof/>
          <w:lang w:val="fr-FR"/>
        </w:rPr>
        <mc:AlternateContent>
          <mc:Choice Requires="wps">
            <w:drawing>
              <wp:anchor distT="45720" distB="45720" distL="114300" distR="114300" simplePos="0" relativeHeight="251659264" behindDoc="0" locked="0" layoutInCell="1" allowOverlap="1" wp14:anchorId="055FAFEB" wp14:editId="450F5902">
                <wp:simplePos x="0" y="0"/>
                <wp:positionH relativeFrom="column">
                  <wp:posOffset>-2540</wp:posOffset>
                </wp:positionH>
                <wp:positionV relativeFrom="paragraph">
                  <wp:posOffset>69850</wp:posOffset>
                </wp:positionV>
                <wp:extent cx="6413500" cy="444500"/>
                <wp:effectExtent l="0" t="0" r="6350" b="0"/>
                <wp:wrapSquare wrapText="bothSides"/>
                <wp:docPr id="11895664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444500"/>
                        </a:xfrm>
                        <a:prstGeom prst="rect">
                          <a:avLst/>
                        </a:prstGeom>
                        <a:solidFill>
                          <a:srgbClr val="FFFFFF"/>
                        </a:solidFill>
                        <a:ln w="9525">
                          <a:noFill/>
                          <a:miter lim="800000"/>
                          <a:headEnd/>
                          <a:tailEnd/>
                        </a:ln>
                      </wps:spPr>
                      <wps:txbx>
                        <w:txbxContent>
                          <w:p w14:paraId="2BA29015" w14:textId="1F085E52" w:rsidR="001C140E" w:rsidRPr="000D5CF7" w:rsidRDefault="00454484" w:rsidP="00A4754D">
                            <w:pPr>
                              <w:shd w:val="clear" w:color="auto" w:fill="8EAADB" w:themeFill="accent1" w:themeFillTint="99"/>
                              <w:jc w:val="center"/>
                              <w:rPr>
                                <w:rFonts w:ascii="Arial" w:hAnsi="Arial" w:cs="Arial"/>
                                <w:b/>
                                <w:bCs/>
                                <w:lang w:val="fr-FR"/>
                              </w:rPr>
                            </w:pPr>
                            <w:r>
                              <w:rPr>
                                <w:rFonts w:ascii="Arial" w:hAnsi="Arial" w:cs="Arial"/>
                                <w:b/>
                                <w:bCs/>
                                <w:lang w:val="fr-FR"/>
                              </w:rPr>
                              <w:t>FORMULAIRE DE DEMANDE D’AUTORISATION D’ESSAI CLINIQUE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5FAFEB" id="_x0000_t202" coordsize="21600,21600" o:spt="202" path="m,l,21600r21600,l21600,xe">
                <v:stroke joinstyle="miter"/>
                <v:path gradientshapeok="t" o:connecttype="rect"/>
              </v:shapetype>
              <v:shape id="Zone de texte 2" o:spid="_x0000_s1026" type="#_x0000_t202" style="position:absolute;left:0;text-align:left;margin-left:-.2pt;margin-top:5.5pt;width:505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" stroked="f">
                <v:textbox>
                  <w:txbxContent>
                    <w:p w14:paraId="2BA29015" w14:textId="1F085E52" w:rsidR="001C140E" w:rsidRPr="000D5CF7" w:rsidRDefault="00454484" w:rsidP="00A4754D">
                      <w:pPr>
                        <w:shd w:val="clear" w:color="auto" w:fill="8EAADB" w:themeFill="accent1" w:themeFillTint="99"/>
                        <w:jc w:val="center"/>
                        <w:rPr>
                          <w:rFonts w:ascii="Arial" w:hAnsi="Arial" w:cs="Arial"/>
                          <w:b/>
                          <w:bCs/>
                          <w:lang w:val="fr-FR"/>
                        </w:rPr>
                      </w:pPr>
                      <w:r>
                        <w:rPr>
                          <w:rFonts w:ascii="Arial" w:hAnsi="Arial" w:cs="Arial"/>
                          <w:b/>
                          <w:bCs/>
                          <w:lang w:val="fr-FR"/>
                        </w:rPr>
                        <w:t>FORMULAIRE DE DEMANDE D’AUTORISATION D’ESSAI CLINIQUE</w:t>
                      </w:r>
                    </w:p>
                  </w:txbxContent>
                </v:textbox>
                <w10:wrap type="square"/>
              </v:shape>
            </w:pict>
          </mc:Fallback>
        </mc:AlternateContent>
      </w:r>
    </w:p>
    <w:p w14:paraId="61FC997D" w14:textId="77777777" w:rsidR="00B42579" w:rsidRPr="001A4D23" w:rsidRDefault="00B42579" w:rsidP="00B42579">
      <w:pPr>
        <w:rPr>
          <w:rFonts w:cs="Arial"/>
          <w:vertAlign w:val="superscript"/>
        </w:rPr>
      </w:pPr>
      <w:r w:rsidRPr="001A4D23">
        <w:rPr>
          <w:rFonts w:cs="Arial"/>
        </w:rPr>
        <w:t>Formulaire de demande d’essai clinique</w:t>
      </w:r>
      <w:r w:rsidRPr="001A4D23">
        <w:rPr>
          <w:rFonts w:cs="Arial"/>
          <w:vertAlign w:val="superscript"/>
        </w:rPr>
        <w:t>1</w:t>
      </w:r>
    </w:p>
    <w:tbl>
      <w:tblPr>
        <w:tblW w:w="10160" w:type="dxa"/>
        <w:tblInd w:w="-5" w:type="dxa"/>
        <w:tblCellMar>
          <w:left w:w="10" w:type="dxa"/>
          <w:right w:w="10" w:type="dxa"/>
        </w:tblCellMar>
        <w:tblLook w:val="0000" w:firstRow="0" w:lastRow="0" w:firstColumn="0" w:lastColumn="0" w:noHBand="0" w:noVBand="0"/>
      </w:tblPr>
      <w:tblGrid>
        <w:gridCol w:w="4536"/>
        <w:gridCol w:w="567"/>
        <w:gridCol w:w="4820"/>
        <w:gridCol w:w="142"/>
        <w:gridCol w:w="95"/>
      </w:tblGrid>
      <w:tr w:rsidR="00B42579" w:rsidRPr="00BA3C9E" w14:paraId="3B832D91" w14:textId="77777777" w:rsidTr="00BA3C9E">
        <w:trPr>
          <w:gridAfter w:val="1"/>
          <w:wAfter w:w="95" w:type="dxa"/>
          <w:trHeight w:val="427"/>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2993B42" w14:textId="77777777" w:rsidR="00B42579" w:rsidRPr="00BA3C9E" w:rsidRDefault="00B42579" w:rsidP="00BA3C9E">
            <w:pPr>
              <w:tabs>
                <w:tab w:val="left" w:pos="567"/>
                <w:tab w:val="left" w:leader="underscore" w:pos="9639"/>
              </w:tabs>
              <w:spacing w:before="240" w:after="240"/>
              <w:rPr>
                <w:rFonts w:ascii="Arial" w:hAnsi="Arial" w:cs="Arial"/>
                <w:color w:val="1F4E79" w:themeColor="accent5" w:themeShade="80"/>
              </w:rPr>
            </w:pPr>
            <w:r w:rsidRPr="00BA3C9E">
              <w:rPr>
                <w:rFonts w:ascii="Arial" w:hAnsi="Arial" w:cs="Arial"/>
                <w:b/>
                <w:color w:val="1F4E79" w:themeColor="accent5" w:themeShade="80"/>
              </w:rPr>
              <w:t>Section 1. Identification de l’essai clinique</w:t>
            </w:r>
            <w:r w:rsidRPr="00BA3C9E">
              <w:rPr>
                <w:rStyle w:val="Appelnotedebasdep"/>
                <w:rFonts w:ascii="Arial" w:hAnsi="Arial" w:cs="Arial"/>
                <w:b/>
                <w:color w:val="1F4E79" w:themeColor="accent5" w:themeShade="80"/>
              </w:rPr>
              <w:footnoteReference w:id="2"/>
            </w:r>
          </w:p>
        </w:tc>
      </w:tr>
      <w:tr w:rsidR="00B42579" w:rsidRPr="00BA3C9E" w14:paraId="57FE85B5"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7DE4E" w14:textId="77777777" w:rsidR="00B42579" w:rsidRPr="00BA3C9E" w:rsidRDefault="00B42579" w:rsidP="00BA3C9E">
            <w:pPr>
              <w:spacing w:before="240" w:after="240"/>
              <w:ind w:left="5"/>
              <w:rPr>
                <w:rFonts w:ascii="Arial" w:hAnsi="Arial" w:cs="Arial"/>
              </w:rPr>
            </w:pPr>
            <w:r w:rsidRPr="00BA3C9E">
              <w:rPr>
                <w:rFonts w:ascii="Arial" w:hAnsi="Arial" w:cs="Arial"/>
              </w:rPr>
              <w:t>Pays auxquels la demande est soumise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82CE1"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06A41AC9"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C6604"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Numéro d’enregistrement au registre</w:t>
            </w:r>
          </w:p>
          <w:p w14:paraId="25C28B8F" w14:textId="77777777" w:rsidR="00B42579" w:rsidRPr="00BA3C9E" w:rsidRDefault="00B42579" w:rsidP="00BA3C9E">
            <w:pPr>
              <w:tabs>
                <w:tab w:val="left" w:pos="454"/>
              </w:tabs>
              <w:spacing w:before="240" w:after="240"/>
              <w:ind w:left="454" w:hanging="454"/>
              <w:rPr>
                <w:rFonts w:ascii="Arial" w:hAnsi="Arial" w:cs="Arial"/>
              </w:rPr>
            </w:pPr>
            <w:proofErr w:type="gramStart"/>
            <w:r w:rsidRPr="00BA3C9E">
              <w:rPr>
                <w:rFonts w:ascii="Arial" w:hAnsi="Arial" w:cs="Arial"/>
              </w:rPr>
              <w:t>panafricain</w:t>
            </w:r>
            <w:proofErr w:type="gramEnd"/>
            <w:r w:rsidRPr="00BA3C9E">
              <w:rPr>
                <w:rFonts w:ascii="Arial" w:hAnsi="Arial" w:cs="Arial"/>
              </w:rPr>
              <w:t xml:space="preserve"> des essais cliniques</w:t>
            </w:r>
            <w:r w:rsidRPr="00BA3C9E">
              <w:rPr>
                <w:rStyle w:val="Appelnotedebasdep"/>
                <w:rFonts w:ascii="Arial" w:hAnsi="Arial" w:cs="Arial"/>
                <w:b/>
                <w:bCs/>
              </w:rPr>
              <w:footnoteReference w:id="3"/>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0BA34"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5414899F"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445D8"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Titre de l’essai clinique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84B7C"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5C3F56E5"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06DBB" w14:textId="77777777" w:rsidR="00B42579" w:rsidRPr="00BA3C9E" w:rsidRDefault="00B42579" w:rsidP="00BA3C9E">
            <w:pPr>
              <w:tabs>
                <w:tab w:val="left" w:pos="454"/>
              </w:tabs>
              <w:spacing w:before="240" w:after="240"/>
              <w:rPr>
                <w:rFonts w:ascii="Arial" w:hAnsi="Arial" w:cs="Arial"/>
              </w:rPr>
            </w:pPr>
            <w:r w:rsidRPr="00BA3C9E">
              <w:rPr>
                <w:rFonts w:ascii="Arial" w:hAnsi="Arial" w:cs="Arial"/>
              </w:rPr>
              <w:t>Titre abrégé si possible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E7806"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36D428A8"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56B6F"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Numéro de protocole, date et version</w:t>
            </w:r>
            <w:r w:rsidRPr="00BA3C9E">
              <w:rPr>
                <w:rStyle w:val="Appelnotedebasdep"/>
                <w:rFonts w:ascii="Arial" w:hAnsi="Arial" w:cs="Arial"/>
                <w:b/>
                <w:bCs/>
              </w:rPr>
              <w:footnoteReference w:id="4"/>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72570"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25E86E6B"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88F40" w14:textId="77777777" w:rsidR="00B42579" w:rsidRPr="00BA3C9E" w:rsidRDefault="00B42579" w:rsidP="00BA3C9E">
            <w:pPr>
              <w:tabs>
                <w:tab w:val="left" w:pos="454"/>
              </w:tabs>
              <w:spacing w:before="240" w:after="240"/>
              <w:rPr>
                <w:rFonts w:ascii="Arial" w:hAnsi="Arial" w:cs="Arial"/>
              </w:rPr>
            </w:pPr>
            <w:r w:rsidRPr="00BA3C9E">
              <w:rPr>
                <w:rFonts w:ascii="Arial" w:hAnsi="Arial" w:cs="Arial"/>
              </w:rPr>
              <w:t>Phase de l’essai clinique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C320A"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24654BFD"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0CEF8" w14:textId="77777777" w:rsidR="00B42579" w:rsidRPr="00BA3C9E" w:rsidRDefault="00B42579" w:rsidP="00BA3C9E">
            <w:pPr>
              <w:spacing w:before="240" w:after="240"/>
              <w:ind w:left="5"/>
              <w:rPr>
                <w:rFonts w:ascii="Arial" w:hAnsi="Arial" w:cs="Arial"/>
              </w:rPr>
            </w:pPr>
            <w:r w:rsidRPr="00BA3C9E">
              <w:rPr>
                <w:rFonts w:ascii="Arial" w:hAnsi="Arial" w:cs="Arial"/>
              </w:rPr>
              <w:t>S’il y a lieu : prévoir des identificateurs d’essais internationaux supplémentaires ‒ OMS, clintrials.gov, la base de données européenne sur les essais cliniques, etc.</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0E09A"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53291750" w14:textId="77777777" w:rsidTr="00BA3C9E">
        <w:trPr>
          <w:gridAfter w:val="1"/>
          <w:wAfter w:w="95" w:type="dxa"/>
          <w:trHeight w:val="537"/>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D20ECCB" w14:textId="77777777" w:rsidR="00B42579" w:rsidRPr="00BA3C9E" w:rsidRDefault="00B42579" w:rsidP="00BA3C9E">
            <w:pPr>
              <w:spacing w:before="240" w:after="240"/>
              <w:rPr>
                <w:rFonts w:ascii="Arial" w:hAnsi="Arial" w:cs="Arial"/>
                <w:b/>
                <w:u w:val="single"/>
              </w:rPr>
            </w:pPr>
            <w:r w:rsidRPr="00BA3C9E">
              <w:rPr>
                <w:rFonts w:ascii="Arial" w:hAnsi="Arial" w:cs="Arial"/>
                <w:b/>
                <w:color w:val="1F4E79" w:themeColor="accent5" w:themeShade="80"/>
              </w:rPr>
              <w:t>Section 2. Données liées à la réglementation</w:t>
            </w:r>
          </w:p>
        </w:tc>
      </w:tr>
      <w:tr w:rsidR="00B42579" w:rsidRPr="00BA3C9E" w14:paraId="124C4E56"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043A8" w14:textId="77777777" w:rsidR="00B42579" w:rsidRPr="00BA3C9E" w:rsidRDefault="00B42579" w:rsidP="00BA3C9E">
            <w:pPr>
              <w:spacing w:before="240" w:after="240"/>
              <w:ind w:left="5"/>
              <w:rPr>
                <w:rFonts w:ascii="Arial" w:hAnsi="Arial" w:cs="Arial"/>
              </w:rPr>
            </w:pPr>
            <w:r w:rsidRPr="00BA3C9E">
              <w:rPr>
                <w:rFonts w:ascii="Arial" w:hAnsi="Arial" w:cs="Arial"/>
              </w:rPr>
              <w:t>Nom des autres autorités de réglementation ou comités d’éthique auxquels cette demande a été soumise ou l’ayant approuvée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07DF0"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411A9078"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5ED52" w14:textId="77777777" w:rsidR="00B42579" w:rsidRPr="00BA3C9E" w:rsidRDefault="00B42579" w:rsidP="00BA3C9E">
            <w:pPr>
              <w:spacing w:before="240" w:after="240"/>
              <w:ind w:left="5"/>
              <w:rPr>
                <w:rFonts w:ascii="Arial" w:hAnsi="Arial" w:cs="Arial"/>
              </w:rPr>
            </w:pPr>
            <w:r w:rsidRPr="00BA3C9E">
              <w:rPr>
                <w:rFonts w:ascii="Arial" w:hAnsi="Arial" w:cs="Arial"/>
              </w:rPr>
              <w:t>Si nécessaire, expliquer pourquoi l’essai ne sera pas effectué dans le pays hôte du demandeur ou du promoteur</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E1F7C"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79D15299"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51CD1" w14:textId="77777777" w:rsidR="00B42579" w:rsidRPr="00BA3C9E" w:rsidRDefault="00B42579" w:rsidP="00BA3C9E">
            <w:pPr>
              <w:spacing w:before="240" w:after="240"/>
              <w:ind w:left="5"/>
              <w:rPr>
                <w:rFonts w:ascii="Arial" w:hAnsi="Arial" w:cs="Arial"/>
              </w:rPr>
            </w:pPr>
            <w:r w:rsidRPr="00BA3C9E">
              <w:rPr>
                <w:rFonts w:ascii="Arial" w:hAnsi="Arial" w:cs="Arial"/>
              </w:rPr>
              <w:t>Si nécessaire, indiquer les autres autorités de réglementation ou comités d’éthique qui ont rejeté cet essai et expliquer pourquoi</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F53DF"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18C1F279"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AA773" w14:textId="77777777" w:rsidR="00B42579" w:rsidRPr="00BA3C9E" w:rsidRDefault="00B42579" w:rsidP="00BA3C9E">
            <w:pPr>
              <w:spacing w:before="240" w:after="240"/>
              <w:ind w:left="5"/>
              <w:rPr>
                <w:rFonts w:ascii="Arial" w:hAnsi="Arial" w:cs="Arial"/>
              </w:rPr>
            </w:pPr>
            <w:r w:rsidRPr="00BA3C9E">
              <w:rPr>
                <w:rFonts w:ascii="Arial" w:hAnsi="Arial" w:cs="Arial"/>
              </w:rPr>
              <w:lastRenderedPageBreak/>
              <w:t>Si nécessaire, fournir des détails et expliquer pourquoi cet essai a été interrompu à une étape donnée par d’autres autorités de réglementation</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6C7F6"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3A918C73" w14:textId="77777777" w:rsidTr="00BA3C9E">
        <w:trPr>
          <w:gridAfter w:val="1"/>
          <w:wAfter w:w="95" w:type="dxa"/>
          <w:trHeight w:val="367"/>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37FD815" w14:textId="77777777" w:rsidR="00B42579" w:rsidRPr="00BA3C9E" w:rsidRDefault="00B42579" w:rsidP="00BA3C9E">
            <w:pPr>
              <w:tabs>
                <w:tab w:val="left" w:pos="567"/>
                <w:tab w:val="left" w:leader="underscore" w:pos="9639"/>
              </w:tabs>
              <w:spacing w:before="240" w:after="240"/>
              <w:rPr>
                <w:rFonts w:ascii="Arial" w:hAnsi="Arial" w:cs="Arial"/>
                <w:color w:val="1F4E79" w:themeColor="accent5" w:themeShade="80"/>
              </w:rPr>
            </w:pPr>
            <w:r w:rsidRPr="00BA3C9E">
              <w:rPr>
                <w:rFonts w:ascii="Arial" w:hAnsi="Arial" w:cs="Arial"/>
                <w:b/>
                <w:color w:val="1F4E79" w:themeColor="accent5" w:themeShade="80"/>
              </w:rPr>
              <w:t>Section 3. Identification du promoteur responsable de la demande</w:t>
            </w:r>
          </w:p>
        </w:tc>
      </w:tr>
      <w:tr w:rsidR="00B42579" w:rsidRPr="00BA3C9E" w14:paraId="53BA09CB"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5E40D"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u w:val="single"/>
              </w:rPr>
              <w:t>Promoteur</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AC37A"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686FAE6A"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68EDC"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Nom de l’organisation</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46CB"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4DB94F8A"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2FC17"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Nom de l’interlocuteur</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DC130"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37421121"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D39C6"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Adresse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3633"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6B643B18"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7E737"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Contact téléphonique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E2D14"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5253A646"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BF7F5"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Numéro de télécopieur</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4761A"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5FA0EE6E"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EBBAB"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Adresse électronique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29312"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3DBC171D"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7EA72" w14:textId="77777777" w:rsidR="00B42579" w:rsidRPr="00BA3C9E" w:rsidRDefault="00B42579" w:rsidP="00BA3C9E">
            <w:pPr>
              <w:spacing w:before="240" w:after="240"/>
              <w:ind w:left="5" w:hanging="5"/>
              <w:rPr>
                <w:rFonts w:ascii="Arial" w:hAnsi="Arial" w:cs="Arial"/>
                <w:u w:val="single"/>
              </w:rPr>
            </w:pPr>
            <w:r w:rsidRPr="00BA3C9E">
              <w:rPr>
                <w:rFonts w:ascii="Arial" w:hAnsi="Arial" w:cs="Arial"/>
                <w:u w:val="single"/>
              </w:rPr>
              <w:t>Représentant légal du promoteur dans les pays où l’approbation est requise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9F440"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4A551286"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8188"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Nom de l’organisation</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941FA"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36BD758E"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47E83"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Nom de l’interlocuteur</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64DA4"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5692868A"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38E7F"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Adresse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E63AC"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47E5DACD"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039CB"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Contact téléphonique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5FC89"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4B0E1CC1"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7CBCE"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Numéro de télécopieur</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75CD"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170995CA"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1E570"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Adresse électronique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BE4E8"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4FF6CEB9"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4235F" w14:textId="77777777" w:rsidR="00B42579" w:rsidRPr="00BA3C9E" w:rsidRDefault="00B42579" w:rsidP="00BA3C9E">
            <w:pPr>
              <w:tabs>
                <w:tab w:val="left" w:pos="454"/>
              </w:tabs>
              <w:spacing w:before="240" w:after="240"/>
              <w:ind w:left="454" w:hanging="454"/>
              <w:rPr>
                <w:rFonts w:ascii="Arial" w:hAnsi="Arial" w:cs="Arial"/>
                <w:u w:val="single"/>
              </w:rPr>
            </w:pPr>
            <w:r w:rsidRPr="00BA3C9E">
              <w:rPr>
                <w:rFonts w:ascii="Arial" w:hAnsi="Arial" w:cs="Arial"/>
                <w:u w:val="single"/>
              </w:rPr>
              <w:t>Statut du promoteur</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DEE2C"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7128A6CB"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566A6"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Commercial</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FC72C"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1BC2A81C"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3A259"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Non</w:t>
            </w:r>
            <w:r w:rsidRPr="00BA3C9E">
              <w:rPr>
                <w:rFonts w:ascii="Arial" w:hAnsi="Arial" w:cs="Arial"/>
              </w:rPr>
              <w:noBreakHyphen/>
              <w:t>commercial</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7F9B0"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4FB6E1DA" w14:textId="77777777" w:rsidTr="00BA3C9E">
        <w:trPr>
          <w:gridAfter w:val="1"/>
          <w:wAfter w:w="95" w:type="dxa"/>
          <w:trHeight w:val="415"/>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5B8057A" w14:textId="77777777" w:rsidR="00B42579" w:rsidRPr="00BA3C9E" w:rsidRDefault="00B42579" w:rsidP="00BA3C9E">
            <w:pPr>
              <w:tabs>
                <w:tab w:val="left" w:pos="567"/>
                <w:tab w:val="left" w:leader="underscore" w:pos="9639"/>
              </w:tabs>
              <w:spacing w:before="240" w:after="240"/>
              <w:rPr>
                <w:rFonts w:ascii="Arial" w:hAnsi="Arial" w:cs="Arial"/>
              </w:rPr>
            </w:pPr>
            <w:r w:rsidRPr="00BA3C9E">
              <w:rPr>
                <w:rFonts w:ascii="Arial" w:hAnsi="Arial" w:cs="Arial"/>
                <w:b/>
                <w:color w:val="1F4E79" w:themeColor="accent5" w:themeShade="80"/>
              </w:rPr>
              <w:t xml:space="preserve">Section 4. Identification du requérant </w:t>
            </w:r>
          </w:p>
        </w:tc>
      </w:tr>
      <w:tr w:rsidR="00B42579" w:rsidRPr="00BA3C9E" w14:paraId="2FA6A490"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33B71" w14:textId="77777777" w:rsidR="00B42579" w:rsidRPr="00BA3C9E" w:rsidRDefault="00B42579" w:rsidP="00BA3C9E">
            <w:pPr>
              <w:spacing w:before="240" w:after="240"/>
              <w:ind w:left="5"/>
              <w:rPr>
                <w:rFonts w:ascii="Arial" w:hAnsi="Arial" w:cs="Arial"/>
              </w:rPr>
            </w:pPr>
            <w:r w:rsidRPr="00BA3C9E">
              <w:rPr>
                <w:rFonts w:ascii="Arial" w:hAnsi="Arial" w:cs="Arial"/>
              </w:rPr>
              <w:t>État qui présente la demande : promoteur, représentant légal du promoteur, personne ou organisation autorisé(e) par le promoteur à soumettre la demande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C3053"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0AD5B393"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3FBEF"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Nom de l’organisation</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4CE93"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5200E5E0"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6BD88"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Nom de l’interlocuteur</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1EDE9"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5A17EF9F"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A150"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Adresse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C32DC"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64C3BD8F"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08E76"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Contact téléphonique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62DB2"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41E67544"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C041F"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lastRenderedPageBreak/>
              <w:t>Numéro de télécopieur</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6E5B1"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46D9A5E0"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D93DC"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Adresse électronique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E36D1"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2ED13B4E" w14:textId="77777777" w:rsidTr="00BA3C9E">
        <w:trPr>
          <w:gridAfter w:val="1"/>
          <w:wAfter w:w="95" w:type="dxa"/>
          <w:trHeight w:val="397"/>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6BD53D3" w14:textId="77777777" w:rsidR="00B42579" w:rsidRPr="00BA3C9E" w:rsidRDefault="00B42579" w:rsidP="00BA3C9E">
            <w:pPr>
              <w:tabs>
                <w:tab w:val="left" w:pos="454"/>
              </w:tabs>
              <w:spacing w:before="240" w:after="240"/>
              <w:ind w:left="454" w:hanging="454"/>
              <w:rPr>
                <w:rFonts w:ascii="Arial" w:hAnsi="Arial" w:cs="Arial"/>
                <w:color w:val="1F4E79" w:themeColor="accent5" w:themeShade="80"/>
              </w:rPr>
            </w:pPr>
            <w:r w:rsidRPr="00BA3C9E">
              <w:rPr>
                <w:rFonts w:ascii="Arial" w:hAnsi="Arial" w:cs="Arial"/>
                <w:b/>
                <w:color w:val="1F4E79" w:themeColor="accent5" w:themeShade="80"/>
              </w:rPr>
              <w:t>Section 5. Coordonnées des chercheurs</w:t>
            </w:r>
          </w:p>
        </w:tc>
        <w:tc>
          <w:tcPr>
            <w:tcW w:w="496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8458A23" w14:textId="77777777" w:rsidR="00B42579" w:rsidRPr="00BA3C9E" w:rsidRDefault="00B42579" w:rsidP="00BA3C9E">
            <w:pPr>
              <w:tabs>
                <w:tab w:val="left" w:pos="567"/>
                <w:tab w:val="left" w:leader="underscore" w:pos="9639"/>
              </w:tabs>
              <w:spacing w:before="240" w:after="240"/>
              <w:rPr>
                <w:rFonts w:ascii="Arial" w:hAnsi="Arial" w:cs="Arial"/>
                <w:color w:val="1F4E79" w:themeColor="accent5" w:themeShade="80"/>
              </w:rPr>
            </w:pPr>
          </w:p>
        </w:tc>
      </w:tr>
      <w:tr w:rsidR="00B42579" w:rsidRPr="00BA3C9E" w14:paraId="42077267"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CE9F7" w14:textId="77777777" w:rsidR="00B42579" w:rsidRPr="00BA3C9E" w:rsidRDefault="00B42579" w:rsidP="00BA3C9E">
            <w:pPr>
              <w:spacing w:before="240" w:after="240"/>
              <w:ind w:left="5"/>
              <w:rPr>
                <w:rFonts w:ascii="Arial" w:hAnsi="Arial" w:cs="Arial"/>
              </w:rPr>
            </w:pPr>
            <w:r w:rsidRPr="00BA3C9E">
              <w:rPr>
                <w:rFonts w:ascii="Arial" w:hAnsi="Arial" w:cs="Arial"/>
              </w:rPr>
              <w:t>Chercheur principal (selon le cas)</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87F46"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206AA1A9"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CA852"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Nom</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20F89"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383C38C4"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88E49"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Profession (médecin</w:t>
            </w:r>
            <w:r w:rsidRPr="00BA3C9E">
              <w:rPr>
                <w:rStyle w:val="Appelnotedebasdep"/>
                <w:rFonts w:ascii="Arial" w:hAnsi="Arial" w:cs="Arial"/>
                <w:b/>
                <w:bCs/>
              </w:rPr>
              <w:footnoteReference w:id="5"/>
            </w:r>
            <w:r w:rsidRPr="00BA3C9E">
              <w:rPr>
                <w:rFonts w:ascii="Arial" w:hAnsi="Arial" w:cs="Arial"/>
                <w:b/>
                <w:bCs/>
              </w:rPr>
              <w:t>,</w:t>
            </w:r>
            <w:r w:rsidRPr="00BA3C9E">
              <w:rPr>
                <w:rFonts w:ascii="Arial" w:hAnsi="Arial" w:cs="Arial"/>
              </w:rPr>
              <w:t xml:space="preserve"> dentiste, autre)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761B4"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78EE2299"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A9323"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Adresse professionnelle</w:t>
            </w:r>
            <w:r w:rsidRPr="00BA3C9E">
              <w:rPr>
                <w:rStyle w:val="Appelnotedebasdep"/>
                <w:rFonts w:ascii="Arial" w:hAnsi="Arial" w:cs="Arial"/>
                <w:b/>
                <w:bCs/>
              </w:rPr>
              <w:footnoteReference w:id="6"/>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BA10D"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0B0001B8"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22E3B"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Contact téléphonique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487F0"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19C895BB"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A92B"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Numéro de télécopieur</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C885F"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5AFDC29F"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4EC05"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Adresse électronique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F416E"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751CAF39"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0274D" w14:textId="77777777" w:rsidR="00B42579" w:rsidRPr="00BA3C9E" w:rsidRDefault="00B42579" w:rsidP="00BA3C9E">
            <w:pPr>
              <w:spacing w:before="240" w:after="240"/>
              <w:ind w:left="5"/>
              <w:rPr>
                <w:rFonts w:ascii="Arial" w:hAnsi="Arial" w:cs="Arial"/>
              </w:rPr>
            </w:pPr>
            <w:r w:rsidRPr="00BA3C9E">
              <w:rPr>
                <w:rFonts w:ascii="Arial" w:hAnsi="Arial" w:cs="Arial"/>
              </w:rPr>
              <w:t>Chercheur principal (selon le cas)</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09122"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2D91F4B6"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B10DF"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Nom</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31BE5"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4FCB1F5C"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5BFC2"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Profession (médecin, dentiste, autre)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A66EC"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5F597446"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EEC08"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Adresse professionnelle</w:t>
            </w:r>
            <w:r w:rsidRPr="00BA3C9E">
              <w:rPr>
                <w:rStyle w:val="Appelnotedebasdep"/>
                <w:rFonts w:ascii="Arial" w:hAnsi="Arial" w:cs="Arial"/>
                <w:b/>
                <w:bCs/>
              </w:rPr>
              <w:footnoteReference w:id="7"/>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1CB85"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2B5D2C49"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E7BCC"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Contact téléphonique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FF6D5"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28BC943B"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8BD5E"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Numéro de télécopieur</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5989D"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2D6FCB68"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F6310"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Adresse électronique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84F87"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7FCD6C8A"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B14B2" w14:textId="77777777" w:rsidR="00B42579" w:rsidRPr="00BA3C9E" w:rsidRDefault="00B42579" w:rsidP="00BA3C9E">
            <w:pPr>
              <w:spacing w:before="240" w:after="240"/>
              <w:ind w:left="5"/>
              <w:rPr>
                <w:rFonts w:ascii="Arial" w:hAnsi="Arial" w:cs="Arial"/>
              </w:rPr>
            </w:pPr>
            <w:r w:rsidRPr="00BA3C9E">
              <w:rPr>
                <w:rFonts w:ascii="Arial" w:hAnsi="Arial" w:cs="Arial"/>
              </w:rPr>
              <w:t>Chercheur principal international (selon le cas)</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5C82E"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77643450"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9F68D"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Nom</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441FD"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313636FB"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7E41C"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Profession (médecin, dentiste, autre)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6FA89"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128C36C6"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81387"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Adresse professionnelle</w:t>
            </w:r>
            <w:r w:rsidRPr="00BA3C9E">
              <w:rPr>
                <w:rFonts w:ascii="Arial" w:hAnsi="Arial" w:cs="Arial"/>
                <w:b/>
                <w:bCs/>
                <w:vertAlign w:val="superscript"/>
              </w:rPr>
              <w:t>6</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1DB70"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35050352" w14:textId="77777777" w:rsidTr="00BA3C9E">
        <w:trPr>
          <w:gridAfter w:val="1"/>
          <w:wAfter w:w="95"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E10BD"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Contact téléphonique</w:t>
            </w:r>
          </w:p>
        </w:tc>
        <w:tc>
          <w:tcPr>
            <w:tcW w:w="4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4EF17"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22F75C26" w14:textId="77777777" w:rsidTr="00BA3C9E">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D42F3"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Numéro de télécopieur</w:t>
            </w:r>
          </w:p>
        </w:tc>
        <w:tc>
          <w:tcPr>
            <w:tcW w:w="50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E15CE"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357E7AAC" w14:textId="77777777" w:rsidTr="00BA3C9E">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6EF41"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Adresse électronique</w:t>
            </w:r>
          </w:p>
        </w:tc>
        <w:tc>
          <w:tcPr>
            <w:tcW w:w="50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55518"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5F651F3C" w14:textId="77777777" w:rsidTr="00BA3C9E">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4E31D"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Chercheur adjoint (selon le cas)</w:t>
            </w:r>
          </w:p>
        </w:tc>
        <w:tc>
          <w:tcPr>
            <w:tcW w:w="50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9A615"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5EA831D6" w14:textId="77777777" w:rsidTr="00BA3C9E">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C360F"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Nom</w:t>
            </w:r>
          </w:p>
        </w:tc>
        <w:tc>
          <w:tcPr>
            <w:tcW w:w="50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2C18D"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05FDF9BE" w14:textId="77777777" w:rsidTr="00BA3C9E">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CC2FE"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Profession (médecin, dentiste, autre)</w:t>
            </w:r>
          </w:p>
        </w:tc>
        <w:tc>
          <w:tcPr>
            <w:tcW w:w="50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18BD3"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2548E739" w14:textId="77777777" w:rsidTr="00BA3C9E">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2AA90"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Adresse professionnelle</w:t>
            </w:r>
            <w:r w:rsidRPr="00BA3C9E">
              <w:rPr>
                <w:rFonts w:ascii="Arial" w:hAnsi="Arial" w:cs="Arial"/>
                <w:b/>
                <w:bCs/>
                <w:vertAlign w:val="superscript"/>
              </w:rPr>
              <w:t>6</w:t>
            </w:r>
          </w:p>
        </w:tc>
        <w:tc>
          <w:tcPr>
            <w:tcW w:w="50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64D87"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06E76877" w14:textId="77777777" w:rsidTr="00BA3C9E">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B2B81"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lastRenderedPageBreak/>
              <w:t>Contact téléphonique</w:t>
            </w:r>
          </w:p>
        </w:tc>
        <w:tc>
          <w:tcPr>
            <w:tcW w:w="50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0DDBE"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672003E4" w14:textId="77777777" w:rsidTr="00BA3C9E">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F57AC"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Numéro de télécopieur</w:t>
            </w:r>
          </w:p>
        </w:tc>
        <w:tc>
          <w:tcPr>
            <w:tcW w:w="50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35566"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4E973712" w14:textId="77777777" w:rsidTr="00BA3C9E">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239DD"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Adresse électronique</w:t>
            </w:r>
          </w:p>
        </w:tc>
        <w:tc>
          <w:tcPr>
            <w:tcW w:w="50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2ACAD"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4316799C" w14:textId="77777777" w:rsidTr="00BA3C9E">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89FA8"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Moniteur (régional, national)</w:t>
            </w:r>
          </w:p>
        </w:tc>
        <w:tc>
          <w:tcPr>
            <w:tcW w:w="50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1BC03"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1EA7337F" w14:textId="77777777" w:rsidTr="00BA3C9E">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42A31"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Nom</w:t>
            </w:r>
          </w:p>
        </w:tc>
        <w:tc>
          <w:tcPr>
            <w:tcW w:w="50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36F71"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390D96ED" w14:textId="77777777" w:rsidTr="00BA3C9E">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F42C4"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Adresse</w:t>
            </w:r>
          </w:p>
        </w:tc>
        <w:tc>
          <w:tcPr>
            <w:tcW w:w="50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1273"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10CA722B" w14:textId="77777777" w:rsidTr="00BA3C9E">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3D112"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Contact téléphonique</w:t>
            </w:r>
          </w:p>
        </w:tc>
        <w:tc>
          <w:tcPr>
            <w:tcW w:w="50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88A9C"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5F86ECC2" w14:textId="77777777" w:rsidTr="00BA3C9E">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A99E3"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Numéro de télécopieur</w:t>
            </w:r>
          </w:p>
        </w:tc>
        <w:tc>
          <w:tcPr>
            <w:tcW w:w="50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E7121"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0F82D792" w14:textId="77777777" w:rsidTr="00BA3C9E">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5AC5C"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Adresse électronique</w:t>
            </w:r>
          </w:p>
        </w:tc>
        <w:tc>
          <w:tcPr>
            <w:tcW w:w="50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2361D"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4968BDC1" w14:textId="77777777" w:rsidTr="00BA3C9E">
        <w:trPr>
          <w:trHeight w:val="572"/>
        </w:trPr>
        <w:tc>
          <w:tcPr>
            <w:tcW w:w="1016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994B822" w14:textId="77777777" w:rsidR="00B42579" w:rsidRPr="00BA3C9E" w:rsidRDefault="00B42579" w:rsidP="00BA3C9E">
            <w:pPr>
              <w:tabs>
                <w:tab w:val="left" w:pos="567"/>
                <w:tab w:val="left" w:leader="underscore" w:pos="9639"/>
              </w:tabs>
              <w:spacing w:before="240" w:after="240"/>
              <w:rPr>
                <w:rFonts w:ascii="Arial" w:hAnsi="Arial" w:cs="Arial"/>
              </w:rPr>
            </w:pPr>
            <w:r w:rsidRPr="00BA3C9E">
              <w:rPr>
                <w:rFonts w:ascii="Arial" w:hAnsi="Arial" w:cs="Arial"/>
                <w:b/>
                <w:color w:val="1F4E79" w:themeColor="accent5" w:themeShade="80"/>
              </w:rPr>
              <w:t>Section 6. Coordonnées des chargés d’essais et des sites</w:t>
            </w:r>
          </w:p>
        </w:tc>
      </w:tr>
      <w:tr w:rsidR="00B42579" w:rsidRPr="00BA3C9E" w14:paraId="721674E5" w14:textId="77777777" w:rsidTr="00BA3C9E">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460F1" w14:textId="77777777" w:rsidR="00B42579" w:rsidRPr="00BA3C9E" w:rsidRDefault="00B42579" w:rsidP="00BA3C9E">
            <w:pPr>
              <w:spacing w:before="240" w:after="240"/>
              <w:ind w:left="5" w:hanging="5"/>
              <w:rPr>
                <w:rFonts w:ascii="Arial" w:hAnsi="Arial" w:cs="Arial"/>
              </w:rPr>
            </w:pPr>
            <w:r w:rsidRPr="00BA3C9E">
              <w:rPr>
                <w:rFonts w:ascii="Arial" w:hAnsi="Arial" w:cs="Arial"/>
              </w:rPr>
              <w:t>Informations sur les sites : nom, adresse, contacts, contact téléphonique et adresse électronique de l’interlocuteur</w:t>
            </w:r>
          </w:p>
        </w:tc>
        <w:tc>
          <w:tcPr>
            <w:tcW w:w="50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7D080"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4359DD43" w14:textId="77777777" w:rsidTr="00BA3C9E">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F7072" w14:textId="77777777" w:rsidR="00B42579" w:rsidRPr="00BA3C9E" w:rsidRDefault="00B42579" w:rsidP="00BA3C9E">
            <w:pPr>
              <w:spacing w:before="240" w:after="240"/>
              <w:ind w:left="5" w:hanging="5"/>
              <w:rPr>
                <w:rFonts w:ascii="Arial" w:hAnsi="Arial" w:cs="Arial"/>
              </w:rPr>
            </w:pPr>
            <w:r w:rsidRPr="00BA3C9E">
              <w:rPr>
                <w:rFonts w:ascii="Arial" w:hAnsi="Arial" w:cs="Arial"/>
              </w:rPr>
              <w:t>Informations sur le personnel, notamment leur nombre, leurs noms et professions et leurs expériences professionnelles</w:t>
            </w:r>
          </w:p>
        </w:tc>
        <w:tc>
          <w:tcPr>
            <w:tcW w:w="50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9BDFA" w14:textId="77777777" w:rsidR="00B42579" w:rsidRPr="00BA3C9E" w:rsidRDefault="00B42579" w:rsidP="00BA3C9E">
            <w:pPr>
              <w:tabs>
                <w:tab w:val="left" w:pos="567"/>
                <w:tab w:val="left" w:leader="underscore" w:pos="9639"/>
              </w:tabs>
              <w:spacing w:before="240" w:after="240"/>
              <w:rPr>
                <w:rFonts w:ascii="Arial" w:hAnsi="Arial" w:cs="Arial"/>
              </w:rPr>
            </w:pPr>
          </w:p>
        </w:tc>
      </w:tr>
      <w:tr w:rsidR="00B42579" w:rsidRPr="00BA3C9E" w14:paraId="236A0AB2" w14:textId="77777777" w:rsidTr="00BA3C9E">
        <w:trPr>
          <w:trHeight w:val="737"/>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A2B14" w14:textId="77777777" w:rsidR="00B42579" w:rsidRPr="00BA3C9E" w:rsidRDefault="00B42579" w:rsidP="00BA3C9E">
            <w:pPr>
              <w:ind w:left="5"/>
              <w:rPr>
                <w:rFonts w:ascii="Arial" w:hAnsi="Arial" w:cs="Arial"/>
              </w:rPr>
            </w:pPr>
            <w:r w:rsidRPr="00BA3C9E">
              <w:rPr>
                <w:rFonts w:ascii="Arial" w:hAnsi="Arial" w:cs="Arial"/>
              </w:rPr>
              <w:t>Informations et données probantes sur les compétences des laboratoires :</w:t>
            </w:r>
          </w:p>
          <w:p w14:paraId="74A39300" w14:textId="77777777" w:rsidR="00B42579" w:rsidRPr="00BA3C9E" w:rsidRDefault="00B42579" w:rsidP="00BA3C9E">
            <w:pPr>
              <w:pStyle w:val="Paragraphedeliste"/>
              <w:numPr>
                <w:ilvl w:val="0"/>
                <w:numId w:val="30"/>
              </w:numPr>
              <w:tabs>
                <w:tab w:val="left" w:pos="794"/>
              </w:tabs>
              <w:ind w:left="794" w:hanging="340"/>
              <w:contextualSpacing w:val="0"/>
              <w:rPr>
                <w:rFonts w:ascii="Arial" w:hAnsi="Arial" w:cs="Arial"/>
              </w:rPr>
            </w:pPr>
            <w:proofErr w:type="gramStart"/>
            <w:r w:rsidRPr="00BA3C9E">
              <w:rPr>
                <w:rFonts w:ascii="Arial" w:hAnsi="Arial" w:cs="Arial"/>
              </w:rPr>
              <w:t>collecte</w:t>
            </w:r>
            <w:proofErr w:type="gramEnd"/>
            <w:r w:rsidRPr="00BA3C9E">
              <w:rPr>
                <w:rFonts w:ascii="Arial" w:hAnsi="Arial" w:cs="Arial"/>
              </w:rPr>
              <w:t xml:space="preserve"> et traitement des échantillons en vue de leur expédition à des installations d’essais centralisées ;</w:t>
            </w:r>
          </w:p>
          <w:p w14:paraId="424B670D" w14:textId="77777777" w:rsidR="00B42579" w:rsidRPr="00BA3C9E" w:rsidRDefault="00B42579" w:rsidP="00BA3C9E">
            <w:pPr>
              <w:pStyle w:val="Paragraphedeliste"/>
              <w:numPr>
                <w:ilvl w:val="0"/>
                <w:numId w:val="30"/>
              </w:numPr>
              <w:tabs>
                <w:tab w:val="left" w:pos="794"/>
              </w:tabs>
              <w:ind w:left="794" w:hanging="340"/>
              <w:contextualSpacing w:val="0"/>
              <w:rPr>
                <w:rFonts w:ascii="Arial" w:hAnsi="Arial" w:cs="Arial"/>
              </w:rPr>
            </w:pPr>
            <w:proofErr w:type="gramStart"/>
            <w:r w:rsidRPr="00BA3C9E">
              <w:rPr>
                <w:rFonts w:ascii="Arial" w:hAnsi="Arial" w:cs="Arial"/>
              </w:rPr>
              <w:t>tests</w:t>
            </w:r>
            <w:proofErr w:type="gramEnd"/>
            <w:r w:rsidRPr="00BA3C9E">
              <w:rPr>
                <w:rFonts w:ascii="Arial" w:hAnsi="Arial" w:cs="Arial"/>
              </w:rPr>
              <w:t xml:space="preserve"> au chevet du patient ou au point de contact et détails sur la formation du personnel ;</w:t>
            </w:r>
          </w:p>
          <w:p w14:paraId="61BD47E5" w14:textId="77777777" w:rsidR="00B42579" w:rsidRPr="00BA3C9E" w:rsidRDefault="00B42579" w:rsidP="00BA3C9E">
            <w:pPr>
              <w:pStyle w:val="Paragraphedeliste"/>
              <w:numPr>
                <w:ilvl w:val="0"/>
                <w:numId w:val="30"/>
              </w:numPr>
              <w:tabs>
                <w:tab w:val="left" w:pos="794"/>
              </w:tabs>
              <w:ind w:left="794" w:hanging="340"/>
              <w:contextualSpacing w:val="0"/>
              <w:rPr>
                <w:rFonts w:ascii="Arial" w:hAnsi="Arial" w:cs="Arial"/>
              </w:rPr>
            </w:pPr>
            <w:proofErr w:type="gramStart"/>
            <w:r w:rsidRPr="00BA3C9E">
              <w:rPr>
                <w:rFonts w:ascii="Arial" w:hAnsi="Arial" w:cs="Arial"/>
              </w:rPr>
              <w:t>dépistage</w:t>
            </w:r>
            <w:proofErr w:type="gramEnd"/>
            <w:r w:rsidRPr="00BA3C9E">
              <w:rPr>
                <w:rFonts w:ascii="Arial" w:hAnsi="Arial" w:cs="Arial"/>
              </w:rPr>
              <w:t xml:space="preserve"> et tests d’innocuité des échantillons cliniques au cours de l’essai ;</w:t>
            </w:r>
          </w:p>
          <w:p w14:paraId="357C04CB" w14:textId="77777777" w:rsidR="00B42579" w:rsidRPr="00BA3C9E" w:rsidRDefault="00B42579" w:rsidP="00BA3C9E">
            <w:pPr>
              <w:pStyle w:val="Paragraphedeliste"/>
              <w:numPr>
                <w:ilvl w:val="0"/>
                <w:numId w:val="30"/>
              </w:numPr>
              <w:tabs>
                <w:tab w:val="left" w:pos="794"/>
              </w:tabs>
              <w:ind w:left="794" w:hanging="340"/>
              <w:contextualSpacing w:val="0"/>
              <w:rPr>
                <w:rFonts w:ascii="Arial" w:hAnsi="Arial" w:cs="Arial"/>
              </w:rPr>
            </w:pPr>
            <w:proofErr w:type="gramStart"/>
            <w:r w:rsidRPr="00BA3C9E">
              <w:rPr>
                <w:rFonts w:ascii="Arial" w:hAnsi="Arial" w:cs="Arial"/>
              </w:rPr>
              <w:t>tests</w:t>
            </w:r>
            <w:proofErr w:type="gramEnd"/>
            <w:r w:rsidRPr="00BA3C9E">
              <w:rPr>
                <w:rFonts w:ascii="Arial" w:hAnsi="Arial" w:cs="Arial"/>
              </w:rPr>
              <w:t xml:space="preserve"> d’évaluation spécialisés, c’est-à-dire virologie, immunologie, analyse des cytokines ;</w:t>
            </w:r>
          </w:p>
          <w:p w14:paraId="06FF9D19" w14:textId="77777777" w:rsidR="00BA3C9E" w:rsidRDefault="00B42579" w:rsidP="00BA3C9E">
            <w:pPr>
              <w:pStyle w:val="Paragraphedeliste"/>
              <w:numPr>
                <w:ilvl w:val="0"/>
                <w:numId w:val="30"/>
              </w:numPr>
              <w:tabs>
                <w:tab w:val="left" w:pos="794"/>
              </w:tabs>
              <w:ind w:left="794" w:hanging="340"/>
              <w:contextualSpacing w:val="0"/>
              <w:rPr>
                <w:rFonts w:ascii="Arial" w:hAnsi="Arial" w:cs="Arial"/>
              </w:rPr>
            </w:pPr>
            <w:proofErr w:type="gramStart"/>
            <w:r w:rsidRPr="00BA3C9E">
              <w:rPr>
                <w:rFonts w:ascii="Arial" w:hAnsi="Arial" w:cs="Arial"/>
              </w:rPr>
              <w:t>nom</w:t>
            </w:r>
            <w:proofErr w:type="gramEnd"/>
            <w:r w:rsidRPr="00BA3C9E">
              <w:rPr>
                <w:rFonts w:ascii="Arial" w:hAnsi="Arial" w:cs="Arial"/>
              </w:rPr>
              <w:t xml:space="preserve"> de l’organisation </w:t>
            </w:r>
          </w:p>
          <w:p w14:paraId="6CF41D9D" w14:textId="6828F9AF" w:rsidR="00B42579" w:rsidRPr="00BA3C9E" w:rsidRDefault="00B42579" w:rsidP="00BA3C9E">
            <w:pPr>
              <w:pStyle w:val="Paragraphedeliste"/>
              <w:numPr>
                <w:ilvl w:val="0"/>
                <w:numId w:val="30"/>
              </w:numPr>
              <w:tabs>
                <w:tab w:val="left" w:pos="794"/>
              </w:tabs>
              <w:ind w:left="794" w:hanging="340"/>
              <w:contextualSpacing w:val="0"/>
              <w:rPr>
                <w:rFonts w:ascii="Arial" w:hAnsi="Arial" w:cs="Arial"/>
              </w:rPr>
            </w:pPr>
            <w:proofErr w:type="gramStart"/>
            <w:r w:rsidRPr="00BA3C9E">
              <w:rPr>
                <w:rFonts w:ascii="Arial" w:hAnsi="Arial" w:cs="Arial"/>
              </w:rPr>
              <w:t>département</w:t>
            </w:r>
            <w:proofErr w:type="gramEnd"/>
            <w:r w:rsidRPr="00BA3C9E">
              <w:rPr>
                <w:rFonts w:ascii="Arial" w:hAnsi="Arial" w:cs="Arial"/>
              </w:rPr>
              <w:t> ;</w:t>
            </w:r>
          </w:p>
          <w:p w14:paraId="6C2101D9" w14:textId="77777777" w:rsidR="00B42579" w:rsidRPr="00BA3C9E" w:rsidRDefault="00B42579" w:rsidP="00BA3C9E">
            <w:pPr>
              <w:pStyle w:val="Paragraphedeliste"/>
              <w:numPr>
                <w:ilvl w:val="0"/>
                <w:numId w:val="30"/>
              </w:numPr>
              <w:tabs>
                <w:tab w:val="left" w:pos="794"/>
              </w:tabs>
              <w:ind w:left="794" w:hanging="340"/>
              <w:contextualSpacing w:val="0"/>
              <w:rPr>
                <w:rFonts w:ascii="Arial" w:hAnsi="Arial" w:cs="Arial"/>
              </w:rPr>
            </w:pPr>
            <w:proofErr w:type="gramStart"/>
            <w:r w:rsidRPr="00BA3C9E">
              <w:rPr>
                <w:rFonts w:ascii="Arial" w:hAnsi="Arial" w:cs="Arial"/>
              </w:rPr>
              <w:lastRenderedPageBreak/>
              <w:t>nom</w:t>
            </w:r>
            <w:proofErr w:type="gramEnd"/>
            <w:r w:rsidRPr="00BA3C9E">
              <w:rPr>
                <w:rFonts w:ascii="Arial" w:hAnsi="Arial" w:cs="Arial"/>
              </w:rPr>
              <w:t xml:space="preserve"> de l’interlocuteur ;</w:t>
            </w:r>
          </w:p>
          <w:p w14:paraId="4950DEBD" w14:textId="77777777" w:rsidR="00B42579" w:rsidRPr="00BA3C9E" w:rsidRDefault="00B42579" w:rsidP="00BA3C9E">
            <w:pPr>
              <w:pStyle w:val="Paragraphedeliste"/>
              <w:numPr>
                <w:ilvl w:val="0"/>
                <w:numId w:val="30"/>
              </w:numPr>
              <w:tabs>
                <w:tab w:val="left" w:pos="794"/>
              </w:tabs>
              <w:ind w:left="794" w:hanging="340"/>
              <w:contextualSpacing w:val="0"/>
              <w:rPr>
                <w:rFonts w:ascii="Arial" w:hAnsi="Arial" w:cs="Arial"/>
              </w:rPr>
            </w:pPr>
            <w:proofErr w:type="gramStart"/>
            <w:r w:rsidRPr="00BA3C9E">
              <w:rPr>
                <w:rFonts w:ascii="Arial" w:hAnsi="Arial" w:cs="Arial"/>
              </w:rPr>
              <w:t>adresse</w:t>
            </w:r>
            <w:proofErr w:type="gramEnd"/>
            <w:r w:rsidRPr="00BA3C9E">
              <w:rPr>
                <w:rFonts w:ascii="Arial" w:hAnsi="Arial" w:cs="Arial"/>
              </w:rPr>
              <w:t> ;</w:t>
            </w:r>
          </w:p>
          <w:p w14:paraId="3E7DCAB5" w14:textId="77777777" w:rsidR="00B42579" w:rsidRPr="00BA3C9E" w:rsidRDefault="00B42579" w:rsidP="00BA3C9E">
            <w:pPr>
              <w:pStyle w:val="Paragraphedeliste"/>
              <w:numPr>
                <w:ilvl w:val="0"/>
                <w:numId w:val="30"/>
              </w:numPr>
              <w:tabs>
                <w:tab w:val="left" w:pos="794"/>
              </w:tabs>
              <w:ind w:left="794" w:hanging="340"/>
              <w:contextualSpacing w:val="0"/>
              <w:rPr>
                <w:rFonts w:ascii="Arial" w:hAnsi="Arial" w:cs="Arial"/>
              </w:rPr>
            </w:pPr>
            <w:proofErr w:type="gramStart"/>
            <w:r w:rsidRPr="00BA3C9E">
              <w:rPr>
                <w:rFonts w:ascii="Arial" w:hAnsi="Arial" w:cs="Arial"/>
              </w:rPr>
              <w:t>contact</w:t>
            </w:r>
            <w:proofErr w:type="gramEnd"/>
            <w:r w:rsidRPr="00BA3C9E">
              <w:rPr>
                <w:rFonts w:ascii="Arial" w:hAnsi="Arial" w:cs="Arial"/>
              </w:rPr>
              <w:t xml:space="preserve"> téléphonique ;</w:t>
            </w:r>
          </w:p>
          <w:p w14:paraId="7AD6579E" w14:textId="77777777" w:rsidR="00B42579" w:rsidRPr="00BA3C9E" w:rsidRDefault="00B42579" w:rsidP="00BA3C9E">
            <w:pPr>
              <w:pStyle w:val="Paragraphedeliste"/>
              <w:numPr>
                <w:ilvl w:val="0"/>
                <w:numId w:val="30"/>
              </w:numPr>
              <w:tabs>
                <w:tab w:val="left" w:pos="794"/>
              </w:tabs>
              <w:ind w:left="794" w:hanging="340"/>
              <w:contextualSpacing w:val="0"/>
              <w:rPr>
                <w:rFonts w:ascii="Arial" w:hAnsi="Arial" w:cs="Arial"/>
              </w:rPr>
            </w:pPr>
            <w:proofErr w:type="gramStart"/>
            <w:r w:rsidRPr="00BA3C9E">
              <w:rPr>
                <w:rFonts w:ascii="Arial" w:hAnsi="Arial" w:cs="Arial"/>
              </w:rPr>
              <w:t>numéro</w:t>
            </w:r>
            <w:proofErr w:type="gramEnd"/>
            <w:r w:rsidRPr="00BA3C9E">
              <w:rPr>
                <w:rFonts w:ascii="Arial" w:hAnsi="Arial" w:cs="Arial"/>
              </w:rPr>
              <w:t xml:space="preserve"> de télécopieur ;</w:t>
            </w:r>
          </w:p>
          <w:p w14:paraId="0BEC4EC0" w14:textId="77777777" w:rsidR="00B42579" w:rsidRPr="00BA3C9E" w:rsidRDefault="00B42579" w:rsidP="00BA3C9E">
            <w:pPr>
              <w:pStyle w:val="Paragraphedeliste"/>
              <w:numPr>
                <w:ilvl w:val="0"/>
                <w:numId w:val="30"/>
              </w:numPr>
              <w:tabs>
                <w:tab w:val="left" w:pos="794"/>
              </w:tabs>
              <w:ind w:left="794" w:hanging="340"/>
              <w:contextualSpacing w:val="0"/>
              <w:rPr>
                <w:rFonts w:ascii="Arial" w:hAnsi="Arial" w:cs="Arial"/>
              </w:rPr>
            </w:pPr>
            <w:proofErr w:type="gramStart"/>
            <w:r w:rsidRPr="00BA3C9E">
              <w:rPr>
                <w:rFonts w:ascii="Arial" w:hAnsi="Arial" w:cs="Arial"/>
              </w:rPr>
              <w:t>adresse</w:t>
            </w:r>
            <w:proofErr w:type="gramEnd"/>
            <w:r w:rsidRPr="00BA3C9E">
              <w:rPr>
                <w:rFonts w:ascii="Arial" w:hAnsi="Arial" w:cs="Arial"/>
              </w:rPr>
              <w:t xml:space="preserve"> électronique.</w:t>
            </w:r>
          </w:p>
        </w:tc>
        <w:tc>
          <w:tcPr>
            <w:tcW w:w="50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5C317" w14:textId="77777777" w:rsidR="00B42579" w:rsidRPr="00BA3C9E" w:rsidRDefault="00B42579" w:rsidP="00BA3C9E">
            <w:pPr>
              <w:tabs>
                <w:tab w:val="left" w:pos="567"/>
                <w:tab w:val="left" w:leader="underscore" w:pos="9639"/>
              </w:tabs>
              <w:spacing w:before="240"/>
              <w:rPr>
                <w:rFonts w:ascii="Arial" w:hAnsi="Arial" w:cs="Arial"/>
              </w:rPr>
            </w:pPr>
          </w:p>
        </w:tc>
      </w:tr>
      <w:tr w:rsidR="00B42579" w:rsidRPr="00BA3C9E" w14:paraId="6082D6E2" w14:textId="77777777" w:rsidTr="00BA3C9E">
        <w:trPr>
          <w:gridAfter w:val="2"/>
          <w:wAfter w:w="237" w:type="dxa"/>
          <w:trHeight w:val="557"/>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6291120" w14:textId="77777777" w:rsidR="00B42579" w:rsidRPr="00BA3C9E" w:rsidRDefault="00B42579" w:rsidP="00BA3C9E">
            <w:pPr>
              <w:spacing w:before="240" w:after="240"/>
              <w:rPr>
                <w:rFonts w:ascii="Arial" w:hAnsi="Arial" w:cs="Arial"/>
              </w:rPr>
            </w:pPr>
            <w:r w:rsidRPr="00BA3C9E">
              <w:rPr>
                <w:rFonts w:ascii="Arial" w:hAnsi="Arial" w:cs="Arial"/>
                <w:b/>
                <w:color w:val="1F4E79" w:themeColor="accent5" w:themeShade="80"/>
                <w:shd w:val="clear" w:color="auto" w:fill="E7E6E6" w:themeFill="background2"/>
              </w:rPr>
              <w:t>Section 7. Informations</w:t>
            </w:r>
            <w:r w:rsidRPr="00BA3C9E">
              <w:rPr>
                <w:rStyle w:val="Appelnotedebasdep"/>
                <w:rFonts w:ascii="Arial" w:hAnsi="Arial" w:cs="Arial"/>
                <w:b/>
                <w:color w:val="1F4E79" w:themeColor="accent5" w:themeShade="80"/>
                <w:shd w:val="clear" w:color="auto" w:fill="E7E6E6" w:themeFill="background2"/>
              </w:rPr>
              <w:footnoteReference w:id="8"/>
            </w:r>
            <w:r w:rsidRPr="00BA3C9E">
              <w:rPr>
                <w:rFonts w:ascii="Arial" w:hAnsi="Arial" w:cs="Arial"/>
                <w:b/>
                <w:color w:val="1F4E79" w:themeColor="accent5" w:themeShade="80"/>
                <w:shd w:val="clear" w:color="auto" w:fill="E7E6E6" w:themeFill="background2"/>
              </w:rPr>
              <w:t xml:space="preserve"> relatives aux produits médicaux expérimentaux</w:t>
            </w:r>
            <w:r w:rsidRPr="00BA3C9E">
              <w:rPr>
                <w:rStyle w:val="Appelnotedebasdep"/>
                <w:rFonts w:ascii="Arial" w:hAnsi="Arial" w:cs="Arial"/>
                <w:b/>
              </w:rPr>
              <w:footnoteReference w:id="9"/>
            </w:r>
            <w:r w:rsidRPr="00BA3C9E">
              <w:rPr>
                <w:rFonts w:ascii="Arial" w:hAnsi="Arial" w:cs="Arial"/>
                <w:b/>
              </w:rPr>
              <w:t xml:space="preserve"> </w:t>
            </w:r>
          </w:p>
        </w:tc>
      </w:tr>
      <w:tr w:rsidR="00B42579" w:rsidRPr="00BA3C9E" w14:paraId="3BD3CBE3"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A8946" w14:textId="77777777" w:rsidR="00B42579" w:rsidRPr="00BA3C9E" w:rsidRDefault="00B42579" w:rsidP="00BA3C9E">
            <w:pPr>
              <w:spacing w:before="240" w:after="240"/>
              <w:ind w:left="5"/>
              <w:rPr>
                <w:rFonts w:ascii="Arial" w:hAnsi="Arial" w:cs="Arial"/>
                <w:u w:val="single"/>
              </w:rPr>
            </w:pPr>
            <w:r w:rsidRPr="00BA3C9E">
              <w:rPr>
                <w:rFonts w:ascii="Arial" w:hAnsi="Arial" w:cs="Arial"/>
              </w:rPr>
              <w:t>Indiquer si les informations se rapportent au produit médical expérimental à l’essai ou au produit médical expérimental utilisé comme médicament de comparaison</w:t>
            </w:r>
            <w:r w:rsidRPr="00BA3C9E">
              <w:rPr>
                <w:rStyle w:val="Appelnotedebasdep"/>
                <w:rFonts w:ascii="Arial" w:hAnsi="Arial" w:cs="Arial"/>
                <w:b/>
                <w:bCs/>
              </w:rPr>
              <w:footnoteReference w:id="10"/>
            </w:r>
            <w:r w:rsidRPr="00BA3C9E">
              <w:rPr>
                <w:rFonts w:ascii="Arial" w:hAnsi="Arial" w:cs="Arial"/>
                <w:b/>
                <w:bCs/>
              </w:rPr>
              <w:t>,</w:t>
            </w:r>
            <w:r w:rsidRPr="00BA3C9E">
              <w:rPr>
                <w:rFonts w:ascii="Arial" w:hAnsi="Arial" w:cs="Arial"/>
              </w:rPr>
              <w:t xml:space="preserve"> répéter au besoin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10EDB" w14:textId="77777777" w:rsidR="00B42579" w:rsidRPr="00BA3C9E" w:rsidRDefault="00B42579" w:rsidP="00BA3C9E">
            <w:pPr>
              <w:spacing w:before="240" w:after="240"/>
              <w:rPr>
                <w:rFonts w:ascii="Arial" w:hAnsi="Arial" w:cs="Arial"/>
              </w:rPr>
            </w:pPr>
          </w:p>
        </w:tc>
      </w:tr>
      <w:tr w:rsidR="00B42579" w:rsidRPr="00BA3C9E" w14:paraId="5B7BF8DE"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1A5B2" w14:textId="77777777" w:rsidR="00B42579" w:rsidRPr="00BA3C9E" w:rsidRDefault="00B42579" w:rsidP="00BA3C9E">
            <w:pPr>
              <w:spacing w:before="240" w:after="240"/>
              <w:ind w:left="5"/>
              <w:rPr>
                <w:rFonts w:ascii="Arial" w:hAnsi="Arial" w:cs="Arial"/>
                <w:u w:val="single"/>
              </w:rPr>
            </w:pPr>
            <w:r w:rsidRPr="00BA3C9E">
              <w:rPr>
                <w:rFonts w:ascii="Arial" w:hAnsi="Arial" w:cs="Arial"/>
                <w:u w:val="single"/>
              </w:rPr>
              <w:t>Statut du produit médical expérimental</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E7C86" w14:textId="77777777" w:rsidR="00B42579" w:rsidRPr="00BA3C9E" w:rsidRDefault="00B42579" w:rsidP="00BA3C9E">
            <w:pPr>
              <w:spacing w:before="240" w:after="240"/>
              <w:rPr>
                <w:rFonts w:ascii="Arial" w:hAnsi="Arial" w:cs="Arial"/>
              </w:rPr>
            </w:pPr>
          </w:p>
        </w:tc>
      </w:tr>
      <w:tr w:rsidR="00B42579" w:rsidRPr="00BA3C9E" w14:paraId="6A6123BC"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754D5" w14:textId="77777777" w:rsidR="00B42579" w:rsidRPr="00BA3C9E" w:rsidRDefault="00B42579" w:rsidP="00BA3C9E">
            <w:pPr>
              <w:spacing w:before="240" w:after="240"/>
              <w:ind w:left="5"/>
              <w:rPr>
                <w:rFonts w:ascii="Arial" w:hAnsi="Arial" w:cs="Arial"/>
              </w:rPr>
            </w:pPr>
            <w:r w:rsidRPr="00BA3C9E">
              <w:rPr>
                <w:rFonts w:ascii="Arial" w:hAnsi="Arial" w:cs="Arial"/>
              </w:rPr>
              <w:t>Le produit médical expérimental qui à utiliser pour l’essai est-il enregistré dans un pays africain ou ailleurs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E56B5" w14:textId="77777777" w:rsidR="00B42579" w:rsidRPr="00BA3C9E" w:rsidRDefault="00B42579" w:rsidP="00BA3C9E">
            <w:pPr>
              <w:spacing w:before="240" w:after="240"/>
              <w:rPr>
                <w:rFonts w:ascii="Arial" w:hAnsi="Arial" w:cs="Arial"/>
              </w:rPr>
            </w:pPr>
          </w:p>
        </w:tc>
      </w:tr>
      <w:tr w:rsidR="00B42579" w:rsidRPr="00BA3C9E" w14:paraId="65CB0BD5"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4D62A" w14:textId="77777777" w:rsidR="00B42579" w:rsidRPr="00BA3C9E" w:rsidRDefault="00B42579" w:rsidP="00BA3C9E">
            <w:pPr>
              <w:spacing w:before="240" w:after="240"/>
              <w:ind w:left="5"/>
              <w:rPr>
                <w:rFonts w:ascii="Arial" w:hAnsi="Arial" w:cs="Arial"/>
              </w:rPr>
            </w:pPr>
            <w:r w:rsidRPr="00BA3C9E">
              <w:rPr>
                <w:rFonts w:ascii="Arial" w:hAnsi="Arial" w:cs="Arial"/>
              </w:rPr>
              <w:t>Si tel est le cas, fournir le nom commercial, le nom du titulaire de l’autorisation de mise sur le marché et le pays qui a permis l’enregistrement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8CE30" w14:textId="77777777" w:rsidR="00B42579" w:rsidRPr="00BA3C9E" w:rsidRDefault="00B42579" w:rsidP="00BA3C9E">
            <w:pPr>
              <w:spacing w:before="240" w:after="240"/>
              <w:rPr>
                <w:rFonts w:ascii="Arial" w:hAnsi="Arial" w:cs="Arial"/>
              </w:rPr>
            </w:pPr>
          </w:p>
        </w:tc>
      </w:tr>
      <w:tr w:rsidR="00B42579" w:rsidRPr="00BA3C9E" w14:paraId="1440770D"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1E915" w14:textId="77777777" w:rsidR="00B42579" w:rsidRPr="00BA3C9E" w:rsidRDefault="00B42579" w:rsidP="00BA3C9E">
            <w:pPr>
              <w:spacing w:before="240" w:after="240"/>
              <w:ind w:left="5"/>
              <w:rPr>
                <w:rFonts w:ascii="Arial" w:hAnsi="Arial" w:cs="Arial"/>
              </w:rPr>
            </w:pPr>
            <w:r w:rsidRPr="00BA3C9E">
              <w:rPr>
                <w:rFonts w:ascii="Arial" w:hAnsi="Arial" w:cs="Arial"/>
              </w:rPr>
              <w:t xml:space="preserve">L’enregistrement </w:t>
            </w:r>
            <w:r w:rsidRPr="00BA3C9E">
              <w:rPr>
                <w:rStyle w:val="Appelnotedebasdep"/>
                <w:rFonts w:ascii="Arial" w:hAnsi="Arial" w:cs="Arial"/>
                <w:b/>
                <w:bCs/>
              </w:rPr>
              <w:footnoteReference w:id="11"/>
            </w:r>
            <w:r w:rsidRPr="00BA3C9E">
              <w:rPr>
                <w:rFonts w:ascii="Arial" w:hAnsi="Arial" w:cs="Arial"/>
              </w:rPr>
              <w:t>en Afrique est-il envisagé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7AA64" w14:textId="77777777" w:rsidR="00B42579" w:rsidRPr="00BA3C9E" w:rsidRDefault="00B42579" w:rsidP="00BA3C9E">
            <w:pPr>
              <w:spacing w:before="240" w:after="240"/>
              <w:rPr>
                <w:rFonts w:ascii="Arial" w:hAnsi="Arial" w:cs="Arial"/>
              </w:rPr>
            </w:pPr>
          </w:p>
        </w:tc>
      </w:tr>
      <w:tr w:rsidR="00B42579" w:rsidRPr="00BA3C9E" w14:paraId="700052D1"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3F475" w14:textId="77777777" w:rsidR="00B42579" w:rsidRPr="00BA3C9E" w:rsidRDefault="00B42579" w:rsidP="00BA3C9E">
            <w:pPr>
              <w:spacing w:before="240" w:after="240"/>
              <w:ind w:left="5"/>
              <w:rPr>
                <w:rFonts w:ascii="Arial" w:hAnsi="Arial" w:cs="Arial"/>
              </w:rPr>
            </w:pPr>
            <w:r w:rsidRPr="00BA3C9E">
              <w:rPr>
                <w:rFonts w:ascii="Arial" w:hAnsi="Arial" w:cs="Arial"/>
              </w:rPr>
              <w:t>Dans le cadre de cet essai, le produit médical expérimental a-t-il été modifié par rapport à sa version enregistrée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5F1F6" w14:textId="77777777" w:rsidR="00B42579" w:rsidRPr="00BA3C9E" w:rsidRDefault="00B42579" w:rsidP="00BA3C9E">
            <w:pPr>
              <w:spacing w:before="240" w:after="240"/>
              <w:rPr>
                <w:rFonts w:ascii="Arial" w:hAnsi="Arial" w:cs="Arial"/>
              </w:rPr>
            </w:pPr>
          </w:p>
        </w:tc>
      </w:tr>
      <w:tr w:rsidR="00B42579" w:rsidRPr="00BA3C9E" w14:paraId="39E94D1B"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5FDB5" w14:textId="77777777" w:rsidR="00B42579" w:rsidRPr="00BA3C9E" w:rsidRDefault="00B42579" w:rsidP="00BA3C9E">
            <w:pPr>
              <w:spacing w:before="240" w:after="240"/>
              <w:ind w:left="5"/>
              <w:rPr>
                <w:rFonts w:ascii="Arial" w:hAnsi="Arial" w:cs="Arial"/>
              </w:rPr>
            </w:pPr>
            <w:r w:rsidRPr="00BA3C9E">
              <w:rPr>
                <w:rFonts w:ascii="Arial" w:hAnsi="Arial" w:cs="Arial"/>
              </w:rPr>
              <w:t xml:space="preserve">Dossier de produit médical expérimental  </w:t>
            </w:r>
            <w:r w:rsidRPr="00BA3C9E">
              <w:rPr>
                <w:rStyle w:val="Appelnotedebasdep"/>
                <w:rFonts w:ascii="Arial" w:hAnsi="Arial" w:cs="Arial"/>
                <w:b/>
                <w:bCs/>
              </w:rPr>
              <w:footnoteReference w:id="12"/>
            </w:r>
            <w:r w:rsidRPr="00BA3C9E">
              <w:rPr>
                <w:rFonts w:ascii="Arial" w:hAnsi="Arial" w:cs="Arial"/>
              </w:rPr>
              <w:t xml:space="preserve"> soumis :</w:t>
            </w:r>
          </w:p>
          <w:p w14:paraId="6492E43D" w14:textId="77777777" w:rsidR="00B42579" w:rsidRPr="00BA3C9E" w:rsidRDefault="00B42579" w:rsidP="00BA3C9E">
            <w:pPr>
              <w:pStyle w:val="Paragraphedeliste"/>
              <w:numPr>
                <w:ilvl w:val="0"/>
                <w:numId w:val="31"/>
              </w:numPr>
              <w:spacing w:before="240" w:after="240"/>
              <w:ind w:left="5" w:firstLine="0"/>
              <w:rPr>
                <w:rFonts w:ascii="Arial" w:hAnsi="Arial" w:cs="Arial"/>
              </w:rPr>
            </w:pPr>
            <w:proofErr w:type="gramStart"/>
            <w:r w:rsidRPr="00BA3C9E">
              <w:rPr>
                <w:rFonts w:ascii="Arial" w:hAnsi="Arial" w:cs="Arial"/>
              </w:rPr>
              <w:lastRenderedPageBreak/>
              <w:t>dossier</w:t>
            </w:r>
            <w:proofErr w:type="gramEnd"/>
            <w:r w:rsidRPr="00BA3C9E">
              <w:rPr>
                <w:rFonts w:ascii="Arial" w:hAnsi="Arial" w:cs="Arial"/>
              </w:rPr>
              <w:t xml:space="preserve"> complet de produit médical expérimental</w:t>
            </w:r>
            <w:r w:rsidRPr="00BA3C9E">
              <w:rPr>
                <w:rStyle w:val="Appelnotedebasdep"/>
                <w:rFonts w:ascii="Arial" w:hAnsi="Arial" w:cs="Arial"/>
                <w:b/>
                <w:bCs/>
              </w:rPr>
              <w:footnoteReference w:id="13"/>
            </w:r>
            <w:r w:rsidRPr="00BA3C9E">
              <w:rPr>
                <w:rFonts w:ascii="Arial" w:hAnsi="Arial" w:cs="Arial"/>
                <w:b/>
                <w:bCs/>
              </w:rPr>
              <w:t> ;</w:t>
            </w:r>
          </w:p>
          <w:p w14:paraId="724AF00B" w14:textId="77777777" w:rsidR="00B42579" w:rsidRPr="00BA3C9E" w:rsidRDefault="00B42579" w:rsidP="00BA3C9E">
            <w:pPr>
              <w:pStyle w:val="Paragraphedeliste"/>
              <w:numPr>
                <w:ilvl w:val="0"/>
                <w:numId w:val="31"/>
              </w:numPr>
              <w:spacing w:before="240" w:after="240"/>
              <w:ind w:left="5" w:firstLine="0"/>
              <w:rPr>
                <w:rFonts w:ascii="Arial" w:hAnsi="Arial" w:cs="Arial"/>
              </w:rPr>
            </w:pPr>
            <w:proofErr w:type="gramStart"/>
            <w:r w:rsidRPr="00BA3C9E">
              <w:rPr>
                <w:rFonts w:ascii="Arial" w:hAnsi="Arial" w:cs="Arial"/>
              </w:rPr>
              <w:t>résumé</w:t>
            </w:r>
            <w:proofErr w:type="gramEnd"/>
            <w:r w:rsidRPr="00BA3C9E">
              <w:rPr>
                <w:rFonts w:ascii="Arial" w:hAnsi="Arial" w:cs="Arial"/>
              </w:rPr>
              <w:t xml:space="preserve"> des caractéristiques du produit uniquement</w:t>
            </w:r>
            <w:r w:rsidRPr="00BA3C9E">
              <w:rPr>
                <w:rStyle w:val="Appelnotedebasdep"/>
                <w:rFonts w:ascii="Arial" w:hAnsi="Arial" w:cs="Arial"/>
                <w:b/>
                <w:bCs/>
              </w:rPr>
              <w:footnoteReference w:id="14"/>
            </w:r>
            <w:r w:rsidRPr="00BA3C9E">
              <w:rPr>
                <w:rFonts w:ascii="Arial" w:hAnsi="Arial" w:cs="Arial"/>
                <w:b/>
                <w:bCs/>
              </w:rPr>
              <w:t> </w:t>
            </w:r>
            <w:r w:rsidRPr="00BA3C9E">
              <w:rPr>
                <w:rFonts w:ascii="Arial" w:hAnsi="Arial" w:cs="Arial"/>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7C7D0" w14:textId="77777777" w:rsidR="00B42579" w:rsidRPr="00BA3C9E" w:rsidRDefault="00B42579" w:rsidP="00BA3C9E">
            <w:pPr>
              <w:spacing w:before="240" w:after="240"/>
              <w:rPr>
                <w:rFonts w:ascii="Arial" w:hAnsi="Arial" w:cs="Arial"/>
              </w:rPr>
            </w:pPr>
          </w:p>
        </w:tc>
      </w:tr>
      <w:tr w:rsidR="00B42579" w:rsidRPr="00BA3C9E" w14:paraId="46537CB1"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FD6C8" w14:textId="77777777" w:rsidR="00B42579" w:rsidRPr="00BA3C9E" w:rsidRDefault="00B42579" w:rsidP="00BA3C9E">
            <w:pPr>
              <w:spacing w:before="240" w:after="240"/>
              <w:ind w:left="5"/>
              <w:rPr>
                <w:rFonts w:ascii="Arial" w:hAnsi="Arial" w:cs="Arial"/>
              </w:rPr>
            </w:pPr>
            <w:r w:rsidRPr="00BA3C9E">
              <w:rPr>
                <w:rFonts w:ascii="Arial" w:hAnsi="Arial" w:cs="Arial"/>
              </w:rPr>
              <w:t xml:space="preserve">Ce produit médical expérimental a-t-il déjà été autorisé dans un essai clinique mené par le promoteur en Afrique ? </w:t>
            </w:r>
            <w:r w:rsidRPr="00BA3C9E">
              <w:rPr>
                <w:rFonts w:ascii="Arial" w:hAnsi="Arial" w:cs="Arial"/>
              </w:rPr>
              <w:br/>
              <w:t>Si tel est le cas, veuillez fournir le nom de l’autorité, la date et le numéro d’approbation, le titre de l’essai et le numéro du protocole, l’chercheur principal [national], et la date du rapport final</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F858F" w14:textId="77777777" w:rsidR="00B42579" w:rsidRPr="00BA3C9E" w:rsidRDefault="00B42579" w:rsidP="00BA3C9E">
            <w:pPr>
              <w:spacing w:before="240" w:after="240"/>
              <w:rPr>
                <w:rFonts w:ascii="Arial" w:hAnsi="Arial" w:cs="Arial"/>
              </w:rPr>
            </w:pPr>
          </w:p>
        </w:tc>
      </w:tr>
      <w:tr w:rsidR="00B42579" w:rsidRPr="00BA3C9E" w14:paraId="16E18B83"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35F8E" w14:textId="77777777" w:rsidR="00B42579" w:rsidRPr="00BA3C9E" w:rsidRDefault="00B42579" w:rsidP="00BA3C9E">
            <w:pPr>
              <w:spacing w:before="240" w:after="240"/>
              <w:ind w:left="5"/>
              <w:rPr>
                <w:rFonts w:ascii="Arial" w:hAnsi="Arial" w:cs="Arial"/>
                <w:u w:val="single"/>
              </w:rPr>
            </w:pPr>
            <w:r w:rsidRPr="00BA3C9E">
              <w:rPr>
                <w:rFonts w:ascii="Arial" w:hAnsi="Arial" w:cs="Arial"/>
                <w:u w:val="single"/>
              </w:rPr>
              <w:t>Description du produit médical expérimental</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5887A" w14:textId="77777777" w:rsidR="00B42579" w:rsidRPr="00BA3C9E" w:rsidRDefault="00B42579" w:rsidP="00BA3C9E">
            <w:pPr>
              <w:spacing w:before="240" w:after="240"/>
              <w:rPr>
                <w:rFonts w:ascii="Arial" w:hAnsi="Arial" w:cs="Arial"/>
              </w:rPr>
            </w:pPr>
          </w:p>
        </w:tc>
      </w:tr>
      <w:tr w:rsidR="00B42579" w:rsidRPr="00BA3C9E" w14:paraId="03AD9A0E"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1D63D" w14:textId="77777777" w:rsidR="00B42579" w:rsidRPr="00BA3C9E" w:rsidRDefault="00B42579" w:rsidP="00BA3C9E">
            <w:pPr>
              <w:spacing w:before="240" w:after="240"/>
              <w:ind w:left="5"/>
              <w:rPr>
                <w:rFonts w:ascii="Arial" w:hAnsi="Arial" w:cs="Arial"/>
              </w:rPr>
            </w:pPr>
            <w:r w:rsidRPr="00BA3C9E">
              <w:rPr>
                <w:rFonts w:ascii="Arial" w:hAnsi="Arial" w:cs="Arial"/>
              </w:rPr>
              <w:t>Nom du produit</w:t>
            </w:r>
            <w:r w:rsidRPr="00BA3C9E">
              <w:rPr>
                <w:rStyle w:val="Appelnotedebasdep"/>
                <w:rFonts w:ascii="Arial" w:hAnsi="Arial" w:cs="Arial"/>
                <w:b/>
                <w:bCs/>
              </w:rPr>
              <w:footnoteReference w:id="15"/>
            </w:r>
            <w:r w:rsidRPr="00BA3C9E">
              <w:rPr>
                <w:rFonts w:ascii="Arial" w:hAnsi="Arial" w:cs="Arial"/>
              </w:rPr>
              <w:t xml:space="preserve"> si possible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4BE18" w14:textId="77777777" w:rsidR="00B42579" w:rsidRPr="00BA3C9E" w:rsidRDefault="00B42579" w:rsidP="00BA3C9E">
            <w:pPr>
              <w:spacing w:before="240" w:after="240"/>
              <w:rPr>
                <w:rFonts w:ascii="Arial" w:hAnsi="Arial" w:cs="Arial"/>
              </w:rPr>
            </w:pPr>
          </w:p>
        </w:tc>
      </w:tr>
      <w:tr w:rsidR="00B42579" w:rsidRPr="00BA3C9E" w14:paraId="1F6A2CD0"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BDF7" w14:textId="77777777" w:rsidR="00B42579" w:rsidRPr="00BA3C9E" w:rsidRDefault="00B42579" w:rsidP="00BA3C9E">
            <w:pPr>
              <w:spacing w:before="240" w:after="240"/>
              <w:ind w:left="5"/>
              <w:rPr>
                <w:rFonts w:ascii="Arial" w:hAnsi="Arial" w:cs="Arial"/>
              </w:rPr>
            </w:pPr>
            <w:r w:rsidRPr="00BA3C9E">
              <w:rPr>
                <w:rFonts w:ascii="Arial" w:hAnsi="Arial" w:cs="Arial"/>
              </w:rPr>
              <w:t>Code de classification ATC</w:t>
            </w:r>
            <w:r w:rsidRPr="00BA3C9E">
              <w:rPr>
                <w:rStyle w:val="Appelnotedebasdep"/>
                <w:rFonts w:ascii="Arial" w:hAnsi="Arial" w:cs="Arial"/>
                <w:b/>
                <w:bCs/>
              </w:rPr>
              <w:footnoteReference w:id="16"/>
            </w:r>
            <w:r w:rsidRPr="00BA3C9E">
              <w:rPr>
                <w:rFonts w:ascii="Arial" w:hAnsi="Arial" w:cs="Arial"/>
              </w:rPr>
              <w:t xml:space="preserve"> si officiellement enregistré</w:t>
            </w:r>
            <w:r w:rsidRPr="00BA3C9E">
              <w:rPr>
                <w:rStyle w:val="Appelnotedebasdep"/>
                <w:rFonts w:ascii="Arial" w:hAnsi="Arial" w:cs="Arial"/>
                <w:b/>
                <w:bCs/>
              </w:rPr>
              <w:footnoteReference w:id="17"/>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36D06" w14:textId="77777777" w:rsidR="00B42579" w:rsidRPr="00BA3C9E" w:rsidRDefault="00B42579" w:rsidP="00BA3C9E">
            <w:pPr>
              <w:spacing w:before="240" w:after="240"/>
              <w:rPr>
                <w:rFonts w:ascii="Arial" w:hAnsi="Arial" w:cs="Arial"/>
              </w:rPr>
            </w:pPr>
          </w:p>
        </w:tc>
      </w:tr>
      <w:tr w:rsidR="00B42579" w:rsidRPr="00BA3C9E" w14:paraId="0A0B0912"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5F2CA" w14:textId="77777777" w:rsidR="00B42579" w:rsidRPr="00BA3C9E" w:rsidRDefault="00B42579" w:rsidP="00BA3C9E">
            <w:pPr>
              <w:spacing w:before="240" w:after="240"/>
              <w:ind w:left="5"/>
              <w:rPr>
                <w:rFonts w:ascii="Arial" w:hAnsi="Arial" w:cs="Arial"/>
              </w:rPr>
            </w:pPr>
            <w:r w:rsidRPr="00BA3C9E">
              <w:rPr>
                <w:rFonts w:ascii="Arial" w:hAnsi="Arial" w:cs="Arial"/>
              </w:rPr>
              <w:t>Forme pharmaceutique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0174E" w14:textId="77777777" w:rsidR="00B42579" w:rsidRPr="00BA3C9E" w:rsidRDefault="00B42579" w:rsidP="00BA3C9E">
            <w:pPr>
              <w:spacing w:before="240" w:after="240"/>
              <w:rPr>
                <w:rFonts w:ascii="Arial" w:hAnsi="Arial" w:cs="Arial"/>
              </w:rPr>
            </w:pPr>
          </w:p>
        </w:tc>
      </w:tr>
      <w:tr w:rsidR="00B42579" w:rsidRPr="00BA3C9E" w14:paraId="374FEE9B"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7A312" w14:textId="77777777" w:rsidR="00B42579" w:rsidRPr="00BA3C9E" w:rsidRDefault="00B42579" w:rsidP="00BA3C9E">
            <w:pPr>
              <w:spacing w:before="240" w:after="240"/>
              <w:ind w:left="5"/>
              <w:rPr>
                <w:rFonts w:ascii="Arial" w:hAnsi="Arial" w:cs="Arial"/>
              </w:rPr>
            </w:pPr>
            <w:r w:rsidRPr="00BA3C9E">
              <w:rPr>
                <w:rFonts w:ascii="Arial" w:hAnsi="Arial" w:cs="Arial"/>
              </w:rPr>
              <w:t>Formulation pédiatrique ? Oui/Non</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7D7D5" w14:textId="77777777" w:rsidR="00B42579" w:rsidRPr="00BA3C9E" w:rsidRDefault="00B42579" w:rsidP="00BA3C9E">
            <w:pPr>
              <w:spacing w:before="240" w:after="240"/>
              <w:rPr>
                <w:rFonts w:ascii="Arial" w:hAnsi="Arial" w:cs="Arial"/>
              </w:rPr>
            </w:pPr>
          </w:p>
        </w:tc>
      </w:tr>
      <w:tr w:rsidR="00B42579" w:rsidRPr="00BA3C9E" w14:paraId="2792ED84"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17D43" w14:textId="77777777" w:rsidR="00B42579" w:rsidRPr="00BA3C9E" w:rsidRDefault="00B42579" w:rsidP="00BA3C9E">
            <w:pPr>
              <w:spacing w:before="240" w:after="240"/>
              <w:ind w:left="5"/>
              <w:rPr>
                <w:rFonts w:ascii="Arial" w:hAnsi="Arial" w:cs="Arial"/>
              </w:rPr>
            </w:pPr>
            <w:r w:rsidRPr="00BA3C9E">
              <w:rPr>
                <w:rFonts w:ascii="Arial" w:hAnsi="Arial" w:cs="Arial"/>
              </w:rPr>
              <w:t>Durée maximale de traitement d’un patient ou participant selon le protocole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F3BB8" w14:textId="77777777" w:rsidR="00B42579" w:rsidRPr="00BA3C9E" w:rsidRDefault="00B42579" w:rsidP="00BA3C9E">
            <w:pPr>
              <w:spacing w:before="240" w:after="240"/>
              <w:rPr>
                <w:rFonts w:ascii="Arial" w:hAnsi="Arial" w:cs="Arial"/>
              </w:rPr>
            </w:pPr>
          </w:p>
        </w:tc>
      </w:tr>
      <w:tr w:rsidR="00B42579" w:rsidRPr="00BA3C9E" w14:paraId="68AA0DBF"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EBB77"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lastRenderedPageBreak/>
              <w:t>Posologie recommandée :</w:t>
            </w:r>
          </w:p>
          <w:p w14:paraId="2C5AAE41" w14:textId="77777777" w:rsidR="00B42579" w:rsidRPr="00BA3C9E" w:rsidRDefault="00B42579" w:rsidP="00BA3C9E">
            <w:pPr>
              <w:pStyle w:val="Paragraphedeliste"/>
              <w:numPr>
                <w:ilvl w:val="0"/>
                <w:numId w:val="32"/>
              </w:numPr>
              <w:spacing w:before="240" w:after="240"/>
              <w:rPr>
                <w:rFonts w:ascii="Arial" w:hAnsi="Arial" w:cs="Arial"/>
              </w:rPr>
            </w:pPr>
            <w:proofErr w:type="gramStart"/>
            <w:r w:rsidRPr="00BA3C9E">
              <w:rPr>
                <w:rFonts w:ascii="Arial" w:hAnsi="Arial" w:cs="Arial"/>
              </w:rPr>
              <w:t>première</w:t>
            </w:r>
            <w:proofErr w:type="gramEnd"/>
            <w:r w:rsidRPr="00BA3C9E">
              <w:rPr>
                <w:rFonts w:ascii="Arial" w:hAnsi="Arial" w:cs="Arial"/>
              </w:rPr>
              <w:t xml:space="preserve"> posologie pour les essais cliniques sur des sujets humains, préciser la posologie journalière ou totale, les unités et voie d’administration ;</w:t>
            </w:r>
          </w:p>
          <w:p w14:paraId="2DDBCE47" w14:textId="77777777" w:rsidR="00B42579" w:rsidRPr="00BA3C9E" w:rsidRDefault="00B42579" w:rsidP="00BA3C9E">
            <w:pPr>
              <w:pStyle w:val="Paragraphedeliste"/>
              <w:numPr>
                <w:ilvl w:val="0"/>
                <w:numId w:val="32"/>
              </w:numPr>
              <w:spacing w:before="240" w:after="240"/>
              <w:rPr>
                <w:rFonts w:ascii="Arial" w:hAnsi="Arial" w:cs="Arial"/>
              </w:rPr>
            </w:pPr>
            <w:proofErr w:type="gramStart"/>
            <w:r w:rsidRPr="00BA3C9E">
              <w:rPr>
                <w:rFonts w:ascii="Arial" w:hAnsi="Arial" w:cs="Arial"/>
              </w:rPr>
              <w:t>posologie</w:t>
            </w:r>
            <w:proofErr w:type="gramEnd"/>
            <w:r w:rsidRPr="00BA3C9E">
              <w:rPr>
                <w:rFonts w:ascii="Arial" w:hAnsi="Arial" w:cs="Arial"/>
              </w:rPr>
              <w:t xml:space="preserve"> maximale recommandée, préciser la posologie journalière ou totale, les unités et voie d’administration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54B63" w14:textId="77777777" w:rsidR="00B42579" w:rsidRPr="00BA3C9E" w:rsidRDefault="00B42579" w:rsidP="00BA3C9E">
            <w:pPr>
              <w:spacing w:before="240" w:after="240"/>
              <w:rPr>
                <w:rFonts w:ascii="Arial" w:hAnsi="Arial" w:cs="Arial"/>
              </w:rPr>
            </w:pPr>
          </w:p>
        </w:tc>
      </w:tr>
      <w:tr w:rsidR="00B42579" w:rsidRPr="00BA3C9E" w14:paraId="71F7395D"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E5118" w14:textId="77777777" w:rsidR="00B42579" w:rsidRPr="00BA3C9E" w:rsidRDefault="00B42579" w:rsidP="00BA3C9E">
            <w:pPr>
              <w:spacing w:before="240" w:after="240"/>
              <w:ind w:left="5"/>
              <w:rPr>
                <w:rFonts w:ascii="Arial" w:hAnsi="Arial" w:cs="Arial"/>
              </w:rPr>
            </w:pPr>
            <w:r w:rsidRPr="00BA3C9E">
              <w:rPr>
                <w:rFonts w:ascii="Arial" w:hAnsi="Arial" w:cs="Arial"/>
              </w:rPr>
              <w:t>Quantité du produit médical expérimental nécessaire pour l’essai (y compris l’excédent</w:t>
            </w:r>
            <w:r w:rsidRPr="00BA3C9E">
              <w:rPr>
                <w:rStyle w:val="Appelnotedebasdep"/>
                <w:rFonts w:ascii="Arial" w:hAnsi="Arial" w:cs="Arial"/>
              </w:rPr>
              <w:footnoteReference w:id="18"/>
            </w:r>
            <w:r w:rsidRPr="00BA3C9E">
              <w:rPr>
                <w:rFonts w:ascii="Arial" w:hAnsi="Arial" w:cs="Arial"/>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9F777" w14:textId="77777777" w:rsidR="00B42579" w:rsidRPr="00BA3C9E" w:rsidRDefault="00B42579" w:rsidP="00BA3C9E">
            <w:pPr>
              <w:spacing w:before="240" w:after="240"/>
              <w:rPr>
                <w:rFonts w:ascii="Arial" w:hAnsi="Arial" w:cs="Arial"/>
              </w:rPr>
            </w:pPr>
          </w:p>
        </w:tc>
      </w:tr>
      <w:tr w:rsidR="00B42579" w:rsidRPr="00BA3C9E" w14:paraId="3FF2BA27" w14:textId="77777777" w:rsidTr="00BA3C9E">
        <w:trPr>
          <w:gridAfter w:val="2"/>
          <w:wAfter w:w="237" w:type="dxa"/>
          <w:trHeight w:val="567"/>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09A46"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Voie d’administration</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B4213" w14:textId="77777777" w:rsidR="00B42579" w:rsidRPr="00BA3C9E" w:rsidRDefault="00B42579" w:rsidP="00BA3C9E">
            <w:pPr>
              <w:spacing w:before="240" w:after="240"/>
              <w:rPr>
                <w:rFonts w:ascii="Arial" w:hAnsi="Arial" w:cs="Arial"/>
              </w:rPr>
            </w:pPr>
          </w:p>
        </w:tc>
      </w:tr>
      <w:tr w:rsidR="00B42579" w:rsidRPr="00BA3C9E" w14:paraId="2061F364"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C4FB2" w14:textId="77777777" w:rsidR="00B42579" w:rsidRPr="00BA3C9E" w:rsidRDefault="00B42579" w:rsidP="00BA3C9E">
            <w:pPr>
              <w:spacing w:before="240" w:after="240"/>
              <w:ind w:left="5" w:hanging="5"/>
              <w:rPr>
                <w:rFonts w:ascii="Arial" w:hAnsi="Arial" w:cs="Arial"/>
              </w:rPr>
            </w:pPr>
            <w:r w:rsidRPr="00BA3C9E">
              <w:rPr>
                <w:rFonts w:ascii="Arial" w:hAnsi="Arial" w:cs="Arial"/>
              </w:rPr>
              <w:t>Nom de chaque substance active (Dénominations communes internationales</w:t>
            </w:r>
            <w:r w:rsidRPr="00BA3C9E">
              <w:rPr>
                <w:rStyle w:val="Appelnotedebasdep"/>
                <w:rFonts w:ascii="Arial" w:hAnsi="Arial" w:cs="Arial"/>
              </w:rPr>
              <w:footnoteReference w:id="19"/>
            </w:r>
            <w:r w:rsidRPr="00BA3C9E">
              <w:rPr>
                <w:rFonts w:ascii="Arial" w:hAnsi="Arial" w:cs="Arial"/>
              </w:rPr>
              <w:t xml:space="preserve"> ou dénominations communes internationales recommandées si possible)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A3E39" w14:textId="77777777" w:rsidR="00B42579" w:rsidRPr="00BA3C9E" w:rsidRDefault="00B42579" w:rsidP="00BA3C9E">
            <w:pPr>
              <w:spacing w:before="240" w:after="240"/>
              <w:rPr>
                <w:rFonts w:ascii="Arial" w:hAnsi="Arial" w:cs="Arial"/>
              </w:rPr>
            </w:pPr>
          </w:p>
        </w:tc>
      </w:tr>
      <w:tr w:rsidR="00B42579" w:rsidRPr="00BA3C9E" w14:paraId="0A414226"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2FF45"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Résistance (préciser toutes les résistances à utiliser) :</w:t>
            </w:r>
          </w:p>
          <w:p w14:paraId="1BC7DFE6" w14:textId="77777777" w:rsidR="00B42579" w:rsidRPr="00BA3C9E" w:rsidRDefault="00B42579" w:rsidP="00BA3C9E">
            <w:pPr>
              <w:pStyle w:val="Paragraphedeliste"/>
              <w:numPr>
                <w:ilvl w:val="0"/>
                <w:numId w:val="33"/>
              </w:numPr>
              <w:tabs>
                <w:tab w:val="left" w:pos="454"/>
              </w:tabs>
              <w:spacing w:before="240" w:after="240"/>
              <w:rPr>
                <w:rFonts w:ascii="Arial" w:hAnsi="Arial" w:cs="Arial"/>
              </w:rPr>
            </w:pPr>
            <w:proofErr w:type="gramStart"/>
            <w:r w:rsidRPr="00BA3C9E">
              <w:rPr>
                <w:rFonts w:ascii="Arial" w:hAnsi="Arial" w:cs="Arial"/>
              </w:rPr>
              <w:t>unité</w:t>
            </w:r>
            <w:proofErr w:type="gramEnd"/>
            <w:r w:rsidRPr="00BA3C9E">
              <w:rPr>
                <w:rFonts w:ascii="Arial" w:hAnsi="Arial" w:cs="Arial"/>
              </w:rPr>
              <w:t xml:space="preserve"> de concentration ;</w:t>
            </w:r>
          </w:p>
          <w:p w14:paraId="5DE52842" w14:textId="77777777" w:rsidR="00B42579" w:rsidRPr="00BA3C9E" w:rsidRDefault="00B42579" w:rsidP="00BA3C9E">
            <w:pPr>
              <w:pStyle w:val="Paragraphedeliste"/>
              <w:numPr>
                <w:ilvl w:val="0"/>
                <w:numId w:val="33"/>
              </w:numPr>
              <w:spacing w:before="240" w:after="240"/>
              <w:rPr>
                <w:rFonts w:ascii="Arial" w:hAnsi="Arial" w:cs="Arial"/>
              </w:rPr>
            </w:pPr>
            <w:proofErr w:type="gramStart"/>
            <w:r w:rsidRPr="00BA3C9E">
              <w:rPr>
                <w:rFonts w:ascii="Arial" w:hAnsi="Arial" w:cs="Arial"/>
              </w:rPr>
              <w:t>type</w:t>
            </w:r>
            <w:proofErr w:type="gramEnd"/>
            <w:r w:rsidRPr="00BA3C9E">
              <w:rPr>
                <w:rFonts w:ascii="Arial" w:hAnsi="Arial" w:cs="Arial"/>
              </w:rPr>
              <w:t xml:space="preserve"> de concentration (nombre exact, intervalle, plus de, ou jusqu’à) ;</w:t>
            </w:r>
          </w:p>
          <w:p w14:paraId="3B466489" w14:textId="77777777" w:rsidR="00B42579" w:rsidRPr="00BA3C9E" w:rsidRDefault="00B42579" w:rsidP="00BA3C9E">
            <w:pPr>
              <w:pStyle w:val="Paragraphedeliste"/>
              <w:numPr>
                <w:ilvl w:val="0"/>
                <w:numId w:val="33"/>
              </w:numPr>
              <w:tabs>
                <w:tab w:val="left" w:pos="454"/>
              </w:tabs>
              <w:spacing w:before="240" w:after="240"/>
              <w:rPr>
                <w:rFonts w:ascii="Arial" w:hAnsi="Arial" w:cs="Arial"/>
              </w:rPr>
            </w:pPr>
            <w:proofErr w:type="gramStart"/>
            <w:r w:rsidRPr="00BA3C9E">
              <w:rPr>
                <w:rFonts w:ascii="Arial" w:hAnsi="Arial" w:cs="Arial"/>
              </w:rPr>
              <w:t>concentration</w:t>
            </w:r>
            <w:proofErr w:type="gramEnd"/>
            <w:r w:rsidRPr="00BA3C9E">
              <w:rPr>
                <w:rFonts w:ascii="Arial" w:hAnsi="Arial" w:cs="Arial"/>
              </w:rPr>
              <w:t xml:space="preserve"> (nombre)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BBF94" w14:textId="77777777" w:rsidR="00B42579" w:rsidRPr="00BA3C9E" w:rsidRDefault="00B42579" w:rsidP="00BA3C9E">
            <w:pPr>
              <w:spacing w:before="240" w:after="240"/>
              <w:rPr>
                <w:rFonts w:ascii="Arial" w:hAnsi="Arial" w:cs="Arial"/>
              </w:rPr>
            </w:pPr>
          </w:p>
        </w:tc>
      </w:tr>
      <w:tr w:rsidR="00B42579" w:rsidRPr="00BA3C9E" w14:paraId="51853B22"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353D2" w14:textId="77777777" w:rsidR="00B42579" w:rsidRPr="00BA3C9E" w:rsidRDefault="00B42579" w:rsidP="00BA3C9E">
            <w:pPr>
              <w:tabs>
                <w:tab w:val="left" w:pos="454"/>
              </w:tabs>
              <w:spacing w:before="240" w:after="240"/>
              <w:ind w:left="454" w:hanging="454"/>
              <w:rPr>
                <w:rFonts w:ascii="Arial" w:hAnsi="Arial" w:cs="Arial"/>
                <w:u w:val="single"/>
              </w:rPr>
            </w:pPr>
            <w:r w:rsidRPr="00BA3C9E">
              <w:rPr>
                <w:rFonts w:ascii="Arial" w:hAnsi="Arial" w:cs="Arial"/>
                <w:u w:val="single"/>
              </w:rPr>
              <w:t>Type du produit médical expérimental</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3529E" w14:textId="77777777" w:rsidR="00B42579" w:rsidRPr="00BA3C9E" w:rsidRDefault="00B42579" w:rsidP="00BA3C9E">
            <w:pPr>
              <w:spacing w:before="240" w:after="240"/>
              <w:rPr>
                <w:rFonts w:ascii="Arial" w:hAnsi="Arial" w:cs="Arial"/>
              </w:rPr>
            </w:pPr>
          </w:p>
        </w:tc>
      </w:tr>
      <w:tr w:rsidR="00B42579" w:rsidRPr="00BA3C9E" w14:paraId="19960E21"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A68FB" w14:textId="77777777" w:rsidR="00B42579" w:rsidRPr="00BA3C9E" w:rsidRDefault="00B42579" w:rsidP="00BA3C9E">
            <w:pPr>
              <w:spacing w:before="240" w:after="240"/>
              <w:rPr>
                <w:rFonts w:ascii="Arial" w:hAnsi="Arial" w:cs="Arial"/>
              </w:rPr>
            </w:pPr>
            <w:r w:rsidRPr="00BA3C9E">
              <w:rPr>
                <w:rFonts w:ascii="Arial" w:hAnsi="Arial" w:cs="Arial"/>
              </w:rPr>
              <w:t>Le produit médical expérimental contient-il une substance active d’origine chimique, biologique ou biotechnologique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A5905" w14:textId="77777777" w:rsidR="00B42579" w:rsidRPr="00BA3C9E" w:rsidRDefault="00B42579" w:rsidP="00BA3C9E">
            <w:pPr>
              <w:spacing w:before="240" w:after="240"/>
              <w:rPr>
                <w:rFonts w:ascii="Arial" w:hAnsi="Arial" w:cs="Arial"/>
              </w:rPr>
            </w:pPr>
          </w:p>
        </w:tc>
      </w:tr>
      <w:tr w:rsidR="00B42579" w:rsidRPr="00BA3C9E" w14:paraId="4637FA2D" w14:textId="77777777" w:rsidTr="00BA3C9E">
        <w:trPr>
          <w:gridAfter w:val="2"/>
          <w:wAfter w:w="237" w:type="dxa"/>
        </w:trPr>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8BE76"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lastRenderedPageBreak/>
              <w:t>Le produit médical expérimental est-il :</w:t>
            </w:r>
          </w:p>
          <w:p w14:paraId="609F90BA" w14:textId="77777777" w:rsidR="00B42579" w:rsidRPr="00BA3C9E" w:rsidRDefault="00B42579" w:rsidP="00BA3C9E">
            <w:pPr>
              <w:pStyle w:val="Paragraphedeliste"/>
              <w:numPr>
                <w:ilvl w:val="0"/>
                <w:numId w:val="34"/>
              </w:numPr>
              <w:spacing w:before="240"/>
              <w:rPr>
                <w:rFonts w:ascii="Arial" w:hAnsi="Arial" w:cs="Arial"/>
              </w:rPr>
            </w:pPr>
            <w:proofErr w:type="gramStart"/>
            <w:r w:rsidRPr="00BA3C9E">
              <w:rPr>
                <w:rFonts w:ascii="Arial" w:hAnsi="Arial" w:cs="Arial"/>
              </w:rPr>
              <w:t>un</w:t>
            </w:r>
            <w:proofErr w:type="gramEnd"/>
            <w:r w:rsidRPr="00BA3C9E">
              <w:rPr>
                <w:rFonts w:ascii="Arial" w:hAnsi="Arial" w:cs="Arial"/>
              </w:rPr>
              <w:t xml:space="preserve"> produit immunologique (vaccin, allergène, sérum immunitaire) ;</w:t>
            </w:r>
          </w:p>
          <w:p w14:paraId="648023EF" w14:textId="77777777" w:rsidR="00B42579" w:rsidRPr="00BA3C9E" w:rsidRDefault="00B42579" w:rsidP="00BA3C9E">
            <w:pPr>
              <w:pStyle w:val="Paragraphedeliste"/>
              <w:numPr>
                <w:ilvl w:val="0"/>
                <w:numId w:val="34"/>
              </w:numPr>
              <w:spacing w:before="240"/>
              <w:rPr>
                <w:rFonts w:ascii="Arial" w:hAnsi="Arial" w:cs="Arial"/>
              </w:rPr>
            </w:pPr>
            <w:proofErr w:type="gramStart"/>
            <w:r w:rsidRPr="00BA3C9E">
              <w:rPr>
                <w:rFonts w:ascii="Arial" w:hAnsi="Arial" w:cs="Arial"/>
              </w:rPr>
              <w:t>un</w:t>
            </w:r>
            <w:proofErr w:type="gramEnd"/>
            <w:r w:rsidRPr="00BA3C9E">
              <w:rPr>
                <w:rFonts w:ascii="Arial" w:hAnsi="Arial" w:cs="Arial"/>
              </w:rPr>
              <w:t xml:space="preserve"> produit dérivé du plasma ;</w:t>
            </w:r>
          </w:p>
          <w:p w14:paraId="22EF650A" w14:textId="77777777" w:rsidR="00B42579" w:rsidRPr="00BA3C9E" w:rsidRDefault="00B42579" w:rsidP="00BA3C9E">
            <w:pPr>
              <w:pStyle w:val="Paragraphedeliste"/>
              <w:numPr>
                <w:ilvl w:val="0"/>
                <w:numId w:val="34"/>
              </w:numPr>
              <w:tabs>
                <w:tab w:val="left" w:pos="454"/>
              </w:tabs>
              <w:spacing w:before="240"/>
              <w:rPr>
                <w:rFonts w:ascii="Arial" w:hAnsi="Arial" w:cs="Arial"/>
              </w:rPr>
            </w:pPr>
            <w:proofErr w:type="gramStart"/>
            <w:r w:rsidRPr="00BA3C9E">
              <w:rPr>
                <w:rFonts w:ascii="Arial" w:hAnsi="Arial" w:cs="Arial"/>
              </w:rPr>
              <w:t>un</w:t>
            </w:r>
            <w:proofErr w:type="gramEnd"/>
            <w:r w:rsidRPr="00BA3C9E">
              <w:rPr>
                <w:rFonts w:ascii="Arial" w:hAnsi="Arial" w:cs="Arial"/>
              </w:rPr>
              <w:t xml:space="preserve"> produit recombinant ;</w:t>
            </w:r>
          </w:p>
          <w:p w14:paraId="5503E29C" w14:textId="77777777" w:rsidR="00B42579" w:rsidRPr="00BA3C9E" w:rsidRDefault="00B42579" w:rsidP="00BA3C9E">
            <w:pPr>
              <w:pStyle w:val="Paragraphedeliste"/>
              <w:numPr>
                <w:ilvl w:val="0"/>
                <w:numId w:val="34"/>
              </w:numPr>
              <w:tabs>
                <w:tab w:val="left" w:pos="454"/>
              </w:tabs>
              <w:spacing w:before="240"/>
              <w:rPr>
                <w:rFonts w:ascii="Arial" w:hAnsi="Arial" w:cs="Arial"/>
              </w:rPr>
            </w:pPr>
            <w:proofErr w:type="gramStart"/>
            <w:r w:rsidRPr="00BA3C9E">
              <w:rPr>
                <w:rFonts w:ascii="Arial" w:hAnsi="Arial" w:cs="Arial"/>
              </w:rPr>
              <w:t>un</w:t>
            </w:r>
            <w:proofErr w:type="gramEnd"/>
            <w:r w:rsidRPr="00BA3C9E">
              <w:rPr>
                <w:rFonts w:ascii="Arial" w:hAnsi="Arial" w:cs="Arial"/>
              </w:rPr>
              <w:t xml:space="preserve"> produit radiopharmaceutique ;</w:t>
            </w:r>
          </w:p>
          <w:p w14:paraId="11195A6F" w14:textId="77777777" w:rsidR="00B42579" w:rsidRPr="00BA3C9E" w:rsidRDefault="00B42579" w:rsidP="00BA3C9E">
            <w:pPr>
              <w:pStyle w:val="Paragraphedeliste"/>
              <w:numPr>
                <w:ilvl w:val="0"/>
                <w:numId w:val="34"/>
              </w:numPr>
              <w:tabs>
                <w:tab w:val="left" w:pos="454"/>
              </w:tabs>
              <w:spacing w:before="240"/>
              <w:rPr>
                <w:rFonts w:ascii="Arial" w:hAnsi="Arial" w:cs="Arial"/>
              </w:rPr>
            </w:pPr>
            <w:proofErr w:type="gramStart"/>
            <w:r w:rsidRPr="00BA3C9E">
              <w:rPr>
                <w:rFonts w:ascii="Arial" w:hAnsi="Arial" w:cs="Arial"/>
              </w:rPr>
              <w:t>un</w:t>
            </w:r>
            <w:proofErr w:type="gramEnd"/>
            <w:r w:rsidRPr="00BA3C9E">
              <w:rPr>
                <w:rFonts w:ascii="Arial" w:hAnsi="Arial" w:cs="Arial"/>
              </w:rPr>
              <w:t xml:space="preserve"> produit à base de plantes ;</w:t>
            </w:r>
          </w:p>
          <w:p w14:paraId="14AF0D0C" w14:textId="77777777" w:rsidR="00B42579" w:rsidRPr="00BA3C9E" w:rsidRDefault="00B42579" w:rsidP="00BA3C9E">
            <w:pPr>
              <w:pStyle w:val="Paragraphedeliste"/>
              <w:numPr>
                <w:ilvl w:val="0"/>
                <w:numId w:val="34"/>
              </w:numPr>
              <w:tabs>
                <w:tab w:val="left" w:pos="454"/>
              </w:tabs>
              <w:spacing w:before="240"/>
              <w:rPr>
                <w:rFonts w:ascii="Arial" w:hAnsi="Arial" w:cs="Arial"/>
              </w:rPr>
            </w:pPr>
            <w:r w:rsidRPr="00BA3C9E">
              <w:rPr>
                <w:rFonts w:ascii="Arial" w:hAnsi="Arial" w:cs="Arial"/>
              </w:rPr>
              <w:t>Autre, préciser</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44C18" w14:textId="77777777" w:rsidR="00B42579" w:rsidRPr="00BA3C9E" w:rsidRDefault="00B42579" w:rsidP="00BA3C9E">
            <w:pPr>
              <w:spacing w:before="240" w:after="240"/>
              <w:rPr>
                <w:rFonts w:ascii="Arial" w:hAnsi="Arial" w:cs="Arial"/>
              </w:rPr>
            </w:pPr>
          </w:p>
        </w:tc>
      </w:tr>
      <w:tr w:rsidR="00B42579" w:rsidRPr="00BA3C9E" w14:paraId="57780BE4" w14:textId="77777777" w:rsidTr="00BA3C9E">
        <w:trPr>
          <w:gridAfter w:val="2"/>
          <w:wAfter w:w="237" w:type="dxa"/>
          <w:trHeight w:val="469"/>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C8578CC" w14:textId="77777777" w:rsidR="00B42579" w:rsidRPr="00BA3C9E" w:rsidRDefault="00B42579" w:rsidP="00BA3C9E">
            <w:pPr>
              <w:spacing w:before="240" w:after="240"/>
              <w:rPr>
                <w:rFonts w:ascii="Arial" w:hAnsi="Arial" w:cs="Arial"/>
              </w:rPr>
            </w:pPr>
            <w:r w:rsidRPr="00BA3C9E">
              <w:rPr>
                <w:rFonts w:ascii="Arial" w:hAnsi="Arial" w:cs="Arial"/>
                <w:b/>
                <w:color w:val="1F4E79" w:themeColor="accent5" w:themeShade="80"/>
              </w:rPr>
              <w:t>Section 8. Pathologie ou maladie faisant l’objet d’une recherche</w:t>
            </w:r>
          </w:p>
        </w:tc>
      </w:tr>
      <w:tr w:rsidR="00B42579" w:rsidRPr="00BA3C9E" w14:paraId="3FC3C6BB" w14:textId="77777777" w:rsidTr="00BA3C9E">
        <w:trPr>
          <w:gridAfter w:val="2"/>
          <w:wAfter w:w="237" w:type="dxa"/>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D0551" w14:textId="77777777" w:rsidR="00B42579" w:rsidRPr="00BA3C9E" w:rsidRDefault="00B42579" w:rsidP="00BA3C9E">
            <w:pPr>
              <w:spacing w:before="240" w:after="240"/>
              <w:ind w:left="5"/>
              <w:rPr>
                <w:rFonts w:ascii="Arial" w:hAnsi="Arial" w:cs="Arial"/>
              </w:rPr>
            </w:pPr>
            <w:r w:rsidRPr="00BA3C9E">
              <w:rPr>
                <w:rFonts w:ascii="Arial" w:hAnsi="Arial" w:cs="Arial"/>
              </w:rPr>
              <w:t>Pathologie ou maladie à examiner ; résumer la situation de l’épidémiologie locale (au plus 100 mots)</w:t>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1C5F2" w14:textId="77777777" w:rsidR="00B42579" w:rsidRPr="00BA3C9E" w:rsidRDefault="00B42579" w:rsidP="00BA3C9E">
            <w:pPr>
              <w:spacing w:before="240" w:after="240"/>
              <w:rPr>
                <w:rFonts w:ascii="Arial" w:hAnsi="Arial" w:cs="Arial"/>
              </w:rPr>
            </w:pPr>
          </w:p>
        </w:tc>
      </w:tr>
      <w:tr w:rsidR="00B42579" w:rsidRPr="00BA3C9E" w14:paraId="18441826" w14:textId="77777777" w:rsidTr="00BA3C9E">
        <w:trPr>
          <w:gridAfter w:val="2"/>
          <w:wAfter w:w="237" w:type="dxa"/>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BCA7A" w14:textId="77777777" w:rsidR="00B42579" w:rsidRPr="00BA3C9E" w:rsidRDefault="00B42579" w:rsidP="00BA3C9E">
            <w:pPr>
              <w:spacing w:before="240" w:after="240"/>
              <w:ind w:left="5"/>
              <w:rPr>
                <w:rFonts w:ascii="Arial" w:hAnsi="Arial" w:cs="Arial"/>
              </w:rPr>
            </w:pPr>
            <w:r w:rsidRPr="00BA3C9E">
              <w:rPr>
                <w:rFonts w:ascii="Arial" w:hAnsi="Arial" w:cs="Arial"/>
              </w:rPr>
              <w:t xml:space="preserve">Domaine thérapeutique </w:t>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37C4A" w14:textId="77777777" w:rsidR="00B42579" w:rsidRPr="00BA3C9E" w:rsidRDefault="00B42579" w:rsidP="00BA3C9E">
            <w:pPr>
              <w:spacing w:before="240" w:after="240"/>
              <w:rPr>
                <w:rFonts w:ascii="Arial" w:hAnsi="Arial" w:cs="Arial"/>
              </w:rPr>
            </w:pPr>
          </w:p>
        </w:tc>
      </w:tr>
      <w:tr w:rsidR="00B42579" w:rsidRPr="00BA3C9E" w14:paraId="687CF31C" w14:textId="77777777" w:rsidTr="00BA3C9E">
        <w:trPr>
          <w:gridAfter w:val="2"/>
          <w:wAfter w:w="237" w:type="dxa"/>
          <w:trHeight w:val="507"/>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75F278D" w14:textId="77777777" w:rsidR="00B42579" w:rsidRPr="00BA3C9E" w:rsidRDefault="00B42579" w:rsidP="00BA3C9E">
            <w:pPr>
              <w:spacing w:before="240" w:after="240"/>
              <w:rPr>
                <w:rFonts w:ascii="Arial" w:hAnsi="Arial" w:cs="Arial"/>
              </w:rPr>
            </w:pPr>
            <w:r w:rsidRPr="00BA3C9E">
              <w:rPr>
                <w:rFonts w:ascii="Arial" w:hAnsi="Arial" w:cs="Arial"/>
                <w:b/>
                <w:color w:val="1F4E79" w:themeColor="accent5" w:themeShade="80"/>
              </w:rPr>
              <w:t>Section 9. Portée de l’essai clinique</w:t>
            </w:r>
          </w:p>
        </w:tc>
      </w:tr>
      <w:tr w:rsidR="00B42579" w:rsidRPr="00BA3C9E" w14:paraId="02D67009" w14:textId="77777777" w:rsidTr="00BA3C9E">
        <w:trPr>
          <w:gridAfter w:val="2"/>
          <w:wAfter w:w="237" w:type="dxa"/>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75D6E"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Diagnostique</w:t>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7F9CA" w14:textId="77777777" w:rsidR="00B42579" w:rsidRPr="00BA3C9E" w:rsidRDefault="00B42579" w:rsidP="00BA3C9E">
            <w:pPr>
              <w:spacing w:before="240" w:after="240"/>
              <w:rPr>
                <w:rFonts w:ascii="Arial" w:hAnsi="Arial" w:cs="Arial"/>
              </w:rPr>
            </w:pPr>
          </w:p>
        </w:tc>
      </w:tr>
      <w:tr w:rsidR="00B42579" w:rsidRPr="00BA3C9E" w14:paraId="262A6DDB" w14:textId="77777777" w:rsidTr="00BA3C9E">
        <w:trPr>
          <w:gridAfter w:val="2"/>
          <w:wAfter w:w="237" w:type="dxa"/>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4BED7"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Prophylaxie</w:t>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A3971" w14:textId="77777777" w:rsidR="00B42579" w:rsidRPr="00BA3C9E" w:rsidRDefault="00B42579" w:rsidP="00BA3C9E">
            <w:pPr>
              <w:spacing w:before="240" w:after="240"/>
              <w:rPr>
                <w:rFonts w:ascii="Arial" w:hAnsi="Arial" w:cs="Arial"/>
              </w:rPr>
            </w:pPr>
          </w:p>
        </w:tc>
      </w:tr>
      <w:tr w:rsidR="00B42579" w:rsidRPr="00BA3C9E" w14:paraId="787CC5A8" w14:textId="77777777" w:rsidTr="00BA3C9E">
        <w:trPr>
          <w:gridAfter w:val="2"/>
          <w:wAfter w:w="237" w:type="dxa"/>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5412D"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Thérapie</w:t>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23449" w14:textId="77777777" w:rsidR="00B42579" w:rsidRPr="00BA3C9E" w:rsidRDefault="00B42579" w:rsidP="00BA3C9E">
            <w:pPr>
              <w:spacing w:before="240" w:after="240"/>
              <w:rPr>
                <w:rFonts w:ascii="Arial" w:hAnsi="Arial" w:cs="Arial"/>
              </w:rPr>
            </w:pPr>
          </w:p>
        </w:tc>
      </w:tr>
      <w:tr w:rsidR="00B42579" w:rsidRPr="00BA3C9E" w14:paraId="2060D255" w14:textId="77777777" w:rsidTr="00BA3C9E">
        <w:trPr>
          <w:gridAfter w:val="2"/>
          <w:wAfter w:w="237" w:type="dxa"/>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7C8DF" w14:textId="77777777" w:rsidR="00B42579" w:rsidRPr="00BA3C9E" w:rsidRDefault="00B42579" w:rsidP="00BA3C9E">
            <w:pPr>
              <w:tabs>
                <w:tab w:val="left" w:pos="454"/>
              </w:tabs>
              <w:spacing w:before="240" w:after="240"/>
              <w:rPr>
                <w:rFonts w:ascii="Arial" w:hAnsi="Arial" w:cs="Arial"/>
              </w:rPr>
            </w:pPr>
            <w:r w:rsidRPr="00BA3C9E">
              <w:rPr>
                <w:rFonts w:ascii="Arial" w:hAnsi="Arial" w:cs="Arial"/>
              </w:rPr>
              <w:t>Sécurité</w:t>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2032E" w14:textId="77777777" w:rsidR="00B42579" w:rsidRPr="00BA3C9E" w:rsidRDefault="00B42579" w:rsidP="00BA3C9E">
            <w:pPr>
              <w:spacing w:before="240" w:after="240"/>
              <w:rPr>
                <w:rFonts w:ascii="Arial" w:hAnsi="Arial" w:cs="Arial"/>
              </w:rPr>
            </w:pPr>
          </w:p>
        </w:tc>
      </w:tr>
      <w:tr w:rsidR="00B42579" w:rsidRPr="00BA3C9E" w14:paraId="304D16A3" w14:textId="77777777" w:rsidTr="00BA3C9E">
        <w:trPr>
          <w:gridAfter w:val="2"/>
          <w:wAfter w:w="237" w:type="dxa"/>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1B975"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Efficacité</w:t>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48848" w14:textId="77777777" w:rsidR="00B42579" w:rsidRPr="00BA3C9E" w:rsidRDefault="00B42579" w:rsidP="00BA3C9E">
            <w:pPr>
              <w:spacing w:before="240" w:after="240"/>
              <w:rPr>
                <w:rFonts w:ascii="Arial" w:hAnsi="Arial" w:cs="Arial"/>
              </w:rPr>
            </w:pPr>
          </w:p>
        </w:tc>
      </w:tr>
      <w:tr w:rsidR="00B42579" w:rsidRPr="00BA3C9E" w14:paraId="248F2C60" w14:textId="77777777" w:rsidTr="00BA3C9E">
        <w:trPr>
          <w:gridAfter w:val="2"/>
          <w:wAfter w:w="237" w:type="dxa"/>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A34F2"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Autre, expliquer</w:t>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DF790" w14:textId="77777777" w:rsidR="00B42579" w:rsidRPr="00BA3C9E" w:rsidRDefault="00B42579" w:rsidP="00BA3C9E">
            <w:pPr>
              <w:spacing w:before="240" w:after="240"/>
              <w:rPr>
                <w:rFonts w:ascii="Arial" w:hAnsi="Arial" w:cs="Arial"/>
              </w:rPr>
            </w:pPr>
          </w:p>
        </w:tc>
      </w:tr>
      <w:tr w:rsidR="00B42579" w:rsidRPr="00BA3C9E" w14:paraId="388A70CB" w14:textId="77777777" w:rsidTr="00BA3C9E">
        <w:trPr>
          <w:gridAfter w:val="2"/>
          <w:wAfter w:w="23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3A62948" w14:textId="77777777" w:rsidR="00B42579" w:rsidRPr="00BA3C9E" w:rsidRDefault="00B42579" w:rsidP="00BA3C9E">
            <w:pPr>
              <w:spacing w:before="240" w:after="240"/>
              <w:rPr>
                <w:rFonts w:ascii="Arial" w:hAnsi="Arial" w:cs="Arial"/>
              </w:rPr>
            </w:pPr>
            <w:r w:rsidRPr="00BA3C9E">
              <w:rPr>
                <w:rFonts w:ascii="Arial" w:hAnsi="Arial" w:cs="Arial"/>
                <w:b/>
                <w:color w:val="1F4E79" w:themeColor="accent5" w:themeShade="80"/>
              </w:rPr>
              <w:t>Section 10. Type d’essai</w:t>
            </w:r>
          </w:p>
        </w:tc>
      </w:tr>
      <w:tr w:rsidR="00B42579" w:rsidRPr="00BA3C9E" w14:paraId="60CCEF16" w14:textId="77777777" w:rsidTr="00BA3C9E">
        <w:trPr>
          <w:gridAfter w:val="2"/>
          <w:wAfter w:w="237" w:type="dxa"/>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5FA15" w14:textId="77777777" w:rsidR="00B42579" w:rsidRPr="00BA3C9E" w:rsidRDefault="00B42579" w:rsidP="00BA3C9E">
            <w:pPr>
              <w:spacing w:before="240" w:after="240"/>
              <w:ind w:left="5"/>
              <w:rPr>
                <w:rFonts w:ascii="Arial" w:hAnsi="Arial" w:cs="Arial"/>
              </w:rPr>
            </w:pPr>
            <w:r w:rsidRPr="00BA3C9E">
              <w:rPr>
                <w:rFonts w:ascii="Arial" w:hAnsi="Arial" w:cs="Arial"/>
              </w:rPr>
              <w:t>Pharmacologie humaine (Phase I)</w:t>
            </w:r>
            <w:r w:rsidRPr="00BA3C9E">
              <w:rPr>
                <w:rFonts w:ascii="Arial" w:hAnsi="Arial" w:cs="Arial"/>
              </w:rPr>
              <w:tab/>
            </w:r>
            <w:r w:rsidRPr="00BA3C9E">
              <w:rPr>
                <w:rFonts w:ascii="Arial" w:hAnsi="Arial" w:cs="Arial"/>
              </w:rPr>
              <w:br/>
              <w:t>Première menée sur des sujets humains</w:t>
            </w:r>
            <w:r w:rsidRPr="00BA3C9E">
              <w:rPr>
                <w:rFonts w:ascii="Arial" w:hAnsi="Arial" w:cs="Arial"/>
              </w:rPr>
              <w:br/>
              <w:t>Bioéquivalence</w:t>
            </w:r>
            <w:r w:rsidRPr="00BA3C9E">
              <w:rPr>
                <w:rFonts w:ascii="Arial" w:hAnsi="Arial" w:cs="Arial"/>
              </w:rPr>
              <w:br/>
              <w:t>Autre, préciser</w:t>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7C568" w14:textId="77777777" w:rsidR="00B42579" w:rsidRPr="00BA3C9E" w:rsidRDefault="00B42579" w:rsidP="00BA3C9E">
            <w:pPr>
              <w:spacing w:before="240" w:after="240"/>
              <w:rPr>
                <w:rFonts w:ascii="Arial" w:hAnsi="Arial" w:cs="Arial"/>
              </w:rPr>
            </w:pPr>
          </w:p>
        </w:tc>
      </w:tr>
      <w:tr w:rsidR="00B42579" w:rsidRPr="00BA3C9E" w14:paraId="55F62742" w14:textId="77777777" w:rsidTr="00BA3C9E">
        <w:trPr>
          <w:gridAfter w:val="2"/>
          <w:wAfter w:w="237" w:type="dxa"/>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D03B2" w14:textId="77777777" w:rsidR="00B42579" w:rsidRPr="00BA3C9E" w:rsidRDefault="00B42579" w:rsidP="00BA3C9E">
            <w:pPr>
              <w:tabs>
                <w:tab w:val="left" w:pos="454"/>
              </w:tabs>
              <w:spacing w:before="240" w:after="240"/>
              <w:rPr>
                <w:rFonts w:ascii="Arial" w:hAnsi="Arial" w:cs="Arial"/>
              </w:rPr>
            </w:pPr>
            <w:r w:rsidRPr="00BA3C9E">
              <w:rPr>
                <w:rFonts w:ascii="Arial" w:hAnsi="Arial" w:cs="Arial"/>
              </w:rPr>
              <w:t>Études thérapeutiques préliminaires (Phase II)</w:t>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3A24C" w14:textId="77777777" w:rsidR="00B42579" w:rsidRPr="00BA3C9E" w:rsidRDefault="00B42579" w:rsidP="00BA3C9E">
            <w:pPr>
              <w:spacing w:before="240" w:after="240"/>
              <w:rPr>
                <w:rFonts w:ascii="Arial" w:hAnsi="Arial" w:cs="Arial"/>
              </w:rPr>
            </w:pPr>
          </w:p>
        </w:tc>
      </w:tr>
      <w:tr w:rsidR="00B42579" w:rsidRPr="00BA3C9E" w14:paraId="1289776A" w14:textId="77777777" w:rsidTr="00BA3C9E">
        <w:trPr>
          <w:gridAfter w:val="2"/>
          <w:wAfter w:w="237" w:type="dxa"/>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CED4F" w14:textId="77777777" w:rsidR="00B42579" w:rsidRPr="00BA3C9E" w:rsidRDefault="00B42579" w:rsidP="00BA3C9E">
            <w:pPr>
              <w:tabs>
                <w:tab w:val="left" w:pos="454"/>
              </w:tabs>
              <w:spacing w:before="240" w:after="240"/>
              <w:ind w:left="454" w:hanging="454"/>
              <w:rPr>
                <w:rFonts w:ascii="Arial" w:hAnsi="Arial" w:cs="Arial"/>
              </w:rPr>
            </w:pPr>
            <w:r w:rsidRPr="00BA3C9E">
              <w:rPr>
                <w:rFonts w:ascii="Arial" w:hAnsi="Arial" w:cs="Arial"/>
              </w:rPr>
              <w:t>Études thérapeutiques de confirmation (Phase III)</w:t>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8E3D7" w14:textId="77777777" w:rsidR="00B42579" w:rsidRPr="00BA3C9E" w:rsidRDefault="00B42579" w:rsidP="00BA3C9E">
            <w:pPr>
              <w:spacing w:before="240" w:after="240"/>
              <w:rPr>
                <w:rFonts w:ascii="Arial" w:hAnsi="Arial" w:cs="Arial"/>
              </w:rPr>
            </w:pPr>
          </w:p>
        </w:tc>
      </w:tr>
      <w:tr w:rsidR="00B42579" w:rsidRPr="00BA3C9E" w14:paraId="598EA8E1" w14:textId="77777777" w:rsidTr="00BA3C9E">
        <w:trPr>
          <w:gridAfter w:val="2"/>
          <w:wAfter w:w="237" w:type="dxa"/>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6DBD9" w14:textId="77777777" w:rsidR="00B42579" w:rsidRPr="00BA3C9E" w:rsidRDefault="00B42579" w:rsidP="00BA3C9E">
            <w:pPr>
              <w:tabs>
                <w:tab w:val="left" w:pos="454"/>
              </w:tabs>
              <w:spacing w:before="240" w:after="240"/>
              <w:rPr>
                <w:rFonts w:ascii="Arial" w:hAnsi="Arial" w:cs="Arial"/>
              </w:rPr>
            </w:pPr>
            <w:r w:rsidRPr="00BA3C9E">
              <w:rPr>
                <w:rFonts w:ascii="Arial" w:hAnsi="Arial" w:cs="Arial"/>
              </w:rPr>
              <w:t>Usage thérapeutique (Phase IV)</w:t>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CF278" w14:textId="77777777" w:rsidR="00B42579" w:rsidRPr="00BA3C9E" w:rsidRDefault="00B42579" w:rsidP="00BA3C9E">
            <w:pPr>
              <w:spacing w:before="240" w:after="240"/>
              <w:rPr>
                <w:rFonts w:ascii="Arial" w:hAnsi="Arial" w:cs="Arial"/>
              </w:rPr>
            </w:pPr>
          </w:p>
        </w:tc>
      </w:tr>
      <w:tr w:rsidR="00B42579" w:rsidRPr="00BA3C9E" w14:paraId="60444CEF" w14:textId="77777777" w:rsidTr="00BA3C9E">
        <w:trPr>
          <w:gridAfter w:val="2"/>
          <w:wAfter w:w="237" w:type="dxa"/>
          <w:trHeight w:val="427"/>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0F19DEC" w14:textId="77777777" w:rsidR="00B42579" w:rsidRPr="00BA3C9E" w:rsidRDefault="00B42579" w:rsidP="00BA3C9E">
            <w:pPr>
              <w:spacing w:before="240" w:after="240"/>
              <w:rPr>
                <w:rFonts w:ascii="Arial" w:hAnsi="Arial" w:cs="Arial"/>
              </w:rPr>
            </w:pPr>
            <w:r w:rsidRPr="00BA3C9E">
              <w:rPr>
                <w:rFonts w:ascii="Arial" w:hAnsi="Arial" w:cs="Arial"/>
                <w:b/>
                <w:color w:val="1F4E79" w:themeColor="accent5" w:themeShade="80"/>
              </w:rPr>
              <w:lastRenderedPageBreak/>
              <w:t>Section 11. Durée de l’essai clinique et recrutement</w:t>
            </w:r>
          </w:p>
        </w:tc>
      </w:tr>
      <w:tr w:rsidR="00B42579" w:rsidRPr="00BA3C9E" w14:paraId="474E07ED" w14:textId="77777777" w:rsidTr="00BA3C9E">
        <w:trPr>
          <w:gridAfter w:val="2"/>
          <w:wAfter w:w="237" w:type="dxa"/>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863BC" w14:textId="77777777" w:rsidR="00B42579" w:rsidRPr="00BA3C9E" w:rsidRDefault="00B42579" w:rsidP="00BA3C9E">
            <w:pPr>
              <w:spacing w:before="240" w:after="240"/>
              <w:ind w:left="5"/>
              <w:rPr>
                <w:rFonts w:ascii="Arial" w:hAnsi="Arial" w:cs="Arial"/>
              </w:rPr>
            </w:pPr>
            <w:r w:rsidRPr="00BA3C9E">
              <w:rPr>
                <w:rFonts w:ascii="Arial" w:hAnsi="Arial" w:cs="Arial"/>
              </w:rPr>
              <w:t>Durée totale de l’étude, y compris le</w:t>
            </w:r>
            <w:r w:rsidRPr="00BA3C9E">
              <w:rPr>
                <w:rFonts w:ascii="Arial" w:hAnsi="Arial" w:cs="Arial"/>
              </w:rPr>
              <w:noBreakHyphen/>
              <w:t>suivi</w:t>
            </w:r>
            <w:r w:rsidRPr="00BA3C9E">
              <w:rPr>
                <w:rFonts w:ascii="Arial" w:hAnsi="Arial" w:cs="Arial"/>
              </w:rPr>
              <w:tab/>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70740" w14:textId="77777777" w:rsidR="00B42579" w:rsidRPr="00BA3C9E" w:rsidRDefault="00B42579" w:rsidP="00BA3C9E">
            <w:pPr>
              <w:spacing w:before="240" w:after="240"/>
              <w:rPr>
                <w:rFonts w:ascii="Arial" w:hAnsi="Arial" w:cs="Arial"/>
              </w:rPr>
            </w:pPr>
          </w:p>
        </w:tc>
      </w:tr>
      <w:tr w:rsidR="00B42579" w:rsidRPr="00BA3C9E" w14:paraId="79FA09F9" w14:textId="77777777" w:rsidTr="00BA3C9E">
        <w:trPr>
          <w:gridAfter w:val="2"/>
          <w:wAfter w:w="237" w:type="dxa"/>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2FBAC" w14:textId="77777777" w:rsidR="00B42579" w:rsidRPr="00BA3C9E" w:rsidRDefault="00B42579" w:rsidP="00BA3C9E">
            <w:pPr>
              <w:tabs>
                <w:tab w:val="left" w:pos="454"/>
              </w:tabs>
              <w:spacing w:before="240" w:after="240"/>
              <w:rPr>
                <w:rFonts w:ascii="Arial" w:hAnsi="Arial" w:cs="Arial"/>
              </w:rPr>
            </w:pPr>
            <w:r w:rsidRPr="00BA3C9E">
              <w:rPr>
                <w:rFonts w:ascii="Arial" w:hAnsi="Arial" w:cs="Arial"/>
              </w:rPr>
              <w:t>Nombre de participants prévu à l’échelle mondiale</w:t>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DB086" w14:textId="77777777" w:rsidR="00B42579" w:rsidRPr="00BA3C9E" w:rsidRDefault="00B42579" w:rsidP="00BA3C9E">
            <w:pPr>
              <w:spacing w:before="240" w:after="240"/>
              <w:rPr>
                <w:rFonts w:ascii="Arial" w:hAnsi="Arial" w:cs="Arial"/>
              </w:rPr>
            </w:pPr>
          </w:p>
        </w:tc>
      </w:tr>
      <w:tr w:rsidR="00B42579" w:rsidRPr="00BA3C9E" w14:paraId="78B47B8F" w14:textId="77777777" w:rsidTr="00BA3C9E">
        <w:trPr>
          <w:gridAfter w:val="2"/>
          <w:wAfter w:w="237" w:type="dxa"/>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D9B0F" w14:textId="77777777" w:rsidR="00B42579" w:rsidRPr="00BA3C9E" w:rsidRDefault="00B42579" w:rsidP="00BA3C9E">
            <w:pPr>
              <w:tabs>
                <w:tab w:val="left" w:pos="454"/>
              </w:tabs>
              <w:spacing w:before="240" w:after="240"/>
              <w:rPr>
                <w:rFonts w:ascii="Arial" w:hAnsi="Arial" w:cs="Arial"/>
              </w:rPr>
            </w:pPr>
            <w:r w:rsidRPr="00BA3C9E">
              <w:rPr>
                <w:rFonts w:ascii="Arial" w:hAnsi="Arial" w:cs="Arial"/>
              </w:rPr>
              <w:t>Nombre de participants prévu à l’échelle nationale</w:t>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3CD5" w14:textId="77777777" w:rsidR="00B42579" w:rsidRPr="00BA3C9E" w:rsidRDefault="00B42579" w:rsidP="00BA3C9E">
            <w:pPr>
              <w:spacing w:before="240" w:after="240"/>
              <w:rPr>
                <w:rFonts w:ascii="Arial" w:hAnsi="Arial" w:cs="Arial"/>
              </w:rPr>
            </w:pPr>
          </w:p>
        </w:tc>
      </w:tr>
      <w:tr w:rsidR="00B42579" w:rsidRPr="00BA3C9E" w14:paraId="5B2C26F7" w14:textId="77777777" w:rsidTr="00BA3C9E">
        <w:trPr>
          <w:gridAfter w:val="2"/>
          <w:wAfter w:w="237" w:type="dxa"/>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52864" w14:textId="77777777" w:rsidR="00B42579" w:rsidRPr="00BA3C9E" w:rsidRDefault="00B42579" w:rsidP="00BA3C9E">
            <w:pPr>
              <w:tabs>
                <w:tab w:val="left" w:pos="454"/>
              </w:tabs>
              <w:spacing w:before="240" w:after="240"/>
              <w:rPr>
                <w:rFonts w:ascii="Arial" w:hAnsi="Arial" w:cs="Arial"/>
              </w:rPr>
            </w:pPr>
            <w:r w:rsidRPr="00BA3C9E">
              <w:rPr>
                <w:rFonts w:ascii="Arial" w:hAnsi="Arial" w:cs="Arial"/>
              </w:rPr>
              <w:t>Nombre de participants prévu par site dans le pays auquel la demande est soumise</w:t>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B5F84" w14:textId="77777777" w:rsidR="00B42579" w:rsidRPr="00BA3C9E" w:rsidRDefault="00B42579" w:rsidP="00BA3C9E">
            <w:pPr>
              <w:spacing w:before="240" w:after="240"/>
              <w:rPr>
                <w:rFonts w:ascii="Arial" w:hAnsi="Arial" w:cs="Arial"/>
              </w:rPr>
            </w:pPr>
          </w:p>
        </w:tc>
      </w:tr>
    </w:tbl>
    <w:p w14:paraId="413042A3" w14:textId="77777777" w:rsidR="000B53ED" w:rsidRDefault="000B53ED" w:rsidP="00353437">
      <w:pPr>
        <w:spacing w:after="240"/>
        <w:rPr>
          <w:rFonts w:ascii="Arial" w:hAnsi="Arial" w:cs="Arial"/>
        </w:rPr>
      </w:pPr>
    </w:p>
    <w:p w14:paraId="2F8A798A" w14:textId="77777777" w:rsidR="00BA3C9E" w:rsidRPr="00FE3E27" w:rsidRDefault="00BA3C9E" w:rsidP="00BA3C9E">
      <w:pPr>
        <w:widowControl w:val="0"/>
        <w:autoSpaceDE w:val="0"/>
        <w:autoSpaceDN w:val="0"/>
        <w:adjustRightInd w:val="0"/>
        <w:spacing w:before="36"/>
        <w:ind w:left="256" w:right="2472"/>
        <w:rPr>
          <w:rFonts w:ascii="Arial" w:hAnsi="Arial" w:cs="Arial"/>
          <w:b/>
          <w:bCs/>
        </w:rPr>
      </w:pPr>
      <w:r w:rsidRPr="00FE3E27">
        <w:rPr>
          <w:rFonts w:ascii="Arial" w:hAnsi="Arial" w:cs="Arial"/>
          <w:b/>
          <w:bCs/>
          <w:w w:val="104"/>
        </w:rPr>
        <w:t>S</w:t>
      </w:r>
      <w:r w:rsidRPr="00FE3E27">
        <w:rPr>
          <w:rFonts w:ascii="Arial" w:hAnsi="Arial" w:cs="Arial"/>
          <w:b/>
          <w:bCs/>
          <w:spacing w:val="2"/>
          <w:w w:val="104"/>
        </w:rPr>
        <w:t>e</w:t>
      </w:r>
      <w:r w:rsidRPr="00FE3E27">
        <w:rPr>
          <w:rFonts w:ascii="Arial" w:hAnsi="Arial" w:cs="Arial"/>
          <w:b/>
          <w:bCs/>
          <w:spacing w:val="-4"/>
          <w:w w:val="104"/>
        </w:rPr>
        <w:t>c</w:t>
      </w:r>
      <w:r w:rsidRPr="00FE3E27">
        <w:rPr>
          <w:rFonts w:ascii="Arial" w:hAnsi="Arial" w:cs="Arial"/>
          <w:b/>
          <w:bCs/>
          <w:spacing w:val="3"/>
          <w:w w:val="104"/>
        </w:rPr>
        <w:t>t</w:t>
      </w:r>
      <w:r w:rsidRPr="00FE3E27">
        <w:rPr>
          <w:rFonts w:ascii="Arial" w:hAnsi="Arial" w:cs="Arial"/>
          <w:b/>
          <w:bCs/>
          <w:w w:val="104"/>
        </w:rPr>
        <w:t>ion</w:t>
      </w:r>
      <w:r w:rsidRPr="00FE3E27">
        <w:rPr>
          <w:rFonts w:ascii="Arial" w:hAnsi="Arial" w:cs="Arial"/>
          <w:b/>
          <w:bCs/>
          <w:spacing w:val="-6"/>
          <w:w w:val="104"/>
        </w:rPr>
        <w:t xml:space="preserve"> </w:t>
      </w:r>
      <w:r w:rsidRPr="00FE3E27">
        <w:rPr>
          <w:rFonts w:ascii="Arial" w:hAnsi="Arial" w:cs="Arial"/>
          <w:b/>
          <w:bCs/>
        </w:rPr>
        <w:t>1</w:t>
      </w:r>
      <w:r w:rsidRPr="00FE3E27">
        <w:rPr>
          <w:rFonts w:ascii="Arial" w:hAnsi="Arial" w:cs="Arial"/>
          <w:b/>
          <w:bCs/>
          <w:spacing w:val="3"/>
        </w:rPr>
        <w:t>2</w:t>
      </w:r>
      <w:r w:rsidRPr="00FE3E27">
        <w:rPr>
          <w:rFonts w:ascii="Arial" w:hAnsi="Arial" w:cs="Arial"/>
          <w:b/>
          <w:bCs/>
        </w:rPr>
        <w:t>.</w:t>
      </w:r>
      <w:r w:rsidRPr="00FE3E27">
        <w:rPr>
          <w:rFonts w:ascii="Arial" w:hAnsi="Arial" w:cs="Arial"/>
          <w:b/>
          <w:bCs/>
          <w:spacing w:val="7"/>
        </w:rPr>
        <w:t xml:space="preserve"> </w:t>
      </w:r>
      <w:r w:rsidRPr="00FE3E27">
        <w:rPr>
          <w:rFonts w:ascii="Arial" w:hAnsi="Arial" w:cs="Arial"/>
          <w:b/>
          <w:bCs/>
        </w:rPr>
        <w:t>Charge de travail actuelle du ou des investigateurs</w:t>
      </w:r>
    </w:p>
    <w:p w14:paraId="6E6567D7" w14:textId="77777777" w:rsidR="00BA3C9E" w:rsidRPr="00FE3E27" w:rsidRDefault="00BA3C9E" w:rsidP="00BA3C9E">
      <w:pPr>
        <w:widowControl w:val="0"/>
        <w:autoSpaceDE w:val="0"/>
        <w:autoSpaceDN w:val="0"/>
        <w:adjustRightInd w:val="0"/>
        <w:spacing w:before="23" w:line="261" w:lineRule="auto"/>
        <w:ind w:left="256" w:right="63"/>
        <w:rPr>
          <w:rFonts w:ascii="Arial" w:hAnsi="Arial" w:cs="Arial"/>
        </w:rPr>
      </w:pPr>
      <w:r w:rsidRPr="00FE3E27">
        <w:rPr>
          <w:rFonts w:ascii="Arial" w:hAnsi="Arial" w:cs="Arial"/>
          <w:spacing w:val="2"/>
          <w:w w:val="77"/>
        </w:rPr>
        <w:t>I</w:t>
      </w:r>
      <w:r w:rsidRPr="00FE3E27">
        <w:rPr>
          <w:rFonts w:ascii="Arial" w:hAnsi="Arial" w:cs="Arial"/>
          <w:spacing w:val="-1"/>
          <w:w w:val="107"/>
        </w:rPr>
        <w:t>nd</w:t>
      </w:r>
      <w:r w:rsidRPr="00FE3E27">
        <w:rPr>
          <w:rFonts w:ascii="Arial" w:hAnsi="Arial" w:cs="Arial"/>
          <w:w w:val="84"/>
        </w:rPr>
        <w:t>i</w:t>
      </w:r>
      <w:r w:rsidRPr="00FE3E27">
        <w:rPr>
          <w:rFonts w:ascii="Arial" w:hAnsi="Arial" w:cs="Arial"/>
          <w:spacing w:val="-1"/>
          <w:w w:val="107"/>
        </w:rPr>
        <w:t>qu</w:t>
      </w:r>
      <w:r w:rsidRPr="00FE3E27">
        <w:rPr>
          <w:rFonts w:ascii="Arial" w:hAnsi="Arial" w:cs="Arial"/>
          <w:w w:val="115"/>
        </w:rPr>
        <w:t>e</w:t>
      </w:r>
      <w:r w:rsidRPr="00FE3E27">
        <w:rPr>
          <w:rFonts w:ascii="Arial" w:hAnsi="Arial" w:cs="Arial"/>
          <w:w w:val="107"/>
        </w:rPr>
        <w:t>r</w:t>
      </w:r>
      <w:r w:rsidRPr="00FE3E27">
        <w:rPr>
          <w:rFonts w:ascii="Arial" w:hAnsi="Arial" w:cs="Arial"/>
          <w:spacing w:val="1"/>
        </w:rPr>
        <w:t xml:space="preserve"> </w:t>
      </w:r>
      <w:r w:rsidRPr="00FE3E27">
        <w:rPr>
          <w:rFonts w:ascii="Arial" w:hAnsi="Arial" w:cs="Arial"/>
          <w:spacing w:val="2"/>
        </w:rPr>
        <w:t>l</w:t>
      </w:r>
      <w:r w:rsidRPr="00FE3E27">
        <w:rPr>
          <w:rFonts w:ascii="Arial" w:hAnsi="Arial" w:cs="Arial"/>
        </w:rPr>
        <w:t>e</w:t>
      </w:r>
      <w:r w:rsidRPr="00FE3E27">
        <w:rPr>
          <w:rFonts w:ascii="Arial" w:hAnsi="Arial" w:cs="Arial"/>
          <w:spacing w:val="3"/>
        </w:rPr>
        <w:t xml:space="preserve"> </w:t>
      </w:r>
      <w:r w:rsidRPr="00FE3E27">
        <w:rPr>
          <w:rFonts w:ascii="Arial" w:hAnsi="Arial" w:cs="Arial"/>
        </w:rPr>
        <w:t>no</w:t>
      </w:r>
      <w:r w:rsidRPr="00FE3E27">
        <w:rPr>
          <w:rFonts w:ascii="Arial" w:hAnsi="Arial" w:cs="Arial"/>
          <w:spacing w:val="3"/>
        </w:rPr>
        <w:t>m</w:t>
      </w:r>
      <w:r w:rsidRPr="00FE3E27">
        <w:rPr>
          <w:rFonts w:ascii="Arial" w:hAnsi="Arial" w:cs="Arial"/>
          <w:spacing w:val="-1"/>
        </w:rPr>
        <w:t>b</w:t>
      </w:r>
      <w:r w:rsidRPr="00FE3E27">
        <w:rPr>
          <w:rFonts w:ascii="Arial" w:hAnsi="Arial" w:cs="Arial"/>
        </w:rPr>
        <w:t>re</w:t>
      </w:r>
      <w:r w:rsidRPr="00FE3E27">
        <w:rPr>
          <w:rFonts w:ascii="Arial" w:hAnsi="Arial" w:cs="Arial"/>
          <w:spacing w:val="54"/>
        </w:rPr>
        <w:t xml:space="preserve"> </w:t>
      </w:r>
      <w:r w:rsidRPr="00FE3E27">
        <w:rPr>
          <w:rFonts w:ascii="Arial" w:hAnsi="Arial" w:cs="Arial"/>
          <w:w w:val="107"/>
        </w:rPr>
        <w:t>d</w:t>
      </w:r>
      <w:r w:rsidRPr="00FE3E27">
        <w:rPr>
          <w:rFonts w:ascii="Arial" w:hAnsi="Arial" w:cs="Arial"/>
          <w:spacing w:val="-2"/>
          <w:w w:val="76"/>
        </w:rPr>
        <w:t>’</w:t>
      </w:r>
      <w:r w:rsidRPr="00FE3E27">
        <w:rPr>
          <w:rFonts w:ascii="Arial" w:hAnsi="Arial" w:cs="Arial"/>
          <w:spacing w:val="3"/>
          <w:w w:val="115"/>
        </w:rPr>
        <w:t>é</w:t>
      </w:r>
      <w:r w:rsidRPr="00FE3E27">
        <w:rPr>
          <w:rFonts w:ascii="Arial" w:hAnsi="Arial" w:cs="Arial"/>
          <w:w w:val="123"/>
        </w:rPr>
        <w:t>t</w:t>
      </w:r>
      <w:r w:rsidRPr="00FE3E27">
        <w:rPr>
          <w:rFonts w:ascii="Arial" w:hAnsi="Arial" w:cs="Arial"/>
          <w:w w:val="107"/>
        </w:rPr>
        <w:t>u</w:t>
      </w:r>
      <w:r w:rsidRPr="00FE3E27">
        <w:rPr>
          <w:rFonts w:ascii="Arial" w:hAnsi="Arial" w:cs="Arial"/>
          <w:spacing w:val="-1"/>
          <w:w w:val="107"/>
        </w:rPr>
        <w:t>d</w:t>
      </w:r>
      <w:r w:rsidRPr="00FE3E27">
        <w:rPr>
          <w:rFonts w:ascii="Arial" w:hAnsi="Arial" w:cs="Arial"/>
          <w:w w:val="115"/>
        </w:rPr>
        <w:t>e</w:t>
      </w:r>
      <w:r w:rsidRPr="00FE3E27">
        <w:rPr>
          <w:rFonts w:ascii="Arial" w:hAnsi="Arial" w:cs="Arial"/>
          <w:w w:val="103"/>
        </w:rPr>
        <w:t>s</w:t>
      </w:r>
      <w:r w:rsidRPr="00FE3E27">
        <w:rPr>
          <w:rFonts w:ascii="Arial" w:hAnsi="Arial" w:cs="Arial"/>
          <w:spacing w:val="-2"/>
        </w:rPr>
        <w:t xml:space="preserve"> </w:t>
      </w:r>
      <w:r w:rsidRPr="00FE3E27">
        <w:rPr>
          <w:rFonts w:ascii="Arial" w:hAnsi="Arial" w:cs="Arial"/>
          <w:w w:val="110"/>
        </w:rPr>
        <w:t>a</w:t>
      </w:r>
      <w:r w:rsidRPr="00FE3E27">
        <w:rPr>
          <w:rFonts w:ascii="Arial" w:hAnsi="Arial" w:cs="Arial"/>
          <w:spacing w:val="4"/>
          <w:w w:val="97"/>
        </w:rPr>
        <w:t>c</w:t>
      </w:r>
      <w:r w:rsidRPr="00FE3E27">
        <w:rPr>
          <w:rFonts w:ascii="Arial" w:hAnsi="Arial" w:cs="Arial"/>
          <w:spacing w:val="-1"/>
          <w:w w:val="123"/>
        </w:rPr>
        <w:t>t</w:t>
      </w:r>
      <w:r w:rsidRPr="00FE3E27">
        <w:rPr>
          <w:rFonts w:ascii="Arial" w:hAnsi="Arial" w:cs="Arial"/>
          <w:spacing w:val="-1"/>
          <w:w w:val="107"/>
        </w:rPr>
        <w:t>u</w:t>
      </w:r>
      <w:r w:rsidRPr="00FE3E27">
        <w:rPr>
          <w:rFonts w:ascii="Arial" w:hAnsi="Arial" w:cs="Arial"/>
          <w:w w:val="115"/>
        </w:rPr>
        <w:t>e</w:t>
      </w:r>
      <w:r w:rsidRPr="00FE3E27">
        <w:rPr>
          <w:rFonts w:ascii="Arial" w:hAnsi="Arial" w:cs="Arial"/>
          <w:w w:val="84"/>
        </w:rPr>
        <w:t>ll</w:t>
      </w:r>
      <w:r w:rsidRPr="00FE3E27">
        <w:rPr>
          <w:rFonts w:ascii="Arial" w:hAnsi="Arial" w:cs="Arial"/>
          <w:w w:val="115"/>
        </w:rPr>
        <w:t>e</w:t>
      </w:r>
      <w:r w:rsidRPr="00FE3E27">
        <w:rPr>
          <w:rFonts w:ascii="Arial" w:hAnsi="Arial" w:cs="Arial"/>
          <w:w w:val="105"/>
        </w:rPr>
        <w:t>m</w:t>
      </w:r>
      <w:r w:rsidRPr="00FE3E27">
        <w:rPr>
          <w:rFonts w:ascii="Arial" w:hAnsi="Arial" w:cs="Arial"/>
          <w:spacing w:val="3"/>
          <w:w w:val="115"/>
        </w:rPr>
        <w:t>e</w:t>
      </w:r>
      <w:r w:rsidRPr="00FE3E27">
        <w:rPr>
          <w:rFonts w:ascii="Arial" w:hAnsi="Arial" w:cs="Arial"/>
          <w:spacing w:val="-1"/>
          <w:w w:val="107"/>
        </w:rPr>
        <w:t>n</w:t>
      </w:r>
      <w:r w:rsidRPr="00FE3E27">
        <w:rPr>
          <w:rFonts w:ascii="Arial" w:hAnsi="Arial" w:cs="Arial"/>
          <w:w w:val="123"/>
        </w:rPr>
        <w:t>t</w:t>
      </w:r>
      <w:r w:rsidRPr="00FE3E27">
        <w:rPr>
          <w:rFonts w:ascii="Arial" w:hAnsi="Arial" w:cs="Arial"/>
          <w:spacing w:val="-4"/>
        </w:rPr>
        <w:t xml:space="preserve"> </w:t>
      </w:r>
      <w:r w:rsidRPr="00FE3E27">
        <w:rPr>
          <w:rFonts w:ascii="Arial" w:hAnsi="Arial" w:cs="Arial"/>
          <w:spacing w:val="3"/>
        </w:rPr>
        <w:t>me</w:t>
      </w:r>
      <w:r w:rsidRPr="00FE3E27">
        <w:rPr>
          <w:rFonts w:ascii="Arial" w:hAnsi="Arial" w:cs="Arial"/>
          <w:spacing w:val="-1"/>
        </w:rPr>
        <w:t>n</w:t>
      </w:r>
      <w:r w:rsidRPr="00FE3E27">
        <w:rPr>
          <w:rFonts w:ascii="Arial" w:hAnsi="Arial" w:cs="Arial"/>
        </w:rPr>
        <w:t>é</w:t>
      </w:r>
      <w:r w:rsidRPr="00FE3E27">
        <w:rPr>
          <w:rFonts w:ascii="Arial" w:hAnsi="Arial" w:cs="Arial"/>
          <w:spacing w:val="3"/>
        </w:rPr>
        <w:t>e</w:t>
      </w:r>
      <w:r w:rsidRPr="00FE3E27">
        <w:rPr>
          <w:rFonts w:ascii="Arial" w:hAnsi="Arial" w:cs="Arial"/>
        </w:rPr>
        <w:t xml:space="preserve">s </w:t>
      </w:r>
      <w:r w:rsidRPr="00FE3E27">
        <w:rPr>
          <w:rFonts w:ascii="Arial" w:hAnsi="Arial" w:cs="Arial"/>
          <w:spacing w:val="5"/>
        </w:rPr>
        <w:t>par</w:t>
      </w:r>
      <w:r w:rsidRPr="00FE3E27">
        <w:rPr>
          <w:rFonts w:ascii="Arial" w:hAnsi="Arial" w:cs="Arial"/>
          <w:spacing w:val="22"/>
        </w:rPr>
        <w:t xml:space="preserve"> </w:t>
      </w:r>
      <w:r w:rsidRPr="00FE3E27">
        <w:rPr>
          <w:rFonts w:ascii="Arial" w:hAnsi="Arial" w:cs="Arial"/>
          <w:spacing w:val="-2"/>
        </w:rPr>
        <w:t>l</w:t>
      </w:r>
      <w:r w:rsidRPr="00FE3E27">
        <w:rPr>
          <w:rFonts w:ascii="Arial" w:hAnsi="Arial" w:cs="Arial"/>
          <w:spacing w:val="3"/>
        </w:rPr>
        <w:t>e</w:t>
      </w:r>
      <w:r w:rsidRPr="00FE3E27">
        <w:rPr>
          <w:rFonts w:ascii="Arial" w:hAnsi="Arial" w:cs="Arial"/>
        </w:rPr>
        <w:t>s</w:t>
      </w:r>
      <w:r w:rsidRPr="00FE3E27">
        <w:rPr>
          <w:rFonts w:ascii="Arial" w:hAnsi="Arial" w:cs="Arial"/>
          <w:spacing w:val="8"/>
        </w:rPr>
        <w:t xml:space="preserve"> </w:t>
      </w:r>
      <w:r w:rsidRPr="00FE3E27">
        <w:rPr>
          <w:rFonts w:ascii="Arial" w:hAnsi="Arial" w:cs="Arial"/>
        </w:rPr>
        <w:t xml:space="preserve">investigateurs </w:t>
      </w:r>
      <w:r w:rsidRPr="00FE3E27">
        <w:rPr>
          <w:rFonts w:ascii="Arial" w:hAnsi="Arial" w:cs="Arial"/>
          <w:spacing w:val="4"/>
        </w:rPr>
        <w:t>principaux</w:t>
      </w:r>
      <w:r w:rsidRPr="00FE3E27">
        <w:rPr>
          <w:rFonts w:ascii="Arial" w:hAnsi="Arial" w:cs="Arial"/>
          <w:spacing w:val="6"/>
        </w:rPr>
        <w:t xml:space="preserve"> </w:t>
      </w:r>
      <w:r w:rsidRPr="00FE3E27">
        <w:rPr>
          <w:rFonts w:ascii="Arial" w:hAnsi="Arial" w:cs="Arial"/>
          <w:spacing w:val="3"/>
        </w:rPr>
        <w:t>e</w:t>
      </w:r>
      <w:r w:rsidRPr="00FE3E27">
        <w:rPr>
          <w:rFonts w:ascii="Arial" w:hAnsi="Arial" w:cs="Arial"/>
        </w:rPr>
        <w:t>t</w:t>
      </w:r>
      <w:r w:rsidRPr="00FE3E27">
        <w:rPr>
          <w:rFonts w:ascii="Arial" w:hAnsi="Arial" w:cs="Arial"/>
          <w:spacing w:val="31"/>
        </w:rPr>
        <w:t xml:space="preserve"> </w:t>
      </w:r>
      <w:proofErr w:type="spellStart"/>
      <w:r w:rsidRPr="00FE3E27">
        <w:rPr>
          <w:rFonts w:ascii="Arial" w:hAnsi="Arial" w:cs="Arial"/>
          <w:spacing w:val="-3"/>
          <w:w w:val="97"/>
        </w:rPr>
        <w:t>c</w:t>
      </w:r>
      <w:r w:rsidRPr="00FE3E27">
        <w:rPr>
          <w:rFonts w:ascii="Arial" w:hAnsi="Arial" w:cs="Arial"/>
          <w:w w:val="108"/>
        </w:rPr>
        <w:t>o</w:t>
      </w:r>
      <w:proofErr w:type="spellEnd"/>
      <w:r w:rsidRPr="00FE3E27">
        <w:rPr>
          <w:rFonts w:ascii="Arial" w:hAnsi="Arial" w:cs="Arial"/>
          <w:spacing w:val="3"/>
          <w:w w:val="94"/>
        </w:rPr>
        <w:t>-</w:t>
      </w:r>
      <w:r w:rsidRPr="00FE3E27">
        <w:rPr>
          <w:rFonts w:ascii="Arial" w:hAnsi="Arial" w:cs="Arial"/>
          <w:w w:val="97"/>
        </w:rPr>
        <w:t xml:space="preserve">investigateurs, </w:t>
      </w:r>
      <w:r w:rsidRPr="00FE3E27">
        <w:rPr>
          <w:rFonts w:ascii="Arial" w:hAnsi="Arial" w:cs="Arial"/>
          <w:w w:val="115"/>
        </w:rPr>
        <w:t xml:space="preserve">ainsi que le nombre total de patients participant à ces études. </w:t>
      </w:r>
      <w:r w:rsidRPr="00FE3E27">
        <w:rPr>
          <w:rFonts w:ascii="Arial" w:hAnsi="Arial" w:cs="Arial"/>
          <w:w w:val="123"/>
        </w:rPr>
        <w:t xml:space="preserve"> </w:t>
      </w:r>
      <w:r w:rsidRPr="00FE3E27">
        <w:rPr>
          <w:rFonts w:ascii="Arial" w:hAnsi="Arial" w:cs="Arial"/>
          <w:spacing w:val="3"/>
          <w:w w:val="108"/>
        </w:rPr>
        <w:t>P</w:t>
      </w:r>
      <w:r w:rsidRPr="00FE3E27">
        <w:rPr>
          <w:rFonts w:ascii="Arial" w:hAnsi="Arial" w:cs="Arial"/>
          <w:w w:val="108"/>
        </w:rPr>
        <w:t>résenter</w:t>
      </w:r>
      <w:r w:rsidRPr="00FE3E27">
        <w:rPr>
          <w:rFonts w:ascii="Arial" w:hAnsi="Arial" w:cs="Arial"/>
          <w:spacing w:val="13"/>
          <w:w w:val="108"/>
        </w:rPr>
        <w:t xml:space="preserve"> </w:t>
      </w:r>
      <w:r w:rsidRPr="00FE3E27">
        <w:rPr>
          <w:rFonts w:ascii="Arial" w:hAnsi="Arial" w:cs="Arial"/>
          <w:spacing w:val="2"/>
        </w:rPr>
        <w:t>l</w:t>
      </w:r>
      <w:r w:rsidRPr="00FE3E27">
        <w:rPr>
          <w:rFonts w:ascii="Arial" w:hAnsi="Arial" w:cs="Arial"/>
        </w:rPr>
        <w:t>es</w:t>
      </w:r>
      <w:r w:rsidRPr="00FE3E27">
        <w:rPr>
          <w:rFonts w:ascii="Arial" w:hAnsi="Arial" w:cs="Arial"/>
          <w:spacing w:val="17"/>
        </w:rPr>
        <w:t xml:space="preserve"> </w:t>
      </w:r>
      <w:r w:rsidRPr="00FE3E27">
        <w:rPr>
          <w:rFonts w:ascii="Arial" w:hAnsi="Arial" w:cs="Arial"/>
          <w:spacing w:val="3"/>
          <w:w w:val="107"/>
        </w:rPr>
        <w:t>e</w:t>
      </w:r>
      <w:r w:rsidRPr="00FE3E27">
        <w:rPr>
          <w:rFonts w:ascii="Arial" w:hAnsi="Arial" w:cs="Arial"/>
          <w:spacing w:val="-1"/>
          <w:w w:val="107"/>
        </w:rPr>
        <w:t>n</w:t>
      </w:r>
      <w:r w:rsidRPr="00FE3E27">
        <w:rPr>
          <w:rFonts w:ascii="Arial" w:hAnsi="Arial" w:cs="Arial"/>
          <w:w w:val="107"/>
        </w:rPr>
        <w:t>g</w:t>
      </w:r>
      <w:r w:rsidRPr="00FE3E27">
        <w:rPr>
          <w:rFonts w:ascii="Arial" w:hAnsi="Arial" w:cs="Arial"/>
          <w:spacing w:val="2"/>
          <w:w w:val="107"/>
        </w:rPr>
        <w:t>a</w:t>
      </w:r>
      <w:r w:rsidRPr="00FE3E27">
        <w:rPr>
          <w:rFonts w:ascii="Arial" w:hAnsi="Arial" w:cs="Arial"/>
          <w:w w:val="107"/>
        </w:rPr>
        <w:t>geme</w:t>
      </w:r>
      <w:r w:rsidRPr="00FE3E27">
        <w:rPr>
          <w:rFonts w:ascii="Arial" w:hAnsi="Arial" w:cs="Arial"/>
          <w:spacing w:val="-1"/>
          <w:w w:val="107"/>
        </w:rPr>
        <w:t>nt</w:t>
      </w:r>
      <w:r w:rsidRPr="00FE3E27">
        <w:rPr>
          <w:rFonts w:ascii="Arial" w:hAnsi="Arial" w:cs="Arial"/>
          <w:w w:val="107"/>
        </w:rPr>
        <w:t>s</w:t>
      </w:r>
      <w:r w:rsidRPr="00FE3E27">
        <w:rPr>
          <w:rFonts w:ascii="Arial" w:hAnsi="Arial" w:cs="Arial"/>
          <w:spacing w:val="16"/>
          <w:w w:val="107"/>
        </w:rPr>
        <w:t xml:space="preserve"> </w:t>
      </w:r>
      <w:r w:rsidRPr="00FE3E27">
        <w:rPr>
          <w:rFonts w:ascii="Arial" w:hAnsi="Arial" w:cs="Arial"/>
          <w:spacing w:val="-1"/>
        </w:rPr>
        <w:t>d</w:t>
      </w:r>
      <w:r w:rsidRPr="00FE3E27">
        <w:rPr>
          <w:rFonts w:ascii="Arial" w:hAnsi="Arial" w:cs="Arial"/>
        </w:rPr>
        <w:t>es</w:t>
      </w:r>
      <w:r w:rsidRPr="00FE3E27">
        <w:rPr>
          <w:rFonts w:ascii="Arial" w:hAnsi="Arial" w:cs="Arial"/>
          <w:spacing w:val="38"/>
        </w:rPr>
        <w:t xml:space="preserve"> </w:t>
      </w:r>
      <w:r w:rsidRPr="00FE3E27">
        <w:rPr>
          <w:rFonts w:ascii="Arial" w:hAnsi="Arial" w:cs="Arial"/>
        </w:rPr>
        <w:t xml:space="preserve">investigateurs </w:t>
      </w:r>
      <w:r w:rsidRPr="00FE3E27">
        <w:rPr>
          <w:rFonts w:ascii="Arial" w:hAnsi="Arial" w:cs="Arial"/>
          <w:w w:val="115"/>
        </w:rPr>
        <w:t>e</w:t>
      </w:r>
      <w:r w:rsidRPr="00FE3E27">
        <w:rPr>
          <w:rFonts w:ascii="Arial" w:hAnsi="Arial" w:cs="Arial"/>
          <w:w w:val="107"/>
        </w:rPr>
        <w:t xml:space="preserve">n </w:t>
      </w:r>
      <w:r w:rsidRPr="00FE3E27">
        <w:rPr>
          <w:rFonts w:ascii="Arial" w:hAnsi="Arial" w:cs="Arial"/>
          <w:spacing w:val="2"/>
        </w:rPr>
        <w:t>c</w:t>
      </w:r>
      <w:r w:rsidRPr="00FE3E27">
        <w:rPr>
          <w:rFonts w:ascii="Arial" w:hAnsi="Arial" w:cs="Arial"/>
        </w:rPr>
        <w:t>e</w:t>
      </w:r>
      <w:r w:rsidRPr="00FE3E27">
        <w:rPr>
          <w:rFonts w:ascii="Arial" w:hAnsi="Arial" w:cs="Arial"/>
          <w:spacing w:val="7"/>
        </w:rPr>
        <w:t xml:space="preserve"> </w:t>
      </w:r>
      <w:r w:rsidRPr="00FE3E27">
        <w:rPr>
          <w:rFonts w:ascii="Arial" w:hAnsi="Arial" w:cs="Arial"/>
          <w:spacing w:val="-1"/>
        </w:rPr>
        <w:t>qu</w:t>
      </w:r>
      <w:r w:rsidRPr="00FE3E27">
        <w:rPr>
          <w:rFonts w:ascii="Arial" w:hAnsi="Arial" w:cs="Arial"/>
        </w:rPr>
        <w:t>i</w:t>
      </w:r>
      <w:r w:rsidRPr="00FE3E27">
        <w:rPr>
          <w:rFonts w:ascii="Arial" w:hAnsi="Arial" w:cs="Arial"/>
          <w:spacing w:val="4"/>
        </w:rPr>
        <w:t xml:space="preserve"> </w:t>
      </w:r>
      <w:r w:rsidRPr="00FE3E27">
        <w:rPr>
          <w:rFonts w:ascii="Arial" w:hAnsi="Arial" w:cs="Arial"/>
        </w:rPr>
        <w:t>co</w:t>
      </w:r>
      <w:r w:rsidRPr="00FE3E27">
        <w:rPr>
          <w:rFonts w:ascii="Arial" w:hAnsi="Arial" w:cs="Arial"/>
          <w:spacing w:val="-1"/>
        </w:rPr>
        <w:t>n</w:t>
      </w:r>
      <w:r w:rsidRPr="00FE3E27">
        <w:rPr>
          <w:rFonts w:ascii="Arial" w:hAnsi="Arial" w:cs="Arial"/>
          <w:spacing w:val="2"/>
        </w:rPr>
        <w:t>c</w:t>
      </w:r>
      <w:r w:rsidRPr="00FE3E27">
        <w:rPr>
          <w:rFonts w:ascii="Arial" w:hAnsi="Arial" w:cs="Arial"/>
        </w:rPr>
        <w:t>er</w:t>
      </w:r>
      <w:r w:rsidRPr="00FE3E27">
        <w:rPr>
          <w:rFonts w:ascii="Arial" w:hAnsi="Arial" w:cs="Arial"/>
          <w:spacing w:val="-1"/>
        </w:rPr>
        <w:t>n</w:t>
      </w:r>
      <w:r w:rsidRPr="00FE3E27">
        <w:rPr>
          <w:rFonts w:ascii="Arial" w:hAnsi="Arial" w:cs="Arial"/>
        </w:rPr>
        <w:t>e</w:t>
      </w:r>
      <w:r w:rsidRPr="00FE3E27">
        <w:rPr>
          <w:rFonts w:ascii="Arial" w:hAnsi="Arial" w:cs="Arial"/>
          <w:spacing w:val="48"/>
        </w:rPr>
        <w:t xml:space="preserve"> </w:t>
      </w:r>
      <w:r w:rsidRPr="00FE3E27">
        <w:rPr>
          <w:rFonts w:ascii="Arial" w:hAnsi="Arial" w:cs="Arial"/>
          <w:spacing w:val="2"/>
        </w:rPr>
        <w:t>l</w:t>
      </w:r>
      <w:r w:rsidRPr="00FE3E27">
        <w:rPr>
          <w:rFonts w:ascii="Arial" w:hAnsi="Arial" w:cs="Arial"/>
        </w:rPr>
        <w:t>es</w:t>
      </w:r>
      <w:r w:rsidRPr="00FE3E27">
        <w:rPr>
          <w:rFonts w:ascii="Arial" w:hAnsi="Arial" w:cs="Arial"/>
          <w:spacing w:val="6"/>
        </w:rPr>
        <w:t xml:space="preserve"> </w:t>
      </w:r>
      <w:r w:rsidRPr="00FE3E27">
        <w:rPr>
          <w:rFonts w:ascii="Arial" w:hAnsi="Arial" w:cs="Arial"/>
          <w:spacing w:val="-1"/>
        </w:rPr>
        <w:t>t</w:t>
      </w:r>
      <w:r w:rsidRPr="00FE3E27">
        <w:rPr>
          <w:rFonts w:ascii="Arial" w:hAnsi="Arial" w:cs="Arial"/>
        </w:rPr>
        <w:t>ra</w:t>
      </w:r>
      <w:r w:rsidRPr="00FE3E27">
        <w:rPr>
          <w:rFonts w:ascii="Arial" w:hAnsi="Arial" w:cs="Arial"/>
          <w:spacing w:val="-2"/>
        </w:rPr>
        <w:t>v</w:t>
      </w:r>
      <w:r w:rsidRPr="00FE3E27">
        <w:rPr>
          <w:rFonts w:ascii="Arial" w:hAnsi="Arial" w:cs="Arial"/>
        </w:rPr>
        <w:t>a</w:t>
      </w:r>
      <w:r w:rsidRPr="00FE3E27">
        <w:rPr>
          <w:rFonts w:ascii="Arial" w:hAnsi="Arial" w:cs="Arial"/>
          <w:spacing w:val="-1"/>
        </w:rPr>
        <w:t>u</w:t>
      </w:r>
      <w:r w:rsidRPr="00FE3E27">
        <w:rPr>
          <w:rFonts w:ascii="Arial" w:hAnsi="Arial" w:cs="Arial"/>
        </w:rPr>
        <w:t>x</w:t>
      </w:r>
      <w:r w:rsidRPr="00FE3E27">
        <w:rPr>
          <w:rFonts w:ascii="Arial" w:hAnsi="Arial" w:cs="Arial"/>
          <w:spacing w:val="22"/>
        </w:rPr>
        <w:t xml:space="preserve"> </w:t>
      </w:r>
      <w:r w:rsidRPr="00FE3E27">
        <w:rPr>
          <w:rFonts w:ascii="Arial" w:hAnsi="Arial" w:cs="Arial"/>
        </w:rPr>
        <w:t>se</w:t>
      </w:r>
      <w:r w:rsidRPr="00FE3E27">
        <w:rPr>
          <w:rFonts w:ascii="Arial" w:hAnsi="Arial" w:cs="Arial"/>
          <w:spacing w:val="12"/>
        </w:rPr>
        <w:t xml:space="preserve"> </w:t>
      </w:r>
      <w:r w:rsidRPr="00FE3E27">
        <w:rPr>
          <w:rFonts w:ascii="Arial" w:hAnsi="Arial" w:cs="Arial"/>
          <w:w w:val="109"/>
        </w:rPr>
        <w:t>rappo</w:t>
      </w:r>
      <w:r w:rsidRPr="00FE3E27">
        <w:rPr>
          <w:rFonts w:ascii="Arial" w:hAnsi="Arial" w:cs="Arial"/>
          <w:spacing w:val="3"/>
          <w:w w:val="109"/>
        </w:rPr>
        <w:t>r</w:t>
      </w:r>
      <w:r w:rsidRPr="00FE3E27">
        <w:rPr>
          <w:rFonts w:ascii="Arial" w:hAnsi="Arial" w:cs="Arial"/>
          <w:spacing w:val="-1"/>
          <w:w w:val="109"/>
        </w:rPr>
        <w:t>t</w:t>
      </w:r>
      <w:r w:rsidRPr="00FE3E27">
        <w:rPr>
          <w:rFonts w:ascii="Arial" w:hAnsi="Arial" w:cs="Arial"/>
          <w:w w:val="109"/>
        </w:rPr>
        <w:t>ant</w:t>
      </w:r>
      <w:r w:rsidRPr="00FE3E27">
        <w:rPr>
          <w:rFonts w:ascii="Arial" w:hAnsi="Arial" w:cs="Arial"/>
          <w:spacing w:val="-3"/>
          <w:w w:val="109"/>
        </w:rPr>
        <w:t xml:space="preserve"> </w:t>
      </w:r>
      <w:r w:rsidRPr="00FE3E27">
        <w:rPr>
          <w:rFonts w:ascii="Arial" w:hAnsi="Arial" w:cs="Arial"/>
          <w:spacing w:val="2"/>
        </w:rPr>
        <w:t>a</w:t>
      </w:r>
      <w:r w:rsidRPr="00FE3E27">
        <w:rPr>
          <w:rFonts w:ascii="Arial" w:hAnsi="Arial" w:cs="Arial"/>
          <w:spacing w:val="-1"/>
        </w:rPr>
        <w:t>u</w:t>
      </w:r>
      <w:r w:rsidRPr="00FE3E27">
        <w:rPr>
          <w:rFonts w:ascii="Arial" w:hAnsi="Arial" w:cs="Arial"/>
        </w:rPr>
        <w:t>x e</w:t>
      </w:r>
      <w:r w:rsidRPr="00FE3E27">
        <w:rPr>
          <w:rFonts w:ascii="Arial" w:hAnsi="Arial" w:cs="Arial"/>
          <w:spacing w:val="2"/>
        </w:rPr>
        <w:t>ss</w:t>
      </w:r>
      <w:r w:rsidRPr="00FE3E27">
        <w:rPr>
          <w:rFonts w:ascii="Arial" w:hAnsi="Arial" w:cs="Arial"/>
        </w:rPr>
        <w:t>a</w:t>
      </w:r>
      <w:r w:rsidRPr="00FE3E27">
        <w:rPr>
          <w:rFonts w:ascii="Arial" w:hAnsi="Arial" w:cs="Arial"/>
          <w:spacing w:val="2"/>
        </w:rPr>
        <w:t>i</w:t>
      </w:r>
      <w:r w:rsidRPr="00FE3E27">
        <w:rPr>
          <w:rFonts w:ascii="Arial" w:hAnsi="Arial" w:cs="Arial"/>
        </w:rPr>
        <w:t>s</w:t>
      </w:r>
      <w:r w:rsidRPr="00FE3E27">
        <w:rPr>
          <w:rFonts w:ascii="Arial" w:hAnsi="Arial" w:cs="Arial"/>
          <w:spacing w:val="14"/>
        </w:rPr>
        <w:t xml:space="preserve"> </w:t>
      </w:r>
      <w:r w:rsidRPr="00FE3E27">
        <w:rPr>
          <w:rFonts w:ascii="Arial" w:hAnsi="Arial" w:cs="Arial"/>
          <w:spacing w:val="2"/>
        </w:rPr>
        <w:t>c</w:t>
      </w:r>
      <w:r w:rsidRPr="00FE3E27">
        <w:rPr>
          <w:rFonts w:ascii="Arial" w:hAnsi="Arial" w:cs="Arial"/>
          <w:spacing w:val="-2"/>
        </w:rPr>
        <w:t>l</w:t>
      </w:r>
      <w:r w:rsidRPr="00FE3E27">
        <w:rPr>
          <w:rFonts w:ascii="Arial" w:hAnsi="Arial" w:cs="Arial"/>
          <w:spacing w:val="2"/>
        </w:rPr>
        <w:t>i</w:t>
      </w:r>
      <w:r w:rsidRPr="00FE3E27">
        <w:rPr>
          <w:rFonts w:ascii="Arial" w:hAnsi="Arial" w:cs="Arial"/>
          <w:spacing w:val="-1"/>
        </w:rPr>
        <w:t>n</w:t>
      </w:r>
      <w:r w:rsidRPr="00FE3E27">
        <w:rPr>
          <w:rFonts w:ascii="Arial" w:hAnsi="Arial" w:cs="Arial"/>
        </w:rPr>
        <w:t>i</w:t>
      </w:r>
      <w:r w:rsidRPr="00FE3E27">
        <w:rPr>
          <w:rFonts w:ascii="Arial" w:hAnsi="Arial" w:cs="Arial"/>
          <w:spacing w:val="-1"/>
        </w:rPr>
        <w:t>qu</w:t>
      </w:r>
      <w:r w:rsidRPr="00FE3E27">
        <w:rPr>
          <w:rFonts w:ascii="Arial" w:hAnsi="Arial" w:cs="Arial"/>
        </w:rPr>
        <w:t>es</w:t>
      </w:r>
      <w:r w:rsidRPr="00FE3E27">
        <w:rPr>
          <w:rFonts w:ascii="Arial" w:hAnsi="Arial" w:cs="Arial"/>
          <w:spacing w:val="7"/>
        </w:rPr>
        <w:t xml:space="preserve"> </w:t>
      </w:r>
      <w:r w:rsidRPr="00FE3E27">
        <w:rPr>
          <w:rFonts w:ascii="Arial" w:hAnsi="Arial" w:cs="Arial"/>
        </w:rPr>
        <w:t>et</w:t>
      </w:r>
      <w:r w:rsidRPr="00FE3E27">
        <w:rPr>
          <w:rFonts w:ascii="Arial" w:hAnsi="Arial" w:cs="Arial"/>
          <w:spacing w:val="27"/>
        </w:rPr>
        <w:t xml:space="preserve"> </w:t>
      </w:r>
      <w:r w:rsidRPr="00FE3E27">
        <w:rPr>
          <w:rFonts w:ascii="Arial" w:hAnsi="Arial" w:cs="Arial"/>
        </w:rPr>
        <w:t>a</w:t>
      </w:r>
      <w:r w:rsidRPr="00FE3E27">
        <w:rPr>
          <w:rFonts w:ascii="Arial" w:hAnsi="Arial" w:cs="Arial"/>
          <w:spacing w:val="-1"/>
        </w:rPr>
        <w:t>u</w:t>
      </w:r>
      <w:r w:rsidRPr="00FE3E27">
        <w:rPr>
          <w:rFonts w:ascii="Arial" w:hAnsi="Arial" w:cs="Arial"/>
        </w:rPr>
        <w:t xml:space="preserve">x </w:t>
      </w:r>
      <w:r w:rsidRPr="00FE3E27">
        <w:rPr>
          <w:rFonts w:ascii="Arial" w:hAnsi="Arial" w:cs="Arial"/>
          <w:spacing w:val="2"/>
        </w:rPr>
        <w:t>a</w:t>
      </w:r>
      <w:r w:rsidRPr="00FE3E27">
        <w:rPr>
          <w:rFonts w:ascii="Arial" w:hAnsi="Arial" w:cs="Arial"/>
          <w:spacing w:val="-1"/>
        </w:rPr>
        <w:t>ut</w:t>
      </w:r>
      <w:r w:rsidRPr="00FE3E27">
        <w:rPr>
          <w:rFonts w:ascii="Arial" w:hAnsi="Arial" w:cs="Arial"/>
        </w:rPr>
        <w:t>r</w:t>
      </w:r>
      <w:r w:rsidRPr="00FE3E27">
        <w:rPr>
          <w:rFonts w:ascii="Arial" w:hAnsi="Arial" w:cs="Arial"/>
          <w:spacing w:val="3"/>
        </w:rPr>
        <w:t>e</w:t>
      </w:r>
      <w:r w:rsidRPr="00FE3E27">
        <w:rPr>
          <w:rFonts w:ascii="Arial" w:hAnsi="Arial" w:cs="Arial"/>
        </w:rPr>
        <w:t>s</w:t>
      </w:r>
      <w:r w:rsidRPr="00FE3E27">
        <w:rPr>
          <w:rFonts w:ascii="Arial" w:hAnsi="Arial" w:cs="Arial"/>
          <w:spacing w:val="51"/>
        </w:rPr>
        <w:t xml:space="preserve"> </w:t>
      </w:r>
      <w:r w:rsidRPr="00FE3E27">
        <w:rPr>
          <w:rFonts w:ascii="Arial" w:hAnsi="Arial" w:cs="Arial"/>
          <w:w w:val="110"/>
        </w:rPr>
        <w:t>a</w:t>
      </w:r>
      <w:r w:rsidRPr="00FE3E27">
        <w:rPr>
          <w:rFonts w:ascii="Arial" w:hAnsi="Arial" w:cs="Arial"/>
          <w:spacing w:val="-3"/>
          <w:w w:val="97"/>
        </w:rPr>
        <w:t>c</w:t>
      </w:r>
      <w:r w:rsidRPr="00FE3E27">
        <w:rPr>
          <w:rFonts w:ascii="Arial" w:hAnsi="Arial" w:cs="Arial"/>
          <w:spacing w:val="-1"/>
          <w:w w:val="123"/>
        </w:rPr>
        <w:t>t</w:t>
      </w:r>
      <w:r w:rsidRPr="00FE3E27">
        <w:rPr>
          <w:rFonts w:ascii="Arial" w:hAnsi="Arial" w:cs="Arial"/>
          <w:spacing w:val="5"/>
          <w:w w:val="84"/>
        </w:rPr>
        <w:t>i</w:t>
      </w:r>
      <w:r w:rsidRPr="00FE3E27">
        <w:rPr>
          <w:rFonts w:ascii="Arial" w:hAnsi="Arial" w:cs="Arial"/>
          <w:spacing w:val="-2"/>
          <w:w w:val="92"/>
        </w:rPr>
        <w:t>v</w:t>
      </w:r>
      <w:r w:rsidRPr="00FE3E27">
        <w:rPr>
          <w:rFonts w:ascii="Arial" w:hAnsi="Arial" w:cs="Arial"/>
          <w:spacing w:val="2"/>
          <w:w w:val="84"/>
        </w:rPr>
        <w:t>i</w:t>
      </w:r>
      <w:r w:rsidRPr="00FE3E27">
        <w:rPr>
          <w:rFonts w:ascii="Arial" w:hAnsi="Arial" w:cs="Arial"/>
          <w:spacing w:val="-1"/>
          <w:w w:val="123"/>
        </w:rPr>
        <w:t>t</w:t>
      </w:r>
      <w:r w:rsidRPr="00FE3E27">
        <w:rPr>
          <w:rFonts w:ascii="Arial" w:hAnsi="Arial" w:cs="Arial"/>
          <w:w w:val="115"/>
        </w:rPr>
        <w:t>é</w:t>
      </w:r>
      <w:r w:rsidRPr="00FE3E27">
        <w:rPr>
          <w:rFonts w:ascii="Arial" w:hAnsi="Arial" w:cs="Arial"/>
          <w:w w:val="103"/>
        </w:rPr>
        <w:t xml:space="preserve">s. </w:t>
      </w:r>
    </w:p>
    <w:p w14:paraId="434D9299" w14:textId="77777777" w:rsidR="00BA3C9E" w:rsidRPr="00FE3E27" w:rsidRDefault="00BA3C9E" w:rsidP="00BA3C9E">
      <w:pPr>
        <w:widowControl w:val="0"/>
        <w:autoSpaceDE w:val="0"/>
        <w:autoSpaceDN w:val="0"/>
        <w:adjustRightInd w:val="0"/>
        <w:spacing w:before="14" w:line="260" w:lineRule="exact"/>
        <w:rPr>
          <w:rFonts w:ascii="Arial" w:hAnsi="Arial" w:cs="Arial"/>
        </w:rPr>
      </w:pPr>
    </w:p>
    <w:p w14:paraId="11FDDC37" w14:textId="77777777" w:rsidR="00BA3C9E" w:rsidRPr="00FE3E27" w:rsidRDefault="00BA3C9E" w:rsidP="00BA3C9E">
      <w:pPr>
        <w:widowControl w:val="0"/>
        <w:autoSpaceDE w:val="0"/>
        <w:autoSpaceDN w:val="0"/>
        <w:adjustRightInd w:val="0"/>
        <w:ind w:left="256" w:right="4727"/>
        <w:rPr>
          <w:rFonts w:ascii="Arial" w:hAnsi="Arial" w:cs="Arial"/>
        </w:rPr>
      </w:pPr>
      <w:r w:rsidRPr="00FE3E27">
        <w:rPr>
          <w:rFonts w:ascii="Arial" w:hAnsi="Arial" w:cs="Arial"/>
          <w:spacing w:val="2"/>
        </w:rPr>
        <w:t>F</w:t>
      </w:r>
      <w:r w:rsidRPr="00FE3E27">
        <w:rPr>
          <w:rFonts w:ascii="Arial" w:hAnsi="Arial" w:cs="Arial"/>
          <w:spacing w:val="-2"/>
        </w:rPr>
        <w:t>o</w:t>
      </w:r>
      <w:r w:rsidRPr="00FE3E27">
        <w:rPr>
          <w:rFonts w:ascii="Arial" w:hAnsi="Arial" w:cs="Arial"/>
        </w:rPr>
        <w:t>r</w:t>
      </w:r>
      <w:r w:rsidRPr="00FE3E27">
        <w:rPr>
          <w:rFonts w:ascii="Arial" w:hAnsi="Arial" w:cs="Arial"/>
          <w:spacing w:val="3"/>
        </w:rPr>
        <w:t>m</w:t>
      </w:r>
      <w:r w:rsidRPr="00FE3E27">
        <w:rPr>
          <w:rFonts w:ascii="Arial" w:hAnsi="Arial" w:cs="Arial"/>
        </w:rPr>
        <w:t>at</w:t>
      </w:r>
      <w:r w:rsidRPr="00FE3E27">
        <w:rPr>
          <w:rFonts w:ascii="Arial" w:hAnsi="Arial" w:cs="Arial"/>
          <w:spacing w:val="21"/>
        </w:rPr>
        <w:t xml:space="preserve"> </w:t>
      </w:r>
      <w:r w:rsidRPr="00FE3E27">
        <w:rPr>
          <w:rFonts w:ascii="Arial" w:hAnsi="Arial" w:cs="Arial"/>
          <w:w w:val="107"/>
        </w:rPr>
        <w:t>reco</w:t>
      </w:r>
      <w:r w:rsidRPr="00FE3E27">
        <w:rPr>
          <w:rFonts w:ascii="Arial" w:hAnsi="Arial" w:cs="Arial"/>
          <w:spacing w:val="3"/>
          <w:w w:val="107"/>
        </w:rPr>
        <w:t>m</w:t>
      </w:r>
      <w:r w:rsidRPr="00FE3E27">
        <w:rPr>
          <w:rFonts w:ascii="Arial" w:hAnsi="Arial" w:cs="Arial"/>
          <w:w w:val="107"/>
        </w:rPr>
        <w:t>ma</w:t>
      </w:r>
      <w:r w:rsidRPr="00FE3E27">
        <w:rPr>
          <w:rFonts w:ascii="Arial" w:hAnsi="Arial" w:cs="Arial"/>
          <w:spacing w:val="-1"/>
          <w:w w:val="107"/>
        </w:rPr>
        <w:t>nd</w:t>
      </w:r>
      <w:r w:rsidRPr="00FE3E27">
        <w:rPr>
          <w:rFonts w:ascii="Arial" w:hAnsi="Arial" w:cs="Arial"/>
          <w:w w:val="107"/>
        </w:rPr>
        <w:t>é</w:t>
      </w:r>
      <w:r w:rsidRPr="00FE3E27">
        <w:rPr>
          <w:rFonts w:ascii="Arial" w:hAnsi="Arial" w:cs="Arial"/>
          <w:spacing w:val="-5"/>
          <w:w w:val="107"/>
        </w:rPr>
        <w:t xml:space="preserve"> </w:t>
      </w:r>
      <w:r w:rsidRPr="00FE3E27">
        <w:rPr>
          <w:rFonts w:ascii="Arial" w:hAnsi="Arial" w:cs="Arial"/>
        </w:rPr>
        <w:t>p</w:t>
      </w:r>
      <w:r w:rsidRPr="00FE3E27">
        <w:rPr>
          <w:rFonts w:ascii="Arial" w:hAnsi="Arial" w:cs="Arial"/>
          <w:spacing w:val="3"/>
        </w:rPr>
        <w:t>o</w:t>
      </w:r>
      <w:r w:rsidRPr="00FE3E27">
        <w:rPr>
          <w:rFonts w:ascii="Arial" w:hAnsi="Arial" w:cs="Arial"/>
        </w:rPr>
        <w:t>ur</w:t>
      </w:r>
      <w:r w:rsidRPr="00FE3E27">
        <w:rPr>
          <w:rFonts w:ascii="Arial" w:hAnsi="Arial" w:cs="Arial"/>
          <w:spacing w:val="22"/>
        </w:rPr>
        <w:t xml:space="preserve"> </w:t>
      </w:r>
      <w:r w:rsidRPr="00FE3E27">
        <w:rPr>
          <w:rFonts w:ascii="Arial" w:hAnsi="Arial" w:cs="Arial"/>
          <w:spacing w:val="2"/>
        </w:rPr>
        <w:t>l</w:t>
      </w:r>
      <w:r w:rsidRPr="00FE3E27">
        <w:rPr>
          <w:rFonts w:ascii="Arial" w:hAnsi="Arial" w:cs="Arial"/>
        </w:rPr>
        <w:t>a</w:t>
      </w:r>
      <w:r w:rsidRPr="00FE3E27">
        <w:rPr>
          <w:rFonts w:ascii="Arial" w:hAnsi="Arial" w:cs="Arial"/>
          <w:spacing w:val="-5"/>
        </w:rPr>
        <w:t xml:space="preserve"> </w:t>
      </w:r>
      <w:r w:rsidRPr="00FE3E27">
        <w:rPr>
          <w:rFonts w:ascii="Arial" w:hAnsi="Arial" w:cs="Arial"/>
        </w:rPr>
        <w:t>r</w:t>
      </w:r>
      <w:r w:rsidRPr="00FE3E27">
        <w:rPr>
          <w:rFonts w:ascii="Arial" w:hAnsi="Arial" w:cs="Arial"/>
          <w:spacing w:val="3"/>
        </w:rPr>
        <w:t>é</w:t>
      </w:r>
      <w:r w:rsidRPr="00FE3E27">
        <w:rPr>
          <w:rFonts w:ascii="Arial" w:hAnsi="Arial" w:cs="Arial"/>
          <w:spacing w:val="-1"/>
        </w:rPr>
        <w:t>p</w:t>
      </w:r>
      <w:r w:rsidRPr="00FE3E27">
        <w:rPr>
          <w:rFonts w:ascii="Arial" w:hAnsi="Arial" w:cs="Arial"/>
          <w:spacing w:val="3"/>
        </w:rPr>
        <w:t>o</w:t>
      </w:r>
      <w:r w:rsidRPr="00FE3E27">
        <w:rPr>
          <w:rFonts w:ascii="Arial" w:hAnsi="Arial" w:cs="Arial"/>
          <w:spacing w:val="-1"/>
        </w:rPr>
        <w:t>n</w:t>
      </w:r>
      <w:r w:rsidRPr="00FE3E27">
        <w:rPr>
          <w:rFonts w:ascii="Arial" w:hAnsi="Arial" w:cs="Arial"/>
          <w:spacing w:val="-2"/>
        </w:rPr>
        <w:t>s</w:t>
      </w:r>
      <w:r w:rsidRPr="00FE3E27">
        <w:rPr>
          <w:rFonts w:ascii="Arial" w:hAnsi="Arial" w:cs="Arial"/>
        </w:rPr>
        <w:t>e :</w:t>
      </w:r>
    </w:p>
    <w:tbl>
      <w:tblPr>
        <w:tblW w:w="10632" w:type="dxa"/>
        <w:tblInd w:w="-293" w:type="dxa"/>
        <w:tblLayout w:type="fixed"/>
        <w:tblCellMar>
          <w:left w:w="0" w:type="dxa"/>
          <w:right w:w="0" w:type="dxa"/>
        </w:tblCellMar>
        <w:tblLook w:val="0000" w:firstRow="0" w:lastRow="0" w:firstColumn="0" w:lastColumn="0" w:noHBand="0" w:noVBand="0"/>
      </w:tblPr>
      <w:tblGrid>
        <w:gridCol w:w="4253"/>
        <w:gridCol w:w="2252"/>
        <w:gridCol w:w="2260"/>
        <w:gridCol w:w="1867"/>
      </w:tblGrid>
      <w:tr w:rsidR="00BA3C9E" w:rsidRPr="00BA3C9E" w14:paraId="02AFCFE9" w14:textId="77777777" w:rsidTr="00BA3C9E">
        <w:trPr>
          <w:trHeight w:hRule="exact" w:val="590"/>
        </w:trPr>
        <w:tc>
          <w:tcPr>
            <w:tcW w:w="4253" w:type="dxa"/>
            <w:tcBorders>
              <w:top w:val="single" w:sz="7" w:space="0" w:color="000000"/>
              <w:left w:val="single" w:sz="7" w:space="0" w:color="000000"/>
              <w:bottom w:val="single" w:sz="7" w:space="0" w:color="000000"/>
              <w:right w:val="single" w:sz="8" w:space="0" w:color="000000"/>
            </w:tcBorders>
          </w:tcPr>
          <w:p w14:paraId="52F5DB48" w14:textId="77777777" w:rsidR="00BA3C9E" w:rsidRPr="00BA3C9E" w:rsidRDefault="00BA3C9E" w:rsidP="0036635B">
            <w:r w:rsidRPr="00BA3C9E">
              <w:rPr>
                <w:w w:val="82"/>
              </w:rPr>
              <w:t xml:space="preserve">  Investigateur</w:t>
            </w:r>
            <w:r w:rsidRPr="00BA3C9E">
              <w:rPr>
                <w:spacing w:val="-5"/>
              </w:rPr>
              <w:t xml:space="preserve"> </w:t>
            </w:r>
            <w:r w:rsidRPr="00BA3C9E">
              <w:rPr>
                <w:spacing w:val="2"/>
              </w:rPr>
              <w:t>(</w:t>
            </w:r>
            <w:r w:rsidRPr="00BA3C9E">
              <w:t>N</w:t>
            </w:r>
            <w:r w:rsidRPr="00BA3C9E">
              <w:rPr>
                <w:spacing w:val="3"/>
              </w:rPr>
              <w:t>o</w:t>
            </w:r>
            <w:r w:rsidRPr="00BA3C9E">
              <w:t>m</w:t>
            </w:r>
            <w:r w:rsidRPr="00BA3C9E">
              <w:rPr>
                <w:spacing w:val="-7"/>
              </w:rPr>
              <w:t xml:space="preserve"> </w:t>
            </w:r>
            <w:r w:rsidRPr="00BA3C9E">
              <w:t>et</w:t>
            </w:r>
            <w:r w:rsidRPr="00BA3C9E">
              <w:rPr>
                <w:spacing w:val="25"/>
              </w:rPr>
              <w:t xml:space="preserve"> </w:t>
            </w:r>
            <w:r w:rsidRPr="00BA3C9E">
              <w:rPr>
                <w:spacing w:val="-1"/>
                <w:w w:val="107"/>
              </w:rPr>
              <w:t>d</w:t>
            </w:r>
            <w:r w:rsidRPr="00BA3C9E">
              <w:rPr>
                <w:w w:val="115"/>
              </w:rPr>
              <w:t>é</w:t>
            </w:r>
            <w:r w:rsidRPr="00BA3C9E">
              <w:rPr>
                <w:spacing w:val="2"/>
                <w:w w:val="103"/>
              </w:rPr>
              <w:t>s</w:t>
            </w:r>
            <w:r w:rsidRPr="00BA3C9E">
              <w:rPr>
                <w:w w:val="84"/>
              </w:rPr>
              <w:t>i</w:t>
            </w:r>
            <w:r w:rsidRPr="00BA3C9E">
              <w:rPr>
                <w:spacing w:val="2"/>
                <w:w w:val="96"/>
              </w:rPr>
              <w:t>g</w:t>
            </w:r>
            <w:r w:rsidRPr="00BA3C9E">
              <w:rPr>
                <w:spacing w:val="-1"/>
                <w:w w:val="107"/>
              </w:rPr>
              <w:t>n</w:t>
            </w:r>
            <w:r w:rsidRPr="00BA3C9E">
              <w:rPr>
                <w:w w:val="110"/>
              </w:rPr>
              <w:t>a</w:t>
            </w:r>
            <w:r w:rsidRPr="00BA3C9E">
              <w:rPr>
                <w:spacing w:val="-1"/>
                <w:w w:val="123"/>
              </w:rPr>
              <w:t>t</w:t>
            </w:r>
            <w:r w:rsidRPr="00BA3C9E">
              <w:rPr>
                <w:w w:val="84"/>
              </w:rPr>
              <w:t>i</w:t>
            </w:r>
            <w:r w:rsidRPr="00BA3C9E">
              <w:rPr>
                <w:spacing w:val="3"/>
                <w:w w:val="108"/>
              </w:rPr>
              <w:t>o</w:t>
            </w:r>
            <w:r w:rsidRPr="00BA3C9E">
              <w:rPr>
                <w:spacing w:val="-1"/>
                <w:w w:val="107"/>
              </w:rPr>
              <w:t>n</w:t>
            </w:r>
            <w:r w:rsidRPr="00BA3C9E">
              <w:rPr>
                <w:w w:val="93"/>
              </w:rPr>
              <w:t>)</w:t>
            </w:r>
          </w:p>
        </w:tc>
        <w:tc>
          <w:tcPr>
            <w:tcW w:w="6379" w:type="dxa"/>
            <w:gridSpan w:val="3"/>
            <w:tcBorders>
              <w:top w:val="single" w:sz="7" w:space="0" w:color="000000"/>
              <w:left w:val="single" w:sz="8" w:space="0" w:color="000000"/>
              <w:bottom w:val="single" w:sz="7" w:space="0" w:color="000000"/>
              <w:right w:val="single" w:sz="8" w:space="0" w:color="000000"/>
            </w:tcBorders>
          </w:tcPr>
          <w:p w14:paraId="3CEA46ED" w14:textId="77777777" w:rsidR="00BA3C9E" w:rsidRPr="00BA3C9E" w:rsidRDefault="00BA3C9E" w:rsidP="0036635B">
            <w:pPr>
              <w:widowControl w:val="0"/>
              <w:autoSpaceDE w:val="0"/>
              <w:autoSpaceDN w:val="0"/>
              <w:adjustRightInd w:val="0"/>
            </w:pPr>
          </w:p>
        </w:tc>
      </w:tr>
      <w:tr w:rsidR="00BA3C9E" w:rsidRPr="00BA3C9E" w14:paraId="6830E91E" w14:textId="77777777" w:rsidTr="00BA3C9E">
        <w:trPr>
          <w:trHeight w:hRule="exact" w:val="1657"/>
        </w:trPr>
        <w:tc>
          <w:tcPr>
            <w:tcW w:w="4253" w:type="dxa"/>
            <w:tcBorders>
              <w:top w:val="single" w:sz="7" w:space="0" w:color="000000"/>
              <w:left w:val="single" w:sz="7" w:space="0" w:color="000000"/>
              <w:bottom w:val="single" w:sz="8" w:space="0" w:color="000000"/>
              <w:right w:val="single" w:sz="8" w:space="0" w:color="000000"/>
            </w:tcBorders>
          </w:tcPr>
          <w:p w14:paraId="2DC7E102" w14:textId="77777777" w:rsidR="00BA3C9E" w:rsidRPr="00BA3C9E" w:rsidRDefault="00BA3C9E" w:rsidP="0036635B">
            <w:pPr>
              <w:widowControl w:val="0"/>
              <w:autoSpaceDE w:val="0"/>
              <w:autoSpaceDN w:val="0"/>
              <w:adjustRightInd w:val="0"/>
              <w:spacing w:before="9"/>
              <w:ind w:left="136" w:right="1088"/>
            </w:pPr>
            <w:r w:rsidRPr="00BA3C9E">
              <w:t>Nom</w:t>
            </w:r>
            <w:r w:rsidRPr="00BA3C9E">
              <w:rPr>
                <w:spacing w:val="-1"/>
              </w:rPr>
              <w:t>b</w:t>
            </w:r>
            <w:r w:rsidRPr="00BA3C9E">
              <w:rPr>
                <w:spacing w:val="3"/>
              </w:rPr>
              <w:t>r</w:t>
            </w:r>
            <w:r w:rsidRPr="00BA3C9E">
              <w:t>e</w:t>
            </w:r>
            <w:r w:rsidRPr="00BA3C9E">
              <w:rPr>
                <w:spacing w:val="25"/>
              </w:rPr>
              <w:t xml:space="preserve"> </w:t>
            </w:r>
            <w:r w:rsidRPr="00BA3C9E">
              <w:rPr>
                <w:spacing w:val="-1"/>
              </w:rPr>
              <w:t>t</w:t>
            </w:r>
            <w:r w:rsidRPr="00BA3C9E">
              <w:t>o</w:t>
            </w:r>
            <w:r w:rsidRPr="00BA3C9E">
              <w:rPr>
                <w:spacing w:val="-1"/>
              </w:rPr>
              <w:t>t</w:t>
            </w:r>
            <w:r w:rsidRPr="00BA3C9E">
              <w:t>al</w:t>
            </w:r>
            <w:r w:rsidRPr="00BA3C9E">
              <w:rPr>
                <w:spacing w:val="35"/>
              </w:rPr>
              <w:t xml:space="preserve"> </w:t>
            </w:r>
            <w:r w:rsidRPr="00BA3C9E">
              <w:rPr>
                <w:spacing w:val="3"/>
                <w:w w:val="107"/>
              </w:rPr>
              <w:t>d</w:t>
            </w:r>
            <w:r w:rsidRPr="00BA3C9E">
              <w:rPr>
                <w:spacing w:val="-4"/>
                <w:w w:val="76"/>
              </w:rPr>
              <w:t>’</w:t>
            </w:r>
            <w:r w:rsidRPr="00BA3C9E">
              <w:rPr>
                <w:w w:val="115"/>
              </w:rPr>
              <w:t>e</w:t>
            </w:r>
            <w:r w:rsidRPr="00BA3C9E">
              <w:rPr>
                <w:spacing w:val="2"/>
                <w:w w:val="103"/>
              </w:rPr>
              <w:t>s</w:t>
            </w:r>
            <w:r w:rsidRPr="00BA3C9E">
              <w:rPr>
                <w:w w:val="103"/>
              </w:rPr>
              <w:t>s</w:t>
            </w:r>
            <w:r w:rsidRPr="00BA3C9E">
              <w:rPr>
                <w:w w:val="110"/>
              </w:rPr>
              <w:t>a</w:t>
            </w:r>
            <w:r w:rsidRPr="00BA3C9E">
              <w:rPr>
                <w:w w:val="84"/>
              </w:rPr>
              <w:t>i</w:t>
            </w:r>
            <w:r w:rsidRPr="00BA3C9E">
              <w:rPr>
                <w:w w:val="103"/>
              </w:rPr>
              <w:t xml:space="preserve">s </w:t>
            </w:r>
            <w:r w:rsidRPr="00BA3C9E">
              <w:rPr>
                <w:w w:val="110"/>
              </w:rPr>
              <w:t>a</w:t>
            </w:r>
            <w:r w:rsidRPr="00BA3C9E">
              <w:rPr>
                <w:spacing w:val="2"/>
                <w:w w:val="97"/>
              </w:rPr>
              <w:t>c</w:t>
            </w:r>
            <w:r w:rsidRPr="00BA3C9E">
              <w:rPr>
                <w:spacing w:val="-1"/>
                <w:w w:val="123"/>
              </w:rPr>
              <w:t>t</w:t>
            </w:r>
            <w:r w:rsidRPr="00BA3C9E">
              <w:rPr>
                <w:spacing w:val="-1"/>
                <w:w w:val="107"/>
              </w:rPr>
              <w:t>u</w:t>
            </w:r>
            <w:r w:rsidRPr="00BA3C9E">
              <w:rPr>
                <w:w w:val="115"/>
              </w:rPr>
              <w:t>e</w:t>
            </w:r>
            <w:r w:rsidRPr="00BA3C9E">
              <w:rPr>
                <w:spacing w:val="-2"/>
                <w:w w:val="84"/>
              </w:rPr>
              <w:t>l</w:t>
            </w:r>
            <w:r w:rsidRPr="00BA3C9E">
              <w:rPr>
                <w:spacing w:val="2"/>
                <w:w w:val="84"/>
              </w:rPr>
              <w:t>l</w:t>
            </w:r>
            <w:r w:rsidRPr="00BA3C9E">
              <w:rPr>
                <w:w w:val="115"/>
              </w:rPr>
              <w:t>e</w:t>
            </w:r>
            <w:r w:rsidRPr="00BA3C9E">
              <w:rPr>
                <w:spacing w:val="3"/>
                <w:w w:val="105"/>
              </w:rPr>
              <w:t>m</w:t>
            </w:r>
            <w:r w:rsidRPr="00BA3C9E">
              <w:rPr>
                <w:w w:val="115"/>
              </w:rPr>
              <w:t>e</w:t>
            </w:r>
            <w:r w:rsidRPr="00BA3C9E">
              <w:rPr>
                <w:spacing w:val="-1"/>
                <w:w w:val="107"/>
              </w:rPr>
              <w:t>n</w:t>
            </w:r>
            <w:r w:rsidRPr="00BA3C9E">
              <w:rPr>
                <w:w w:val="123"/>
              </w:rPr>
              <w:t>t</w:t>
            </w:r>
            <w:r w:rsidRPr="00BA3C9E">
              <w:rPr>
                <w:spacing w:val="-5"/>
              </w:rPr>
              <w:t xml:space="preserve"> </w:t>
            </w:r>
            <w:r w:rsidRPr="00BA3C9E">
              <w:t>en</w:t>
            </w:r>
            <w:r w:rsidRPr="00BA3C9E">
              <w:rPr>
                <w:spacing w:val="-1"/>
              </w:rPr>
              <w:t>t</w:t>
            </w:r>
            <w:r w:rsidRPr="00BA3C9E">
              <w:t>r</w:t>
            </w:r>
            <w:r w:rsidRPr="00BA3C9E">
              <w:rPr>
                <w:spacing w:val="3"/>
              </w:rPr>
              <w:t>e</w:t>
            </w:r>
            <w:r w:rsidRPr="00BA3C9E">
              <w:rPr>
                <w:spacing w:val="-1"/>
              </w:rPr>
              <w:t>p</w:t>
            </w:r>
            <w:r w:rsidRPr="00BA3C9E">
              <w:t xml:space="preserve">ris </w:t>
            </w:r>
            <w:r w:rsidRPr="00BA3C9E">
              <w:rPr>
                <w:spacing w:val="4"/>
              </w:rPr>
              <w:t>par</w:t>
            </w:r>
            <w:r w:rsidRPr="00BA3C9E">
              <w:rPr>
                <w:w w:val="107"/>
              </w:rPr>
              <w:t xml:space="preserve"> </w:t>
            </w:r>
            <w:r w:rsidRPr="00BA3C9E">
              <w:t>l’investigateur</w:t>
            </w:r>
          </w:p>
        </w:tc>
        <w:tc>
          <w:tcPr>
            <w:tcW w:w="2252" w:type="dxa"/>
            <w:tcBorders>
              <w:top w:val="single" w:sz="7" w:space="0" w:color="000000"/>
              <w:left w:val="single" w:sz="8" w:space="0" w:color="000000"/>
              <w:bottom w:val="single" w:sz="8" w:space="0" w:color="000000"/>
              <w:right w:val="single" w:sz="7" w:space="0" w:color="000000"/>
            </w:tcBorders>
          </w:tcPr>
          <w:p w14:paraId="680FC884" w14:textId="77777777" w:rsidR="00BA3C9E" w:rsidRPr="00BA3C9E" w:rsidRDefault="00BA3C9E" w:rsidP="0036635B">
            <w:pPr>
              <w:widowControl w:val="0"/>
              <w:autoSpaceDE w:val="0"/>
              <w:autoSpaceDN w:val="0"/>
              <w:adjustRightInd w:val="0"/>
              <w:spacing w:before="9"/>
              <w:ind w:left="109"/>
            </w:pPr>
            <w:r w:rsidRPr="00BA3C9E">
              <w:rPr>
                <w:w w:val="91"/>
              </w:rPr>
              <w:t>N</w:t>
            </w:r>
            <w:r w:rsidRPr="00BA3C9E">
              <w:rPr>
                <w:w w:val="108"/>
              </w:rPr>
              <w:t>o</w:t>
            </w:r>
            <w:r w:rsidRPr="00BA3C9E">
              <w:rPr>
                <w:w w:val="105"/>
              </w:rPr>
              <w:t>m</w:t>
            </w:r>
            <w:r w:rsidRPr="00BA3C9E">
              <w:rPr>
                <w:spacing w:val="-1"/>
                <w:w w:val="107"/>
              </w:rPr>
              <w:t>b</w:t>
            </w:r>
            <w:r w:rsidRPr="00BA3C9E">
              <w:rPr>
                <w:spacing w:val="3"/>
                <w:w w:val="107"/>
              </w:rPr>
              <w:t>r</w:t>
            </w:r>
            <w:r w:rsidRPr="00BA3C9E">
              <w:rPr>
                <w:w w:val="115"/>
              </w:rPr>
              <w:t>e</w:t>
            </w:r>
          </w:p>
        </w:tc>
        <w:tc>
          <w:tcPr>
            <w:tcW w:w="4127" w:type="dxa"/>
            <w:gridSpan w:val="2"/>
            <w:tcBorders>
              <w:top w:val="single" w:sz="7" w:space="0" w:color="000000"/>
              <w:left w:val="single" w:sz="7" w:space="0" w:color="000000"/>
              <w:bottom w:val="single" w:sz="8" w:space="0" w:color="000000"/>
              <w:right w:val="single" w:sz="8" w:space="0" w:color="000000"/>
            </w:tcBorders>
          </w:tcPr>
          <w:p w14:paraId="408C690A" w14:textId="77777777" w:rsidR="00BA3C9E" w:rsidRPr="00BA3C9E" w:rsidRDefault="00BA3C9E" w:rsidP="0036635B">
            <w:pPr>
              <w:widowControl w:val="0"/>
              <w:autoSpaceDE w:val="0"/>
              <w:autoSpaceDN w:val="0"/>
              <w:adjustRightInd w:val="0"/>
              <w:spacing w:before="9"/>
              <w:ind w:left="105"/>
            </w:pPr>
            <w:r w:rsidRPr="00BA3C9E">
              <w:rPr>
                <w:spacing w:val="3"/>
              </w:rPr>
              <w:t>D</w:t>
            </w:r>
            <w:r w:rsidRPr="00BA3C9E">
              <w:t>a</w:t>
            </w:r>
            <w:r w:rsidRPr="00BA3C9E">
              <w:rPr>
                <w:spacing w:val="-1"/>
              </w:rPr>
              <w:t>t</w:t>
            </w:r>
            <w:r w:rsidRPr="00BA3C9E">
              <w:t>e</w:t>
            </w:r>
            <w:r w:rsidRPr="00BA3C9E">
              <w:rPr>
                <w:spacing w:val="14"/>
              </w:rPr>
              <w:t xml:space="preserve"> </w:t>
            </w:r>
            <w:r w:rsidRPr="00BA3C9E">
              <w:rPr>
                <w:spacing w:val="-1"/>
              </w:rPr>
              <w:t>d</w:t>
            </w:r>
            <w:r w:rsidRPr="00BA3C9E">
              <w:t>e</w:t>
            </w:r>
            <w:r w:rsidRPr="00BA3C9E">
              <w:rPr>
                <w:spacing w:val="17"/>
              </w:rPr>
              <w:t xml:space="preserve"> </w:t>
            </w:r>
            <w:r w:rsidRPr="00BA3C9E">
              <w:rPr>
                <w:spacing w:val="2"/>
                <w:w w:val="107"/>
              </w:rPr>
              <w:t>c</w:t>
            </w:r>
            <w:r w:rsidRPr="00BA3C9E">
              <w:rPr>
                <w:w w:val="107"/>
              </w:rPr>
              <w:t>om</w:t>
            </w:r>
            <w:r w:rsidRPr="00BA3C9E">
              <w:rPr>
                <w:spacing w:val="3"/>
                <w:w w:val="107"/>
              </w:rPr>
              <w:t>m</w:t>
            </w:r>
            <w:r w:rsidRPr="00BA3C9E">
              <w:rPr>
                <w:w w:val="107"/>
              </w:rPr>
              <w:t>e</w:t>
            </w:r>
            <w:r w:rsidRPr="00BA3C9E">
              <w:rPr>
                <w:spacing w:val="-1"/>
                <w:w w:val="107"/>
              </w:rPr>
              <w:t>n</w:t>
            </w:r>
            <w:r w:rsidRPr="00BA3C9E">
              <w:rPr>
                <w:w w:val="107"/>
              </w:rPr>
              <w:t>c</w:t>
            </w:r>
            <w:r w:rsidRPr="00BA3C9E">
              <w:rPr>
                <w:spacing w:val="-2"/>
                <w:w w:val="107"/>
              </w:rPr>
              <w:t>e</w:t>
            </w:r>
            <w:r w:rsidRPr="00BA3C9E">
              <w:rPr>
                <w:spacing w:val="3"/>
                <w:w w:val="107"/>
              </w:rPr>
              <w:t>m</w:t>
            </w:r>
            <w:r w:rsidRPr="00BA3C9E">
              <w:rPr>
                <w:w w:val="107"/>
              </w:rPr>
              <w:t>ent</w:t>
            </w:r>
            <w:r w:rsidRPr="00BA3C9E">
              <w:rPr>
                <w:spacing w:val="-5"/>
                <w:w w:val="107"/>
              </w:rPr>
              <w:t> </w:t>
            </w:r>
            <w:r w:rsidRPr="00BA3C9E">
              <w:t>:</w:t>
            </w:r>
          </w:p>
          <w:p w14:paraId="65A66C7D" w14:textId="77777777" w:rsidR="00BA3C9E" w:rsidRPr="00BA3C9E" w:rsidRDefault="00BA3C9E" w:rsidP="0036635B">
            <w:pPr>
              <w:widowControl w:val="0"/>
              <w:autoSpaceDE w:val="0"/>
              <w:autoSpaceDN w:val="0"/>
              <w:adjustRightInd w:val="0"/>
              <w:spacing w:before="18"/>
            </w:pPr>
          </w:p>
          <w:p w14:paraId="3C9CD8AB" w14:textId="77777777" w:rsidR="00BA3C9E" w:rsidRPr="00BA3C9E" w:rsidRDefault="00BA3C9E" w:rsidP="0036635B">
            <w:pPr>
              <w:widowControl w:val="0"/>
              <w:autoSpaceDE w:val="0"/>
              <w:autoSpaceDN w:val="0"/>
              <w:adjustRightInd w:val="0"/>
              <w:ind w:left="110" w:right="1013"/>
            </w:pPr>
            <w:r w:rsidRPr="00BA3C9E">
              <w:rPr>
                <w:spacing w:val="3"/>
              </w:rPr>
              <w:t>D</w:t>
            </w:r>
            <w:r w:rsidRPr="00BA3C9E">
              <w:t>a</w:t>
            </w:r>
            <w:r w:rsidRPr="00BA3C9E">
              <w:rPr>
                <w:spacing w:val="-1"/>
              </w:rPr>
              <w:t>t</w:t>
            </w:r>
            <w:r w:rsidRPr="00BA3C9E">
              <w:t>e</w:t>
            </w:r>
            <w:r w:rsidRPr="00BA3C9E">
              <w:rPr>
                <w:spacing w:val="13"/>
              </w:rPr>
              <w:t xml:space="preserve"> </w:t>
            </w:r>
            <w:r w:rsidRPr="00BA3C9E">
              <w:rPr>
                <w:spacing w:val="-1"/>
              </w:rPr>
              <w:t>p</w:t>
            </w:r>
            <w:r w:rsidRPr="00BA3C9E">
              <w:t>rév</w:t>
            </w:r>
            <w:r w:rsidRPr="00BA3C9E">
              <w:rPr>
                <w:spacing w:val="-1"/>
              </w:rPr>
              <w:t>u</w:t>
            </w:r>
            <w:r w:rsidRPr="00BA3C9E">
              <w:t>e</w:t>
            </w:r>
            <w:r w:rsidRPr="00BA3C9E">
              <w:rPr>
                <w:spacing w:val="40"/>
              </w:rPr>
              <w:t xml:space="preserve"> </w:t>
            </w:r>
            <w:r w:rsidRPr="00BA3C9E">
              <w:rPr>
                <w:spacing w:val="-1"/>
              </w:rPr>
              <w:t>p</w:t>
            </w:r>
            <w:r w:rsidRPr="00BA3C9E">
              <w:t>our</w:t>
            </w:r>
            <w:r w:rsidRPr="00BA3C9E">
              <w:rPr>
                <w:spacing w:val="24"/>
              </w:rPr>
              <w:t xml:space="preserve"> </w:t>
            </w:r>
            <w:r w:rsidRPr="00BA3C9E">
              <w:rPr>
                <w:spacing w:val="2"/>
              </w:rPr>
              <w:t>l</w:t>
            </w:r>
            <w:r w:rsidRPr="00BA3C9E">
              <w:t>a</w:t>
            </w:r>
            <w:r w:rsidRPr="00BA3C9E">
              <w:rPr>
                <w:spacing w:val="-5"/>
              </w:rPr>
              <w:t xml:space="preserve"> </w:t>
            </w:r>
            <w:r w:rsidRPr="00BA3C9E">
              <w:t>f</w:t>
            </w:r>
            <w:r w:rsidRPr="00BA3C9E">
              <w:rPr>
                <w:spacing w:val="2"/>
              </w:rPr>
              <w:t>i</w:t>
            </w:r>
            <w:r w:rsidRPr="00BA3C9E">
              <w:t xml:space="preserve">n </w:t>
            </w:r>
            <w:r w:rsidRPr="00BA3C9E">
              <w:rPr>
                <w:spacing w:val="-1"/>
              </w:rPr>
              <w:t>d</w:t>
            </w:r>
            <w:r w:rsidRPr="00BA3C9E">
              <w:t>e</w:t>
            </w:r>
            <w:r w:rsidRPr="00BA3C9E">
              <w:rPr>
                <w:spacing w:val="17"/>
              </w:rPr>
              <w:t xml:space="preserve"> </w:t>
            </w:r>
            <w:r w:rsidRPr="00BA3C9E">
              <w:rPr>
                <w:spacing w:val="5"/>
                <w:w w:val="84"/>
              </w:rPr>
              <w:t>l</w:t>
            </w:r>
            <w:r w:rsidRPr="00BA3C9E">
              <w:rPr>
                <w:spacing w:val="-4"/>
                <w:w w:val="76"/>
              </w:rPr>
              <w:t>’</w:t>
            </w:r>
            <w:r w:rsidRPr="00BA3C9E">
              <w:rPr>
                <w:w w:val="115"/>
              </w:rPr>
              <w:t>é</w:t>
            </w:r>
            <w:r w:rsidRPr="00BA3C9E">
              <w:rPr>
                <w:spacing w:val="4"/>
                <w:w w:val="123"/>
              </w:rPr>
              <w:t>t</w:t>
            </w:r>
            <w:r w:rsidRPr="00BA3C9E">
              <w:rPr>
                <w:spacing w:val="-1"/>
                <w:w w:val="107"/>
              </w:rPr>
              <w:t>ud</w:t>
            </w:r>
            <w:r w:rsidRPr="00BA3C9E">
              <w:rPr>
                <w:w w:val="115"/>
              </w:rPr>
              <w:t>e</w:t>
            </w:r>
          </w:p>
        </w:tc>
      </w:tr>
      <w:tr w:rsidR="00BA3C9E" w:rsidRPr="00BA3C9E" w14:paraId="1D408CFF" w14:textId="77777777" w:rsidTr="00BA3C9E">
        <w:trPr>
          <w:trHeight w:hRule="exact" w:val="1182"/>
        </w:trPr>
        <w:tc>
          <w:tcPr>
            <w:tcW w:w="4253" w:type="dxa"/>
            <w:tcBorders>
              <w:top w:val="single" w:sz="8" w:space="0" w:color="000000"/>
              <w:left w:val="single" w:sz="7" w:space="0" w:color="000000"/>
              <w:bottom w:val="single" w:sz="7" w:space="0" w:color="000000"/>
              <w:right w:val="single" w:sz="8" w:space="0" w:color="000000"/>
            </w:tcBorders>
          </w:tcPr>
          <w:p w14:paraId="376C0B4D" w14:textId="77777777" w:rsidR="00BA3C9E" w:rsidRPr="00BA3C9E" w:rsidRDefault="00BA3C9E" w:rsidP="0036635B">
            <w:pPr>
              <w:widowControl w:val="0"/>
              <w:autoSpaceDE w:val="0"/>
              <w:autoSpaceDN w:val="0"/>
              <w:adjustRightInd w:val="0"/>
              <w:spacing w:before="7"/>
              <w:ind w:left="136"/>
            </w:pPr>
            <w:r w:rsidRPr="00BA3C9E">
              <w:t>Nom</w:t>
            </w:r>
            <w:r w:rsidRPr="00BA3C9E">
              <w:rPr>
                <w:spacing w:val="-1"/>
              </w:rPr>
              <w:t>b</w:t>
            </w:r>
            <w:r w:rsidRPr="00BA3C9E">
              <w:rPr>
                <w:spacing w:val="3"/>
              </w:rPr>
              <w:t>r</w:t>
            </w:r>
            <w:r w:rsidRPr="00BA3C9E">
              <w:t>e</w:t>
            </w:r>
            <w:r w:rsidRPr="00BA3C9E">
              <w:rPr>
                <w:spacing w:val="25"/>
              </w:rPr>
              <w:t xml:space="preserve"> </w:t>
            </w:r>
            <w:r w:rsidRPr="00BA3C9E">
              <w:rPr>
                <w:spacing w:val="-1"/>
                <w:w w:val="123"/>
              </w:rPr>
              <w:t>t</w:t>
            </w:r>
            <w:r w:rsidRPr="00BA3C9E">
              <w:rPr>
                <w:w w:val="108"/>
              </w:rPr>
              <w:t>o</w:t>
            </w:r>
            <w:r w:rsidRPr="00BA3C9E">
              <w:rPr>
                <w:spacing w:val="-1"/>
                <w:w w:val="123"/>
              </w:rPr>
              <w:t>t</w:t>
            </w:r>
            <w:r w:rsidRPr="00BA3C9E">
              <w:rPr>
                <w:w w:val="110"/>
              </w:rPr>
              <w:t>a</w:t>
            </w:r>
            <w:r w:rsidRPr="00BA3C9E">
              <w:rPr>
                <w:w w:val="84"/>
              </w:rPr>
              <w:t>l</w:t>
            </w:r>
            <w:r w:rsidRPr="00BA3C9E">
              <w:t xml:space="preserve"> </w:t>
            </w:r>
            <w:r w:rsidRPr="00BA3C9E">
              <w:rPr>
                <w:spacing w:val="-1"/>
              </w:rPr>
              <w:t>d</w:t>
            </w:r>
            <w:r w:rsidRPr="00BA3C9E">
              <w:t>e</w:t>
            </w:r>
            <w:r w:rsidRPr="00BA3C9E">
              <w:rPr>
                <w:spacing w:val="18"/>
              </w:rPr>
              <w:t xml:space="preserve"> </w:t>
            </w:r>
            <w:r w:rsidRPr="00BA3C9E">
              <w:rPr>
                <w:spacing w:val="-1"/>
              </w:rPr>
              <w:t>p</w:t>
            </w:r>
            <w:r w:rsidRPr="00BA3C9E">
              <w:rPr>
                <w:spacing w:val="2"/>
              </w:rPr>
              <w:t>a</w:t>
            </w:r>
            <w:r w:rsidRPr="00BA3C9E">
              <w:rPr>
                <w:spacing w:val="-1"/>
              </w:rPr>
              <w:t>t</w:t>
            </w:r>
            <w:r w:rsidRPr="00BA3C9E">
              <w:t>ie</w:t>
            </w:r>
            <w:r w:rsidRPr="00BA3C9E">
              <w:rPr>
                <w:spacing w:val="3"/>
              </w:rPr>
              <w:t>n</w:t>
            </w:r>
            <w:r w:rsidRPr="00BA3C9E">
              <w:rPr>
                <w:spacing w:val="-1"/>
              </w:rPr>
              <w:t>t</w:t>
            </w:r>
            <w:r w:rsidRPr="00BA3C9E">
              <w:t>s</w:t>
            </w:r>
            <w:r w:rsidRPr="00BA3C9E">
              <w:rPr>
                <w:spacing w:val="53"/>
              </w:rPr>
              <w:t xml:space="preserve"> </w:t>
            </w:r>
            <w:r w:rsidRPr="00BA3C9E">
              <w:rPr>
                <w:spacing w:val="5"/>
              </w:rPr>
              <w:t>o</w:t>
            </w:r>
            <w:r w:rsidRPr="00BA3C9E">
              <w:t>u</w:t>
            </w:r>
            <w:r w:rsidRPr="00BA3C9E">
              <w:rPr>
                <w:spacing w:val="11"/>
              </w:rPr>
              <w:t xml:space="preserve"> </w:t>
            </w:r>
            <w:r w:rsidRPr="00BA3C9E">
              <w:rPr>
                <w:spacing w:val="-1"/>
              </w:rPr>
              <w:t>d</w:t>
            </w:r>
            <w:r w:rsidRPr="00BA3C9E">
              <w:t>e</w:t>
            </w:r>
            <w:r w:rsidRPr="00BA3C9E">
              <w:rPr>
                <w:spacing w:val="20"/>
              </w:rPr>
              <w:t xml:space="preserve"> </w:t>
            </w:r>
            <w:r w:rsidRPr="00BA3C9E">
              <w:rPr>
                <w:spacing w:val="-1"/>
              </w:rPr>
              <w:t>p</w:t>
            </w:r>
            <w:r w:rsidRPr="00BA3C9E">
              <w:t>ar</w:t>
            </w:r>
            <w:r w:rsidRPr="00BA3C9E">
              <w:rPr>
                <w:spacing w:val="-1"/>
              </w:rPr>
              <w:t>t</w:t>
            </w:r>
            <w:r w:rsidRPr="00BA3C9E">
              <w:rPr>
                <w:spacing w:val="2"/>
              </w:rPr>
              <w:t>i</w:t>
            </w:r>
            <w:r w:rsidRPr="00BA3C9E">
              <w:t>ci</w:t>
            </w:r>
            <w:r w:rsidRPr="00BA3C9E">
              <w:rPr>
                <w:spacing w:val="-1"/>
              </w:rPr>
              <w:t>p</w:t>
            </w:r>
            <w:r w:rsidRPr="00BA3C9E">
              <w:t>a</w:t>
            </w:r>
            <w:r w:rsidRPr="00BA3C9E">
              <w:rPr>
                <w:spacing w:val="-1"/>
              </w:rPr>
              <w:t>n</w:t>
            </w:r>
            <w:r w:rsidRPr="00BA3C9E">
              <w:t xml:space="preserve">ts </w:t>
            </w:r>
            <w:r w:rsidRPr="00BA3C9E">
              <w:rPr>
                <w:spacing w:val="2"/>
              </w:rPr>
              <w:t>dont</w:t>
            </w:r>
            <w:r w:rsidRPr="00BA3C9E">
              <w:t xml:space="preserve"> e</w:t>
            </w:r>
            <w:r w:rsidRPr="00BA3C9E">
              <w:rPr>
                <w:spacing w:val="2"/>
              </w:rPr>
              <w:t>s</w:t>
            </w:r>
            <w:r w:rsidRPr="00BA3C9E">
              <w:t>t</w:t>
            </w:r>
            <w:r w:rsidRPr="00BA3C9E">
              <w:rPr>
                <w:spacing w:val="25"/>
              </w:rPr>
              <w:t xml:space="preserve"> </w:t>
            </w:r>
            <w:r w:rsidRPr="00BA3C9E">
              <w:rPr>
                <w:w w:val="107"/>
              </w:rPr>
              <w:t>r</w:t>
            </w:r>
            <w:r w:rsidRPr="00BA3C9E">
              <w:rPr>
                <w:w w:val="115"/>
              </w:rPr>
              <w:t>e</w:t>
            </w:r>
            <w:r w:rsidRPr="00BA3C9E">
              <w:rPr>
                <w:spacing w:val="-2"/>
                <w:w w:val="103"/>
              </w:rPr>
              <w:t>s</w:t>
            </w:r>
            <w:r w:rsidRPr="00BA3C9E">
              <w:rPr>
                <w:w w:val="107"/>
              </w:rPr>
              <w:t>p</w:t>
            </w:r>
            <w:r w:rsidRPr="00BA3C9E">
              <w:rPr>
                <w:spacing w:val="3"/>
                <w:w w:val="108"/>
              </w:rPr>
              <w:t>o</w:t>
            </w:r>
            <w:r w:rsidRPr="00BA3C9E">
              <w:rPr>
                <w:spacing w:val="-1"/>
                <w:w w:val="107"/>
              </w:rPr>
              <w:t>n</w:t>
            </w:r>
            <w:r w:rsidRPr="00BA3C9E">
              <w:rPr>
                <w:spacing w:val="2"/>
                <w:w w:val="103"/>
              </w:rPr>
              <w:t>s</w:t>
            </w:r>
            <w:r w:rsidRPr="00BA3C9E">
              <w:rPr>
                <w:w w:val="110"/>
              </w:rPr>
              <w:t>a</w:t>
            </w:r>
            <w:r w:rsidRPr="00BA3C9E">
              <w:rPr>
                <w:spacing w:val="-1"/>
                <w:w w:val="107"/>
              </w:rPr>
              <w:t>b</w:t>
            </w:r>
            <w:r w:rsidRPr="00BA3C9E">
              <w:rPr>
                <w:w w:val="84"/>
              </w:rPr>
              <w:t>l</w:t>
            </w:r>
            <w:r w:rsidRPr="00BA3C9E">
              <w:rPr>
                <w:w w:val="115"/>
              </w:rPr>
              <w:t>e</w:t>
            </w:r>
            <w:r w:rsidRPr="00BA3C9E">
              <w:rPr>
                <w:spacing w:val="-5"/>
              </w:rPr>
              <w:t xml:space="preserve"> </w:t>
            </w:r>
            <w:r w:rsidRPr="00BA3C9E">
              <w:t xml:space="preserve">l’investigateur </w:t>
            </w:r>
            <w:r w:rsidRPr="00BA3C9E">
              <w:rPr>
                <w:spacing w:val="1"/>
              </w:rPr>
              <w:t>principal</w:t>
            </w:r>
            <w:r w:rsidRPr="00BA3C9E">
              <w:rPr>
                <w:w w:val="84"/>
              </w:rPr>
              <w:t xml:space="preserve"> </w:t>
            </w:r>
            <w:r w:rsidRPr="00BA3C9E">
              <w:t>à</w:t>
            </w:r>
            <w:r w:rsidRPr="00BA3C9E">
              <w:rPr>
                <w:spacing w:val="5"/>
              </w:rPr>
              <w:t xml:space="preserve"> </w:t>
            </w:r>
            <w:r w:rsidRPr="00BA3C9E">
              <w:rPr>
                <w:spacing w:val="2"/>
              </w:rPr>
              <w:t>l</w:t>
            </w:r>
            <w:r w:rsidRPr="00BA3C9E">
              <w:t>a</w:t>
            </w:r>
            <w:r w:rsidRPr="00BA3C9E">
              <w:rPr>
                <w:spacing w:val="-5"/>
              </w:rPr>
              <w:t xml:space="preserve"> </w:t>
            </w:r>
            <w:r w:rsidRPr="00BA3C9E">
              <w:rPr>
                <w:spacing w:val="-1"/>
              </w:rPr>
              <w:t>d</w:t>
            </w:r>
            <w:r w:rsidRPr="00BA3C9E">
              <w:rPr>
                <w:spacing w:val="2"/>
              </w:rPr>
              <w:t>a</w:t>
            </w:r>
            <w:r w:rsidRPr="00BA3C9E">
              <w:rPr>
                <w:spacing w:val="-1"/>
              </w:rPr>
              <w:t>t</w:t>
            </w:r>
            <w:r w:rsidRPr="00BA3C9E">
              <w:t>e</w:t>
            </w:r>
            <w:r w:rsidRPr="00BA3C9E">
              <w:rPr>
                <w:spacing w:val="38"/>
              </w:rPr>
              <w:t xml:space="preserve"> </w:t>
            </w:r>
            <w:r w:rsidRPr="00BA3C9E">
              <w:rPr>
                <w:spacing w:val="5"/>
                <w:w w:val="84"/>
              </w:rPr>
              <w:t>i</w:t>
            </w:r>
            <w:r w:rsidRPr="00BA3C9E">
              <w:rPr>
                <w:spacing w:val="-1"/>
                <w:w w:val="107"/>
              </w:rPr>
              <w:t>nd</w:t>
            </w:r>
            <w:r w:rsidRPr="00BA3C9E">
              <w:rPr>
                <w:spacing w:val="5"/>
                <w:w w:val="84"/>
              </w:rPr>
              <w:t>i</w:t>
            </w:r>
            <w:r w:rsidRPr="00BA3C9E">
              <w:rPr>
                <w:spacing w:val="-1"/>
                <w:w w:val="107"/>
              </w:rPr>
              <w:t>qu</w:t>
            </w:r>
            <w:r w:rsidRPr="00BA3C9E">
              <w:rPr>
                <w:w w:val="115"/>
              </w:rPr>
              <w:t>ée</w:t>
            </w:r>
          </w:p>
        </w:tc>
        <w:tc>
          <w:tcPr>
            <w:tcW w:w="2252" w:type="dxa"/>
            <w:tcBorders>
              <w:top w:val="single" w:sz="8" w:space="0" w:color="000000"/>
              <w:left w:val="single" w:sz="8" w:space="0" w:color="000000"/>
              <w:bottom w:val="single" w:sz="7" w:space="0" w:color="000000"/>
              <w:right w:val="single" w:sz="7" w:space="0" w:color="000000"/>
            </w:tcBorders>
          </w:tcPr>
          <w:p w14:paraId="46FA55ED" w14:textId="77777777" w:rsidR="00BA3C9E" w:rsidRPr="00BA3C9E" w:rsidRDefault="00BA3C9E" w:rsidP="0036635B">
            <w:pPr>
              <w:widowControl w:val="0"/>
              <w:autoSpaceDE w:val="0"/>
              <w:autoSpaceDN w:val="0"/>
              <w:adjustRightInd w:val="0"/>
              <w:spacing w:before="7"/>
              <w:ind w:left="112"/>
            </w:pPr>
            <w:r w:rsidRPr="00BA3C9E">
              <w:rPr>
                <w:w w:val="91"/>
              </w:rPr>
              <w:t>N</w:t>
            </w:r>
            <w:r w:rsidRPr="00BA3C9E">
              <w:rPr>
                <w:w w:val="108"/>
              </w:rPr>
              <w:t>o</w:t>
            </w:r>
            <w:r w:rsidRPr="00BA3C9E">
              <w:rPr>
                <w:w w:val="105"/>
              </w:rPr>
              <w:t>m</w:t>
            </w:r>
            <w:r w:rsidRPr="00BA3C9E">
              <w:rPr>
                <w:spacing w:val="-1"/>
                <w:w w:val="107"/>
              </w:rPr>
              <w:t>b</w:t>
            </w:r>
            <w:r w:rsidRPr="00BA3C9E">
              <w:rPr>
                <w:spacing w:val="3"/>
                <w:w w:val="107"/>
              </w:rPr>
              <w:t>r</w:t>
            </w:r>
            <w:r w:rsidRPr="00BA3C9E">
              <w:rPr>
                <w:w w:val="115"/>
              </w:rPr>
              <w:t>e</w:t>
            </w:r>
          </w:p>
        </w:tc>
        <w:tc>
          <w:tcPr>
            <w:tcW w:w="4127" w:type="dxa"/>
            <w:gridSpan w:val="2"/>
            <w:tcBorders>
              <w:top w:val="single" w:sz="8" w:space="0" w:color="000000"/>
              <w:left w:val="single" w:sz="7" w:space="0" w:color="000000"/>
              <w:bottom w:val="single" w:sz="7" w:space="0" w:color="000000"/>
              <w:right w:val="single" w:sz="8" w:space="0" w:color="000000"/>
            </w:tcBorders>
          </w:tcPr>
          <w:p w14:paraId="0CBF2D7B" w14:textId="77777777" w:rsidR="00BA3C9E" w:rsidRPr="00BA3C9E" w:rsidRDefault="00BA3C9E" w:rsidP="0036635B">
            <w:pPr>
              <w:widowControl w:val="0"/>
              <w:autoSpaceDE w:val="0"/>
              <w:autoSpaceDN w:val="0"/>
              <w:adjustRightInd w:val="0"/>
              <w:spacing w:before="7"/>
              <w:ind w:left="109"/>
            </w:pPr>
            <w:r w:rsidRPr="00BA3C9E">
              <w:rPr>
                <w:spacing w:val="3"/>
                <w:w w:val="87"/>
              </w:rPr>
              <w:t>D</w:t>
            </w:r>
            <w:r w:rsidRPr="00BA3C9E">
              <w:rPr>
                <w:w w:val="110"/>
              </w:rPr>
              <w:t>a</w:t>
            </w:r>
            <w:r w:rsidRPr="00BA3C9E">
              <w:rPr>
                <w:spacing w:val="-1"/>
                <w:w w:val="123"/>
              </w:rPr>
              <w:t>t</w:t>
            </w:r>
            <w:r w:rsidRPr="00BA3C9E">
              <w:rPr>
                <w:w w:val="115"/>
              </w:rPr>
              <w:t>e</w:t>
            </w:r>
          </w:p>
        </w:tc>
      </w:tr>
      <w:tr w:rsidR="00BA3C9E" w:rsidRPr="00BA3C9E" w14:paraId="3A7049B2" w14:textId="77777777" w:rsidTr="00BA3C9E">
        <w:trPr>
          <w:trHeight w:hRule="exact" w:val="865"/>
        </w:trPr>
        <w:tc>
          <w:tcPr>
            <w:tcW w:w="6505" w:type="dxa"/>
            <w:gridSpan w:val="2"/>
            <w:tcBorders>
              <w:top w:val="single" w:sz="7" w:space="0" w:color="000000"/>
              <w:left w:val="single" w:sz="7" w:space="0" w:color="000000"/>
              <w:bottom w:val="single" w:sz="8" w:space="0" w:color="000000"/>
              <w:right w:val="single" w:sz="7" w:space="0" w:color="000000"/>
            </w:tcBorders>
          </w:tcPr>
          <w:p w14:paraId="506DC6C9" w14:textId="77777777" w:rsidR="00BA3C9E" w:rsidRPr="00BA3C9E" w:rsidRDefault="00BA3C9E" w:rsidP="0036635B">
            <w:pPr>
              <w:widowControl w:val="0"/>
              <w:autoSpaceDE w:val="0"/>
              <w:autoSpaceDN w:val="0"/>
              <w:adjustRightInd w:val="0"/>
              <w:spacing w:before="12"/>
              <w:ind w:left="136"/>
            </w:pPr>
            <w:r w:rsidRPr="00BA3C9E">
              <w:rPr>
                <w:w w:val="81"/>
              </w:rPr>
              <w:t>E</w:t>
            </w:r>
            <w:r w:rsidRPr="00BA3C9E">
              <w:rPr>
                <w:spacing w:val="3"/>
                <w:w w:val="104"/>
              </w:rPr>
              <w:t>s</w:t>
            </w:r>
            <w:r w:rsidRPr="00BA3C9E">
              <w:rPr>
                <w:w w:val="128"/>
              </w:rPr>
              <w:t>t</w:t>
            </w:r>
            <w:r w:rsidRPr="00BA3C9E">
              <w:rPr>
                <w:spacing w:val="-3"/>
                <w:w w:val="90"/>
              </w:rPr>
              <w:t>i</w:t>
            </w:r>
            <w:r w:rsidRPr="00BA3C9E">
              <w:rPr>
                <w:w w:val="107"/>
              </w:rPr>
              <w:t>m</w:t>
            </w:r>
            <w:r w:rsidRPr="00BA3C9E">
              <w:rPr>
                <w:spacing w:val="2"/>
                <w:w w:val="114"/>
              </w:rPr>
              <w:t>a</w:t>
            </w:r>
            <w:r w:rsidRPr="00BA3C9E">
              <w:rPr>
                <w:w w:val="128"/>
              </w:rPr>
              <w:t>t</w:t>
            </w:r>
            <w:r w:rsidRPr="00BA3C9E">
              <w:rPr>
                <w:spacing w:val="-3"/>
                <w:w w:val="90"/>
              </w:rPr>
              <w:t>i</w:t>
            </w:r>
            <w:r w:rsidRPr="00BA3C9E">
              <w:rPr>
                <w:spacing w:val="3"/>
                <w:w w:val="110"/>
              </w:rPr>
              <w:t>o</w:t>
            </w:r>
            <w:r w:rsidRPr="00BA3C9E">
              <w:rPr>
                <w:w w:val="109"/>
              </w:rPr>
              <w:t>n</w:t>
            </w:r>
            <w:r w:rsidRPr="00BA3C9E">
              <w:rPr>
                <w:spacing w:val="-1"/>
              </w:rPr>
              <w:t xml:space="preserve"> d</w:t>
            </w:r>
            <w:r w:rsidRPr="00BA3C9E">
              <w:t>e</w:t>
            </w:r>
            <w:r w:rsidRPr="00BA3C9E">
              <w:rPr>
                <w:spacing w:val="19"/>
              </w:rPr>
              <w:t xml:space="preserve"> </w:t>
            </w:r>
            <w:r w:rsidRPr="00BA3C9E">
              <w:t>la</w:t>
            </w:r>
            <w:r w:rsidRPr="00BA3C9E">
              <w:rPr>
                <w:spacing w:val="6"/>
              </w:rPr>
              <w:t xml:space="preserve"> </w:t>
            </w:r>
            <w:r w:rsidRPr="00BA3C9E">
              <w:t>d</w:t>
            </w:r>
            <w:r w:rsidRPr="00BA3C9E">
              <w:rPr>
                <w:spacing w:val="-1"/>
              </w:rPr>
              <w:t>u</w:t>
            </w:r>
            <w:r w:rsidRPr="00BA3C9E">
              <w:t>r</w:t>
            </w:r>
            <w:r w:rsidRPr="00BA3C9E">
              <w:rPr>
                <w:spacing w:val="2"/>
              </w:rPr>
              <w:t>é</w:t>
            </w:r>
            <w:r w:rsidRPr="00BA3C9E">
              <w:t>e</w:t>
            </w:r>
            <w:r w:rsidRPr="00BA3C9E">
              <w:rPr>
                <w:spacing w:val="54"/>
              </w:rPr>
              <w:t xml:space="preserve"> </w:t>
            </w:r>
            <w:r w:rsidRPr="00BA3C9E">
              <w:rPr>
                <w:spacing w:val="3"/>
                <w:w w:val="109"/>
              </w:rPr>
              <w:t>h</w:t>
            </w:r>
            <w:r w:rsidRPr="00BA3C9E">
              <w:rPr>
                <w:w w:val="116"/>
              </w:rPr>
              <w:t>e</w:t>
            </w:r>
            <w:r w:rsidRPr="00BA3C9E">
              <w:rPr>
                <w:spacing w:val="-1"/>
                <w:w w:val="109"/>
              </w:rPr>
              <w:t>b</w:t>
            </w:r>
            <w:r w:rsidRPr="00BA3C9E">
              <w:rPr>
                <w:w w:val="109"/>
              </w:rPr>
              <w:t>d</w:t>
            </w:r>
            <w:r w:rsidRPr="00BA3C9E">
              <w:rPr>
                <w:w w:val="110"/>
              </w:rPr>
              <w:t>o</w:t>
            </w:r>
            <w:r w:rsidRPr="00BA3C9E">
              <w:rPr>
                <w:spacing w:val="-1"/>
                <w:w w:val="107"/>
              </w:rPr>
              <w:t>m</w:t>
            </w:r>
            <w:r w:rsidRPr="00BA3C9E">
              <w:rPr>
                <w:spacing w:val="2"/>
                <w:w w:val="114"/>
              </w:rPr>
              <w:t>a</w:t>
            </w:r>
            <w:r w:rsidRPr="00BA3C9E">
              <w:rPr>
                <w:spacing w:val="-1"/>
                <w:w w:val="109"/>
              </w:rPr>
              <w:t>d</w:t>
            </w:r>
            <w:r w:rsidRPr="00BA3C9E">
              <w:rPr>
                <w:spacing w:val="2"/>
                <w:w w:val="114"/>
              </w:rPr>
              <w:t>a</w:t>
            </w:r>
            <w:r w:rsidRPr="00BA3C9E">
              <w:rPr>
                <w:w w:val="90"/>
              </w:rPr>
              <w:t>i</w:t>
            </w:r>
            <w:r w:rsidRPr="00BA3C9E">
              <w:rPr>
                <w:w w:val="109"/>
              </w:rPr>
              <w:t>r</w:t>
            </w:r>
            <w:r w:rsidRPr="00BA3C9E">
              <w:rPr>
                <w:w w:val="116"/>
              </w:rPr>
              <w:t>e</w:t>
            </w:r>
            <w:r w:rsidRPr="00BA3C9E">
              <w:rPr>
                <w:spacing w:val="-6"/>
              </w:rPr>
              <w:t xml:space="preserve"> </w:t>
            </w:r>
            <w:r w:rsidRPr="00BA3C9E">
              <w:rPr>
                <w:w w:val="99"/>
              </w:rPr>
              <w:t>[</w:t>
            </w:r>
            <w:r w:rsidRPr="00BA3C9E">
              <w:rPr>
                <w:spacing w:val="3"/>
                <w:w w:val="109"/>
              </w:rPr>
              <w:t>d</w:t>
            </w:r>
            <w:r w:rsidRPr="00BA3C9E">
              <w:rPr>
                <w:w w:val="116"/>
              </w:rPr>
              <w:t>é</w:t>
            </w:r>
            <w:r w:rsidRPr="00BA3C9E">
              <w:rPr>
                <w:spacing w:val="-4"/>
                <w:w w:val="109"/>
              </w:rPr>
              <w:t>n</w:t>
            </w:r>
            <w:r w:rsidRPr="00BA3C9E">
              <w:rPr>
                <w:spacing w:val="5"/>
                <w:w w:val="110"/>
              </w:rPr>
              <w:t>o</w:t>
            </w:r>
            <w:r w:rsidRPr="00BA3C9E">
              <w:rPr>
                <w:spacing w:val="-1"/>
                <w:w w:val="107"/>
              </w:rPr>
              <w:t>m</w:t>
            </w:r>
            <w:r w:rsidRPr="00BA3C9E">
              <w:rPr>
                <w:w w:val="90"/>
              </w:rPr>
              <w:t>i</w:t>
            </w:r>
            <w:r w:rsidRPr="00BA3C9E">
              <w:rPr>
                <w:spacing w:val="3"/>
                <w:w w:val="109"/>
              </w:rPr>
              <w:t>n</w:t>
            </w:r>
            <w:r w:rsidRPr="00BA3C9E">
              <w:rPr>
                <w:w w:val="114"/>
              </w:rPr>
              <w:t>a</w:t>
            </w:r>
            <w:r w:rsidRPr="00BA3C9E">
              <w:rPr>
                <w:spacing w:val="-1"/>
                <w:w w:val="128"/>
              </w:rPr>
              <w:t>t</w:t>
            </w:r>
            <w:r w:rsidRPr="00BA3C9E">
              <w:rPr>
                <w:w w:val="116"/>
              </w:rPr>
              <w:t>e</w:t>
            </w:r>
            <w:r w:rsidRPr="00BA3C9E">
              <w:rPr>
                <w:w w:val="109"/>
              </w:rPr>
              <w:t>ur</w:t>
            </w:r>
          </w:p>
          <w:p w14:paraId="1E6FF70C" w14:textId="77777777" w:rsidR="00BA3C9E" w:rsidRPr="00BA3C9E" w:rsidRDefault="00BA3C9E" w:rsidP="0036635B">
            <w:pPr>
              <w:widowControl w:val="0"/>
              <w:autoSpaceDE w:val="0"/>
              <w:autoSpaceDN w:val="0"/>
              <w:adjustRightInd w:val="0"/>
              <w:spacing w:before="23"/>
              <w:ind w:left="136"/>
            </w:pPr>
            <w:r w:rsidRPr="00BA3C9E">
              <w:t>168</w:t>
            </w:r>
            <w:r w:rsidRPr="00BA3C9E">
              <w:rPr>
                <w:spacing w:val="8"/>
              </w:rPr>
              <w:t xml:space="preserve"> </w:t>
            </w:r>
            <w:r w:rsidRPr="00BA3C9E">
              <w:rPr>
                <w:spacing w:val="-1"/>
                <w:w w:val="109"/>
              </w:rPr>
              <w:t>h</w:t>
            </w:r>
            <w:r w:rsidRPr="00BA3C9E">
              <w:rPr>
                <w:w w:val="116"/>
              </w:rPr>
              <w:t>e</w:t>
            </w:r>
            <w:r w:rsidRPr="00BA3C9E">
              <w:rPr>
                <w:w w:val="109"/>
              </w:rPr>
              <w:t>u</w:t>
            </w:r>
            <w:r w:rsidRPr="00BA3C9E">
              <w:rPr>
                <w:spacing w:val="-1"/>
                <w:w w:val="109"/>
              </w:rPr>
              <w:t>r</w:t>
            </w:r>
            <w:r w:rsidRPr="00BA3C9E">
              <w:rPr>
                <w:w w:val="116"/>
              </w:rPr>
              <w:t>e</w:t>
            </w:r>
            <w:r w:rsidRPr="00BA3C9E">
              <w:rPr>
                <w:spacing w:val="-2"/>
                <w:w w:val="104"/>
              </w:rPr>
              <w:t>s</w:t>
            </w:r>
            <w:r w:rsidRPr="00BA3C9E">
              <w:rPr>
                <w:w w:val="99"/>
              </w:rPr>
              <w:t>]</w:t>
            </w:r>
          </w:p>
        </w:tc>
        <w:tc>
          <w:tcPr>
            <w:tcW w:w="2260" w:type="dxa"/>
            <w:tcBorders>
              <w:top w:val="single" w:sz="7" w:space="0" w:color="000000"/>
              <w:left w:val="single" w:sz="7" w:space="0" w:color="000000"/>
              <w:bottom w:val="single" w:sz="8" w:space="0" w:color="000000"/>
              <w:right w:val="single" w:sz="8" w:space="0" w:color="000000"/>
            </w:tcBorders>
          </w:tcPr>
          <w:p w14:paraId="48653BA9" w14:textId="77777777" w:rsidR="00BA3C9E" w:rsidRPr="00BA3C9E" w:rsidRDefault="00BA3C9E" w:rsidP="0036635B">
            <w:pPr>
              <w:widowControl w:val="0"/>
              <w:autoSpaceDE w:val="0"/>
              <w:autoSpaceDN w:val="0"/>
              <w:adjustRightInd w:val="0"/>
              <w:spacing w:before="12"/>
              <w:ind w:left="109"/>
            </w:pPr>
            <w:r w:rsidRPr="00BA3C9E">
              <w:rPr>
                <w:spacing w:val="2"/>
                <w:w w:val="89"/>
              </w:rPr>
              <w:t>H</w:t>
            </w:r>
            <w:r w:rsidRPr="00BA3C9E">
              <w:rPr>
                <w:w w:val="116"/>
              </w:rPr>
              <w:t>e</w:t>
            </w:r>
            <w:r w:rsidRPr="00BA3C9E">
              <w:rPr>
                <w:spacing w:val="-1"/>
                <w:w w:val="109"/>
              </w:rPr>
              <w:t>ur</w:t>
            </w:r>
            <w:r w:rsidRPr="00BA3C9E">
              <w:rPr>
                <w:spacing w:val="2"/>
                <w:w w:val="116"/>
              </w:rPr>
              <w:t>e</w:t>
            </w:r>
            <w:r w:rsidRPr="00BA3C9E">
              <w:rPr>
                <w:w w:val="104"/>
              </w:rPr>
              <w:t>s</w:t>
            </w:r>
          </w:p>
        </w:tc>
        <w:tc>
          <w:tcPr>
            <w:tcW w:w="1867" w:type="dxa"/>
            <w:tcBorders>
              <w:top w:val="single" w:sz="7" w:space="0" w:color="000000"/>
              <w:left w:val="single" w:sz="8" w:space="0" w:color="000000"/>
              <w:bottom w:val="single" w:sz="8" w:space="0" w:color="000000"/>
              <w:right w:val="single" w:sz="8" w:space="0" w:color="000000"/>
            </w:tcBorders>
          </w:tcPr>
          <w:p w14:paraId="6EAE93FD" w14:textId="77777777" w:rsidR="00BA3C9E" w:rsidRPr="00BA3C9E" w:rsidRDefault="00BA3C9E" w:rsidP="0036635B">
            <w:pPr>
              <w:widowControl w:val="0"/>
              <w:autoSpaceDE w:val="0"/>
              <w:autoSpaceDN w:val="0"/>
              <w:adjustRightInd w:val="0"/>
              <w:spacing w:before="12"/>
              <w:ind w:left="1" w:right="19" w:firstLine="110"/>
            </w:pPr>
            <w:r w:rsidRPr="00BA3C9E">
              <w:rPr>
                <w:spacing w:val="21"/>
              </w:rPr>
              <w:t xml:space="preserve"> </w:t>
            </w:r>
            <w:r w:rsidRPr="00BA3C9E">
              <w:t>(%)</w:t>
            </w:r>
          </w:p>
        </w:tc>
      </w:tr>
      <w:tr w:rsidR="00BA3C9E" w:rsidRPr="00BA3C9E" w14:paraId="73CBB543" w14:textId="77777777" w:rsidTr="00BA3C9E">
        <w:trPr>
          <w:trHeight w:hRule="exact" w:val="1080"/>
        </w:trPr>
        <w:tc>
          <w:tcPr>
            <w:tcW w:w="4253" w:type="dxa"/>
            <w:vMerge w:val="restart"/>
            <w:tcBorders>
              <w:top w:val="single" w:sz="8" w:space="0" w:color="000000"/>
              <w:left w:val="single" w:sz="7" w:space="0" w:color="000000"/>
              <w:bottom w:val="single" w:sz="8" w:space="0" w:color="000000"/>
              <w:right w:val="single" w:sz="8" w:space="0" w:color="000000"/>
            </w:tcBorders>
          </w:tcPr>
          <w:p w14:paraId="00C80404" w14:textId="77777777" w:rsidR="00BA3C9E" w:rsidRPr="00BA3C9E" w:rsidRDefault="00BA3C9E" w:rsidP="0036635B">
            <w:pPr>
              <w:widowControl w:val="0"/>
              <w:autoSpaceDE w:val="0"/>
              <w:autoSpaceDN w:val="0"/>
              <w:adjustRightInd w:val="0"/>
              <w:spacing w:before="9"/>
              <w:ind w:left="136"/>
            </w:pPr>
            <w:r w:rsidRPr="00BA3C9E">
              <w:rPr>
                <w:w w:val="97"/>
              </w:rPr>
              <w:t>Es</w:t>
            </w:r>
            <w:r w:rsidRPr="00BA3C9E">
              <w:rPr>
                <w:spacing w:val="2"/>
                <w:w w:val="97"/>
              </w:rPr>
              <w:t>s</w:t>
            </w:r>
            <w:r w:rsidRPr="00BA3C9E">
              <w:rPr>
                <w:spacing w:val="-2"/>
                <w:w w:val="97"/>
              </w:rPr>
              <w:t>a</w:t>
            </w:r>
            <w:r w:rsidRPr="00BA3C9E">
              <w:rPr>
                <w:w w:val="97"/>
              </w:rPr>
              <w:t>is</w:t>
            </w:r>
            <w:r w:rsidRPr="00BA3C9E">
              <w:rPr>
                <w:spacing w:val="-3"/>
                <w:w w:val="97"/>
              </w:rPr>
              <w:t xml:space="preserve"> </w:t>
            </w:r>
            <w:r w:rsidRPr="00BA3C9E">
              <w:rPr>
                <w:w w:val="97"/>
              </w:rPr>
              <w:t>c</w:t>
            </w:r>
            <w:r w:rsidRPr="00BA3C9E">
              <w:rPr>
                <w:w w:val="84"/>
              </w:rPr>
              <w:t>li</w:t>
            </w:r>
            <w:r w:rsidRPr="00BA3C9E">
              <w:rPr>
                <w:spacing w:val="-1"/>
                <w:w w:val="107"/>
              </w:rPr>
              <w:t>n</w:t>
            </w:r>
            <w:r w:rsidRPr="00BA3C9E">
              <w:rPr>
                <w:spacing w:val="2"/>
                <w:w w:val="84"/>
              </w:rPr>
              <w:t>i</w:t>
            </w:r>
            <w:r w:rsidRPr="00BA3C9E">
              <w:rPr>
                <w:spacing w:val="-1"/>
                <w:w w:val="107"/>
              </w:rPr>
              <w:t>qu</w:t>
            </w:r>
            <w:r w:rsidRPr="00BA3C9E">
              <w:rPr>
                <w:w w:val="115"/>
              </w:rPr>
              <w:t>e</w:t>
            </w:r>
            <w:r w:rsidRPr="00BA3C9E">
              <w:rPr>
                <w:w w:val="103"/>
              </w:rPr>
              <w:t>s</w:t>
            </w:r>
          </w:p>
        </w:tc>
        <w:tc>
          <w:tcPr>
            <w:tcW w:w="2252" w:type="dxa"/>
            <w:tcBorders>
              <w:top w:val="single" w:sz="8" w:space="0" w:color="000000"/>
              <w:left w:val="single" w:sz="8" w:space="0" w:color="000000"/>
              <w:bottom w:val="single" w:sz="8" w:space="0" w:color="000000"/>
              <w:right w:val="single" w:sz="7" w:space="0" w:color="000000"/>
            </w:tcBorders>
          </w:tcPr>
          <w:p w14:paraId="144EB278" w14:textId="77777777" w:rsidR="00BA3C9E" w:rsidRPr="00BA3C9E" w:rsidRDefault="00BA3C9E" w:rsidP="0036635B">
            <w:pPr>
              <w:widowControl w:val="0"/>
              <w:autoSpaceDE w:val="0"/>
              <w:autoSpaceDN w:val="0"/>
              <w:adjustRightInd w:val="0"/>
              <w:spacing w:before="9"/>
              <w:ind w:left="112" w:right="343"/>
            </w:pPr>
            <w:r w:rsidRPr="00BA3C9E">
              <w:rPr>
                <w:w w:val="97"/>
              </w:rPr>
              <w:t>Travail clinique (contact avec les patients)</w:t>
            </w:r>
          </w:p>
        </w:tc>
        <w:tc>
          <w:tcPr>
            <w:tcW w:w="2260" w:type="dxa"/>
            <w:tcBorders>
              <w:top w:val="single" w:sz="8" w:space="0" w:color="000000"/>
              <w:left w:val="single" w:sz="7" w:space="0" w:color="000000"/>
              <w:bottom w:val="single" w:sz="8" w:space="0" w:color="000000"/>
              <w:right w:val="single" w:sz="8" w:space="0" w:color="000000"/>
            </w:tcBorders>
          </w:tcPr>
          <w:p w14:paraId="2A217518" w14:textId="77777777" w:rsidR="00BA3C9E" w:rsidRPr="00BA3C9E" w:rsidRDefault="00BA3C9E" w:rsidP="0036635B">
            <w:pPr>
              <w:widowControl w:val="0"/>
              <w:autoSpaceDE w:val="0"/>
              <w:autoSpaceDN w:val="0"/>
              <w:adjustRightInd w:val="0"/>
            </w:pPr>
          </w:p>
        </w:tc>
        <w:tc>
          <w:tcPr>
            <w:tcW w:w="1867" w:type="dxa"/>
            <w:tcBorders>
              <w:top w:val="single" w:sz="8" w:space="0" w:color="000000"/>
              <w:left w:val="single" w:sz="8" w:space="0" w:color="000000"/>
              <w:bottom w:val="single" w:sz="8" w:space="0" w:color="000000"/>
              <w:right w:val="single" w:sz="8" w:space="0" w:color="000000"/>
            </w:tcBorders>
          </w:tcPr>
          <w:p w14:paraId="6095F458" w14:textId="77777777" w:rsidR="00BA3C9E" w:rsidRPr="00BA3C9E" w:rsidRDefault="00BA3C9E" w:rsidP="0036635B">
            <w:pPr>
              <w:widowControl w:val="0"/>
              <w:autoSpaceDE w:val="0"/>
              <w:autoSpaceDN w:val="0"/>
              <w:adjustRightInd w:val="0"/>
            </w:pPr>
          </w:p>
        </w:tc>
      </w:tr>
      <w:tr w:rsidR="00BA3C9E" w:rsidRPr="00BA3C9E" w14:paraId="7D514E97" w14:textId="77777777" w:rsidTr="00BA3C9E">
        <w:trPr>
          <w:trHeight w:hRule="exact" w:val="631"/>
        </w:trPr>
        <w:tc>
          <w:tcPr>
            <w:tcW w:w="4253" w:type="dxa"/>
            <w:vMerge/>
            <w:tcBorders>
              <w:top w:val="single" w:sz="8" w:space="0" w:color="000000"/>
              <w:left w:val="single" w:sz="7" w:space="0" w:color="000000"/>
              <w:bottom w:val="single" w:sz="8" w:space="0" w:color="000000"/>
              <w:right w:val="single" w:sz="8" w:space="0" w:color="000000"/>
            </w:tcBorders>
          </w:tcPr>
          <w:p w14:paraId="68F5B30A" w14:textId="77777777" w:rsidR="00BA3C9E" w:rsidRPr="00BA3C9E" w:rsidRDefault="00BA3C9E" w:rsidP="0036635B">
            <w:pPr>
              <w:widowControl w:val="0"/>
              <w:autoSpaceDE w:val="0"/>
              <w:autoSpaceDN w:val="0"/>
              <w:adjustRightInd w:val="0"/>
            </w:pPr>
          </w:p>
        </w:tc>
        <w:tc>
          <w:tcPr>
            <w:tcW w:w="2252" w:type="dxa"/>
            <w:tcBorders>
              <w:top w:val="single" w:sz="8" w:space="0" w:color="000000"/>
              <w:left w:val="single" w:sz="8" w:space="0" w:color="000000"/>
              <w:bottom w:val="single" w:sz="8" w:space="0" w:color="000000"/>
              <w:right w:val="single" w:sz="7" w:space="0" w:color="000000"/>
            </w:tcBorders>
          </w:tcPr>
          <w:p w14:paraId="34E26F75" w14:textId="77777777" w:rsidR="00BA3C9E" w:rsidRPr="00BA3C9E" w:rsidRDefault="00BA3C9E" w:rsidP="0036635B">
            <w:pPr>
              <w:widowControl w:val="0"/>
              <w:autoSpaceDE w:val="0"/>
              <w:autoSpaceDN w:val="0"/>
              <w:adjustRightInd w:val="0"/>
              <w:spacing w:before="7"/>
              <w:ind w:left="112"/>
            </w:pPr>
            <w:r w:rsidRPr="00BA3C9E">
              <w:rPr>
                <w:w w:val="81"/>
              </w:rPr>
              <w:t>T</w:t>
            </w:r>
            <w:r w:rsidRPr="00BA3C9E">
              <w:rPr>
                <w:w w:val="110"/>
              </w:rPr>
              <w:t>â</w:t>
            </w:r>
            <w:r w:rsidRPr="00BA3C9E">
              <w:rPr>
                <w:spacing w:val="2"/>
                <w:w w:val="97"/>
              </w:rPr>
              <w:t>c</w:t>
            </w:r>
            <w:r w:rsidRPr="00BA3C9E">
              <w:rPr>
                <w:spacing w:val="-1"/>
                <w:w w:val="107"/>
              </w:rPr>
              <w:t>h</w:t>
            </w:r>
            <w:r w:rsidRPr="00BA3C9E">
              <w:rPr>
                <w:w w:val="115"/>
              </w:rPr>
              <w:t>e</w:t>
            </w:r>
            <w:r w:rsidRPr="00BA3C9E">
              <w:rPr>
                <w:w w:val="103"/>
              </w:rPr>
              <w:t>s</w:t>
            </w:r>
            <w:r w:rsidRPr="00BA3C9E">
              <w:rPr>
                <w:spacing w:val="-8"/>
              </w:rPr>
              <w:t xml:space="preserve"> </w:t>
            </w:r>
            <w:r w:rsidRPr="00BA3C9E">
              <w:rPr>
                <w:spacing w:val="2"/>
                <w:w w:val="110"/>
              </w:rPr>
              <w:t>a</w:t>
            </w:r>
            <w:r w:rsidRPr="00BA3C9E">
              <w:rPr>
                <w:spacing w:val="-1"/>
                <w:w w:val="107"/>
              </w:rPr>
              <w:t>d</w:t>
            </w:r>
            <w:r w:rsidRPr="00BA3C9E">
              <w:rPr>
                <w:w w:val="105"/>
              </w:rPr>
              <w:t>m</w:t>
            </w:r>
            <w:r w:rsidRPr="00BA3C9E">
              <w:rPr>
                <w:spacing w:val="5"/>
                <w:w w:val="84"/>
              </w:rPr>
              <w:t>i</w:t>
            </w:r>
            <w:r w:rsidRPr="00BA3C9E">
              <w:rPr>
                <w:spacing w:val="-3"/>
                <w:w w:val="107"/>
              </w:rPr>
              <w:t>n</w:t>
            </w:r>
            <w:r w:rsidRPr="00BA3C9E">
              <w:rPr>
                <w:w w:val="84"/>
              </w:rPr>
              <w:t>i</w:t>
            </w:r>
            <w:r w:rsidRPr="00BA3C9E">
              <w:rPr>
                <w:w w:val="103"/>
              </w:rPr>
              <w:t>s</w:t>
            </w:r>
            <w:r w:rsidRPr="00BA3C9E">
              <w:rPr>
                <w:spacing w:val="-1"/>
                <w:w w:val="123"/>
              </w:rPr>
              <w:t>t</w:t>
            </w:r>
            <w:r w:rsidRPr="00BA3C9E">
              <w:rPr>
                <w:w w:val="107"/>
              </w:rPr>
              <w:t>r</w:t>
            </w:r>
            <w:r w:rsidRPr="00BA3C9E">
              <w:rPr>
                <w:spacing w:val="2"/>
                <w:w w:val="110"/>
              </w:rPr>
              <w:t>a</w:t>
            </w:r>
            <w:r w:rsidRPr="00BA3C9E">
              <w:rPr>
                <w:spacing w:val="-1"/>
                <w:w w:val="123"/>
              </w:rPr>
              <w:t>t</w:t>
            </w:r>
            <w:r w:rsidRPr="00BA3C9E">
              <w:rPr>
                <w:spacing w:val="2"/>
                <w:w w:val="84"/>
              </w:rPr>
              <w:t>i</w:t>
            </w:r>
            <w:r w:rsidRPr="00BA3C9E">
              <w:rPr>
                <w:spacing w:val="-2"/>
                <w:w w:val="92"/>
              </w:rPr>
              <w:t>v</w:t>
            </w:r>
            <w:r w:rsidRPr="00BA3C9E">
              <w:rPr>
                <w:w w:val="115"/>
              </w:rPr>
              <w:t>e</w:t>
            </w:r>
            <w:r w:rsidRPr="00BA3C9E">
              <w:rPr>
                <w:w w:val="103"/>
              </w:rPr>
              <w:t>s</w:t>
            </w:r>
          </w:p>
        </w:tc>
        <w:tc>
          <w:tcPr>
            <w:tcW w:w="2260" w:type="dxa"/>
            <w:tcBorders>
              <w:top w:val="single" w:sz="8" w:space="0" w:color="000000"/>
              <w:left w:val="single" w:sz="7" w:space="0" w:color="000000"/>
              <w:bottom w:val="single" w:sz="8" w:space="0" w:color="000000"/>
              <w:right w:val="single" w:sz="8" w:space="0" w:color="000000"/>
            </w:tcBorders>
          </w:tcPr>
          <w:p w14:paraId="6DDAB9C3" w14:textId="77777777" w:rsidR="00BA3C9E" w:rsidRPr="00BA3C9E" w:rsidRDefault="00BA3C9E" w:rsidP="0036635B">
            <w:pPr>
              <w:widowControl w:val="0"/>
              <w:autoSpaceDE w:val="0"/>
              <w:autoSpaceDN w:val="0"/>
              <w:adjustRightInd w:val="0"/>
            </w:pPr>
          </w:p>
        </w:tc>
        <w:tc>
          <w:tcPr>
            <w:tcW w:w="1867" w:type="dxa"/>
            <w:tcBorders>
              <w:top w:val="single" w:sz="8" w:space="0" w:color="000000"/>
              <w:left w:val="single" w:sz="8" w:space="0" w:color="000000"/>
              <w:bottom w:val="single" w:sz="8" w:space="0" w:color="000000"/>
              <w:right w:val="single" w:sz="8" w:space="0" w:color="000000"/>
            </w:tcBorders>
          </w:tcPr>
          <w:p w14:paraId="7B155B02" w14:textId="77777777" w:rsidR="00BA3C9E" w:rsidRPr="00BA3C9E" w:rsidRDefault="00BA3C9E" w:rsidP="0036635B">
            <w:pPr>
              <w:widowControl w:val="0"/>
              <w:autoSpaceDE w:val="0"/>
              <w:autoSpaceDN w:val="0"/>
              <w:adjustRightInd w:val="0"/>
            </w:pPr>
          </w:p>
        </w:tc>
      </w:tr>
      <w:tr w:rsidR="00BA3C9E" w:rsidRPr="00BA3C9E" w14:paraId="3DC77A91" w14:textId="77777777" w:rsidTr="00BA3C9E">
        <w:trPr>
          <w:trHeight w:hRule="exact" w:val="607"/>
        </w:trPr>
        <w:tc>
          <w:tcPr>
            <w:tcW w:w="4253" w:type="dxa"/>
            <w:tcBorders>
              <w:top w:val="single" w:sz="8" w:space="0" w:color="000000"/>
              <w:left w:val="single" w:sz="7" w:space="0" w:color="000000"/>
              <w:bottom w:val="single" w:sz="7" w:space="0" w:color="000000"/>
              <w:right w:val="single" w:sz="8" w:space="0" w:color="000000"/>
            </w:tcBorders>
          </w:tcPr>
          <w:p w14:paraId="3340E23B" w14:textId="77777777" w:rsidR="00BA3C9E" w:rsidRPr="00BA3C9E" w:rsidRDefault="00BA3C9E" w:rsidP="0036635B">
            <w:pPr>
              <w:widowControl w:val="0"/>
              <w:autoSpaceDE w:val="0"/>
              <w:autoSpaceDN w:val="0"/>
              <w:adjustRightInd w:val="0"/>
              <w:ind w:left="215"/>
            </w:pPr>
            <w:r w:rsidRPr="00BA3C9E">
              <w:rPr>
                <w:w w:val="94"/>
              </w:rPr>
              <w:lastRenderedPageBreak/>
              <w:t>O</w:t>
            </w:r>
            <w:r w:rsidRPr="00BA3C9E">
              <w:rPr>
                <w:w w:val="107"/>
              </w:rPr>
              <w:t>r</w:t>
            </w:r>
            <w:r w:rsidRPr="00BA3C9E">
              <w:rPr>
                <w:w w:val="96"/>
              </w:rPr>
              <w:t>g</w:t>
            </w:r>
            <w:r w:rsidRPr="00BA3C9E">
              <w:rPr>
                <w:spacing w:val="-2"/>
                <w:w w:val="110"/>
              </w:rPr>
              <w:t>a</w:t>
            </w:r>
            <w:r w:rsidRPr="00BA3C9E">
              <w:rPr>
                <w:spacing w:val="-1"/>
                <w:w w:val="107"/>
              </w:rPr>
              <w:t>n</w:t>
            </w:r>
            <w:r w:rsidRPr="00BA3C9E">
              <w:rPr>
                <w:spacing w:val="2"/>
                <w:w w:val="84"/>
              </w:rPr>
              <w:t>i</w:t>
            </w:r>
            <w:r w:rsidRPr="00BA3C9E">
              <w:rPr>
                <w:w w:val="103"/>
              </w:rPr>
              <w:t>s</w:t>
            </w:r>
            <w:r w:rsidRPr="00BA3C9E">
              <w:rPr>
                <w:w w:val="110"/>
              </w:rPr>
              <w:t>a</w:t>
            </w:r>
            <w:r w:rsidRPr="00BA3C9E">
              <w:rPr>
                <w:spacing w:val="-1"/>
                <w:w w:val="123"/>
              </w:rPr>
              <w:t>t</w:t>
            </w:r>
            <w:r w:rsidRPr="00BA3C9E">
              <w:rPr>
                <w:w w:val="84"/>
              </w:rPr>
              <w:t>i</w:t>
            </w:r>
            <w:r w:rsidRPr="00BA3C9E">
              <w:rPr>
                <w:spacing w:val="3"/>
                <w:w w:val="108"/>
              </w:rPr>
              <w:t>o</w:t>
            </w:r>
            <w:r w:rsidRPr="00BA3C9E">
              <w:rPr>
                <w:w w:val="107"/>
              </w:rPr>
              <w:t>n</w:t>
            </w:r>
          </w:p>
        </w:tc>
        <w:tc>
          <w:tcPr>
            <w:tcW w:w="2252" w:type="dxa"/>
            <w:tcBorders>
              <w:top w:val="single" w:sz="8" w:space="0" w:color="000000"/>
              <w:left w:val="single" w:sz="8" w:space="0" w:color="000000"/>
              <w:bottom w:val="single" w:sz="7" w:space="0" w:color="000000"/>
              <w:right w:val="single" w:sz="7" w:space="0" w:color="000000"/>
            </w:tcBorders>
          </w:tcPr>
          <w:p w14:paraId="5B33B026" w14:textId="77777777" w:rsidR="00BA3C9E" w:rsidRPr="00BA3C9E" w:rsidRDefault="00BA3C9E" w:rsidP="0036635B">
            <w:pPr>
              <w:widowControl w:val="0"/>
              <w:autoSpaceDE w:val="0"/>
              <w:autoSpaceDN w:val="0"/>
              <w:adjustRightInd w:val="0"/>
              <w:spacing w:before="7"/>
              <w:ind w:left="112"/>
            </w:pPr>
            <w:r w:rsidRPr="00BA3C9E">
              <w:rPr>
                <w:w w:val="97"/>
              </w:rPr>
              <w:t>Tra</w:t>
            </w:r>
            <w:r w:rsidRPr="00BA3C9E">
              <w:rPr>
                <w:spacing w:val="2"/>
                <w:w w:val="97"/>
              </w:rPr>
              <w:t>v</w:t>
            </w:r>
            <w:r w:rsidRPr="00BA3C9E">
              <w:rPr>
                <w:w w:val="97"/>
              </w:rPr>
              <w:t>a</w:t>
            </w:r>
            <w:r w:rsidRPr="00BA3C9E">
              <w:rPr>
                <w:spacing w:val="-1"/>
                <w:w w:val="97"/>
              </w:rPr>
              <w:t>u</w:t>
            </w:r>
            <w:r w:rsidRPr="00BA3C9E">
              <w:rPr>
                <w:w w:val="97"/>
              </w:rPr>
              <w:t>x</w:t>
            </w:r>
            <w:r w:rsidRPr="00BA3C9E">
              <w:rPr>
                <w:spacing w:val="5"/>
                <w:w w:val="97"/>
              </w:rPr>
              <w:t xml:space="preserve"> </w:t>
            </w:r>
            <w:r w:rsidRPr="00BA3C9E">
              <w:rPr>
                <w:spacing w:val="2"/>
                <w:w w:val="97"/>
              </w:rPr>
              <w:t>c</w:t>
            </w:r>
            <w:r w:rsidRPr="00BA3C9E">
              <w:rPr>
                <w:spacing w:val="-2"/>
                <w:w w:val="84"/>
              </w:rPr>
              <w:t>l</w:t>
            </w:r>
            <w:r w:rsidRPr="00BA3C9E">
              <w:rPr>
                <w:w w:val="84"/>
              </w:rPr>
              <w:t>i</w:t>
            </w:r>
            <w:r w:rsidRPr="00BA3C9E">
              <w:rPr>
                <w:spacing w:val="-1"/>
                <w:w w:val="107"/>
              </w:rPr>
              <w:t>n</w:t>
            </w:r>
            <w:r w:rsidRPr="00BA3C9E">
              <w:rPr>
                <w:spacing w:val="2"/>
                <w:w w:val="84"/>
              </w:rPr>
              <w:t>i</w:t>
            </w:r>
            <w:r w:rsidRPr="00BA3C9E">
              <w:rPr>
                <w:spacing w:val="-1"/>
                <w:w w:val="107"/>
              </w:rPr>
              <w:t>qu</w:t>
            </w:r>
            <w:r w:rsidRPr="00BA3C9E">
              <w:rPr>
                <w:w w:val="115"/>
              </w:rPr>
              <w:t>e</w:t>
            </w:r>
            <w:r w:rsidRPr="00BA3C9E">
              <w:rPr>
                <w:w w:val="103"/>
              </w:rPr>
              <w:t>s</w:t>
            </w:r>
          </w:p>
        </w:tc>
        <w:tc>
          <w:tcPr>
            <w:tcW w:w="2260" w:type="dxa"/>
            <w:tcBorders>
              <w:top w:val="single" w:sz="8" w:space="0" w:color="000000"/>
              <w:left w:val="single" w:sz="7" w:space="0" w:color="000000"/>
              <w:bottom w:val="single" w:sz="7" w:space="0" w:color="000000"/>
              <w:right w:val="single" w:sz="8" w:space="0" w:color="000000"/>
            </w:tcBorders>
          </w:tcPr>
          <w:p w14:paraId="68F97CEA" w14:textId="77777777" w:rsidR="00BA3C9E" w:rsidRPr="00BA3C9E" w:rsidRDefault="00BA3C9E" w:rsidP="0036635B">
            <w:pPr>
              <w:widowControl w:val="0"/>
              <w:autoSpaceDE w:val="0"/>
              <w:autoSpaceDN w:val="0"/>
              <w:adjustRightInd w:val="0"/>
            </w:pPr>
          </w:p>
        </w:tc>
        <w:tc>
          <w:tcPr>
            <w:tcW w:w="1867" w:type="dxa"/>
            <w:tcBorders>
              <w:top w:val="single" w:sz="8" w:space="0" w:color="000000"/>
              <w:left w:val="single" w:sz="8" w:space="0" w:color="000000"/>
              <w:bottom w:val="single" w:sz="7" w:space="0" w:color="000000"/>
              <w:right w:val="single" w:sz="8" w:space="0" w:color="000000"/>
            </w:tcBorders>
          </w:tcPr>
          <w:p w14:paraId="463A186A" w14:textId="77777777" w:rsidR="00BA3C9E" w:rsidRPr="00BA3C9E" w:rsidRDefault="00BA3C9E" w:rsidP="0036635B">
            <w:pPr>
              <w:widowControl w:val="0"/>
              <w:autoSpaceDE w:val="0"/>
              <w:autoSpaceDN w:val="0"/>
              <w:adjustRightInd w:val="0"/>
            </w:pPr>
          </w:p>
        </w:tc>
      </w:tr>
      <w:tr w:rsidR="00BA3C9E" w:rsidRPr="00BA3C9E" w14:paraId="4B09173D" w14:textId="77777777" w:rsidTr="00BA3C9E">
        <w:trPr>
          <w:trHeight w:hRule="exact" w:val="445"/>
        </w:trPr>
        <w:tc>
          <w:tcPr>
            <w:tcW w:w="4253" w:type="dxa"/>
            <w:vMerge w:val="restart"/>
            <w:tcBorders>
              <w:top w:val="single" w:sz="7" w:space="0" w:color="000000"/>
              <w:left w:val="single" w:sz="7" w:space="0" w:color="000000"/>
              <w:bottom w:val="single" w:sz="7" w:space="0" w:color="000000"/>
              <w:right w:val="single" w:sz="8" w:space="0" w:color="000000"/>
            </w:tcBorders>
          </w:tcPr>
          <w:p w14:paraId="28B5E146" w14:textId="77777777" w:rsidR="00BA3C9E" w:rsidRPr="00BA3C9E" w:rsidRDefault="00BA3C9E" w:rsidP="0036635B">
            <w:pPr>
              <w:widowControl w:val="0"/>
              <w:autoSpaceDE w:val="0"/>
              <w:autoSpaceDN w:val="0"/>
              <w:adjustRightInd w:val="0"/>
              <w:ind w:left="215"/>
              <w:rPr>
                <w:spacing w:val="3"/>
                <w:w w:val="115"/>
              </w:rPr>
            </w:pPr>
            <w:r w:rsidRPr="00BA3C9E">
              <w:rPr>
                <w:spacing w:val="2"/>
                <w:w w:val="93"/>
              </w:rPr>
              <w:t>(</w:t>
            </w:r>
            <w:r w:rsidRPr="00BA3C9E">
              <w:rPr>
                <w:w w:val="82"/>
              </w:rPr>
              <w:t>C</w:t>
            </w:r>
            <w:r w:rsidRPr="00BA3C9E">
              <w:rPr>
                <w:w w:val="110"/>
              </w:rPr>
              <w:t>a</w:t>
            </w:r>
            <w:r w:rsidRPr="00BA3C9E">
              <w:rPr>
                <w:spacing w:val="-1"/>
                <w:w w:val="107"/>
              </w:rPr>
              <w:t>b</w:t>
            </w:r>
            <w:r w:rsidRPr="00BA3C9E">
              <w:rPr>
                <w:w w:val="84"/>
              </w:rPr>
              <w:t>i</w:t>
            </w:r>
            <w:r w:rsidRPr="00BA3C9E">
              <w:rPr>
                <w:spacing w:val="-1"/>
                <w:w w:val="107"/>
              </w:rPr>
              <w:t>n</w:t>
            </w:r>
            <w:r w:rsidRPr="00BA3C9E">
              <w:rPr>
                <w:w w:val="115"/>
              </w:rPr>
              <w:t>e</w:t>
            </w:r>
            <w:r w:rsidRPr="00BA3C9E">
              <w:rPr>
                <w:spacing w:val="-1"/>
                <w:w w:val="123"/>
              </w:rPr>
              <w:t>t</w:t>
            </w:r>
            <w:r w:rsidRPr="00BA3C9E">
              <w:rPr>
                <w:spacing w:val="3"/>
                <w:w w:val="142"/>
              </w:rPr>
              <w:t>/</w:t>
            </w:r>
            <w:r w:rsidRPr="00BA3C9E">
              <w:rPr>
                <w:w w:val="91"/>
              </w:rPr>
              <w:t>U</w:t>
            </w:r>
            <w:r w:rsidRPr="00BA3C9E">
              <w:rPr>
                <w:spacing w:val="-3"/>
                <w:w w:val="107"/>
              </w:rPr>
              <w:t>n</w:t>
            </w:r>
            <w:r w:rsidRPr="00BA3C9E">
              <w:rPr>
                <w:spacing w:val="2"/>
                <w:w w:val="84"/>
              </w:rPr>
              <w:t>i</w:t>
            </w:r>
            <w:r w:rsidRPr="00BA3C9E">
              <w:rPr>
                <w:spacing w:val="-2"/>
                <w:w w:val="92"/>
              </w:rPr>
              <w:t>v</w:t>
            </w:r>
            <w:r w:rsidRPr="00BA3C9E">
              <w:rPr>
                <w:w w:val="115"/>
              </w:rPr>
              <w:t>e</w:t>
            </w:r>
            <w:r w:rsidRPr="00BA3C9E">
              <w:rPr>
                <w:spacing w:val="3"/>
                <w:w w:val="107"/>
              </w:rPr>
              <w:t>r</w:t>
            </w:r>
            <w:r w:rsidRPr="00BA3C9E">
              <w:rPr>
                <w:w w:val="103"/>
              </w:rPr>
              <w:t>s</w:t>
            </w:r>
            <w:r w:rsidRPr="00BA3C9E">
              <w:rPr>
                <w:spacing w:val="-2"/>
                <w:w w:val="84"/>
              </w:rPr>
              <w:t>i</w:t>
            </w:r>
            <w:r w:rsidRPr="00BA3C9E">
              <w:rPr>
                <w:spacing w:val="-1"/>
                <w:w w:val="123"/>
              </w:rPr>
              <w:t>t</w:t>
            </w:r>
            <w:r w:rsidRPr="00BA3C9E">
              <w:rPr>
                <w:spacing w:val="3"/>
                <w:w w:val="115"/>
              </w:rPr>
              <w:t>é</w:t>
            </w:r>
            <w:r w:rsidRPr="00BA3C9E">
              <w:rPr>
                <w:w w:val="142"/>
              </w:rPr>
              <w:t>/</w:t>
            </w:r>
            <w:r w:rsidRPr="00BA3C9E">
              <w:rPr>
                <w:w w:val="115"/>
              </w:rPr>
              <w:t>e</w:t>
            </w:r>
            <w:r w:rsidRPr="00BA3C9E">
              <w:rPr>
                <w:spacing w:val="3"/>
                <w:w w:val="105"/>
              </w:rPr>
              <w:t>m</w:t>
            </w:r>
            <w:r w:rsidRPr="00BA3C9E">
              <w:rPr>
                <w:w w:val="107"/>
              </w:rPr>
              <w:t>p</w:t>
            </w:r>
            <w:r w:rsidRPr="00BA3C9E">
              <w:rPr>
                <w:w w:val="84"/>
              </w:rPr>
              <w:t>l</w:t>
            </w:r>
            <w:r w:rsidRPr="00BA3C9E">
              <w:rPr>
                <w:w w:val="108"/>
              </w:rPr>
              <w:t>o</w:t>
            </w:r>
            <w:r w:rsidRPr="00BA3C9E">
              <w:rPr>
                <w:spacing w:val="2"/>
                <w:w w:val="92"/>
              </w:rPr>
              <w:t>y</w:t>
            </w:r>
            <w:r w:rsidRPr="00BA3C9E">
              <w:rPr>
                <w:spacing w:val="3"/>
                <w:w w:val="115"/>
              </w:rPr>
              <w:t>e</w:t>
            </w:r>
            <w:r w:rsidRPr="00BA3C9E">
              <w:rPr>
                <w:spacing w:val="-1"/>
                <w:w w:val="107"/>
              </w:rPr>
              <w:t>u</w:t>
            </w:r>
            <w:r w:rsidRPr="00BA3C9E">
              <w:rPr>
                <w:spacing w:val="-2"/>
                <w:w w:val="107"/>
              </w:rPr>
              <w:t>r</w:t>
            </w:r>
            <w:r w:rsidRPr="00BA3C9E">
              <w:rPr>
                <w:w w:val="93"/>
              </w:rPr>
              <w:t>)</w:t>
            </w:r>
          </w:p>
          <w:p w14:paraId="648FF0AD" w14:textId="77777777" w:rsidR="00BA3C9E" w:rsidRPr="00BA3C9E" w:rsidRDefault="00BA3C9E" w:rsidP="0036635B"/>
          <w:p w14:paraId="01110A2C" w14:textId="77777777" w:rsidR="00BA3C9E" w:rsidRPr="00BA3C9E" w:rsidRDefault="00BA3C9E" w:rsidP="0036635B"/>
          <w:p w14:paraId="05BFEDFD" w14:textId="77777777" w:rsidR="00BA3C9E" w:rsidRPr="00BA3C9E" w:rsidRDefault="00BA3C9E" w:rsidP="0036635B"/>
        </w:tc>
        <w:tc>
          <w:tcPr>
            <w:tcW w:w="2252" w:type="dxa"/>
            <w:tcBorders>
              <w:top w:val="single" w:sz="7" w:space="0" w:color="000000"/>
              <w:left w:val="single" w:sz="8" w:space="0" w:color="000000"/>
              <w:bottom w:val="single" w:sz="8" w:space="0" w:color="000000"/>
              <w:right w:val="single" w:sz="7" w:space="0" w:color="000000"/>
            </w:tcBorders>
          </w:tcPr>
          <w:p w14:paraId="2F19B8A3" w14:textId="77777777" w:rsidR="00BA3C9E" w:rsidRPr="00BA3C9E" w:rsidRDefault="00BA3C9E" w:rsidP="0036635B">
            <w:pPr>
              <w:widowControl w:val="0"/>
              <w:autoSpaceDE w:val="0"/>
              <w:autoSpaceDN w:val="0"/>
              <w:adjustRightInd w:val="0"/>
            </w:pPr>
          </w:p>
        </w:tc>
        <w:tc>
          <w:tcPr>
            <w:tcW w:w="2260" w:type="dxa"/>
            <w:tcBorders>
              <w:top w:val="single" w:sz="7" w:space="0" w:color="000000"/>
              <w:left w:val="single" w:sz="7" w:space="0" w:color="000000"/>
              <w:bottom w:val="single" w:sz="8" w:space="0" w:color="000000"/>
              <w:right w:val="single" w:sz="8" w:space="0" w:color="000000"/>
            </w:tcBorders>
          </w:tcPr>
          <w:p w14:paraId="08CD0D42" w14:textId="77777777" w:rsidR="00BA3C9E" w:rsidRPr="00BA3C9E" w:rsidRDefault="00BA3C9E" w:rsidP="0036635B">
            <w:pPr>
              <w:widowControl w:val="0"/>
              <w:autoSpaceDE w:val="0"/>
              <w:autoSpaceDN w:val="0"/>
              <w:adjustRightInd w:val="0"/>
            </w:pPr>
          </w:p>
        </w:tc>
        <w:tc>
          <w:tcPr>
            <w:tcW w:w="1867" w:type="dxa"/>
            <w:tcBorders>
              <w:top w:val="single" w:sz="7" w:space="0" w:color="000000"/>
              <w:left w:val="single" w:sz="8" w:space="0" w:color="000000"/>
              <w:bottom w:val="single" w:sz="8" w:space="0" w:color="000000"/>
              <w:right w:val="single" w:sz="8" w:space="0" w:color="000000"/>
            </w:tcBorders>
          </w:tcPr>
          <w:p w14:paraId="3D824E78" w14:textId="77777777" w:rsidR="00BA3C9E" w:rsidRPr="00BA3C9E" w:rsidRDefault="00BA3C9E" w:rsidP="0036635B">
            <w:pPr>
              <w:widowControl w:val="0"/>
              <w:autoSpaceDE w:val="0"/>
              <w:autoSpaceDN w:val="0"/>
              <w:adjustRightInd w:val="0"/>
            </w:pPr>
          </w:p>
        </w:tc>
      </w:tr>
      <w:tr w:rsidR="00BA3C9E" w:rsidRPr="00BA3C9E" w14:paraId="0A38DF4D" w14:textId="77777777" w:rsidTr="00BA3C9E">
        <w:trPr>
          <w:trHeight w:hRule="exact" w:val="445"/>
        </w:trPr>
        <w:tc>
          <w:tcPr>
            <w:tcW w:w="4253" w:type="dxa"/>
            <w:vMerge/>
            <w:tcBorders>
              <w:top w:val="single" w:sz="7" w:space="0" w:color="000000"/>
              <w:left w:val="single" w:sz="7" w:space="0" w:color="000000"/>
              <w:bottom w:val="single" w:sz="7" w:space="0" w:color="000000"/>
              <w:right w:val="single" w:sz="8" w:space="0" w:color="000000"/>
            </w:tcBorders>
          </w:tcPr>
          <w:p w14:paraId="36CD65D0" w14:textId="77777777" w:rsidR="00BA3C9E" w:rsidRPr="00BA3C9E" w:rsidRDefault="00BA3C9E" w:rsidP="0036635B">
            <w:pPr>
              <w:widowControl w:val="0"/>
              <w:autoSpaceDE w:val="0"/>
              <w:autoSpaceDN w:val="0"/>
              <w:adjustRightInd w:val="0"/>
            </w:pPr>
          </w:p>
        </w:tc>
        <w:tc>
          <w:tcPr>
            <w:tcW w:w="2252" w:type="dxa"/>
            <w:tcBorders>
              <w:top w:val="single" w:sz="8" w:space="0" w:color="000000"/>
              <w:left w:val="single" w:sz="8" w:space="0" w:color="000000"/>
              <w:bottom w:val="single" w:sz="7" w:space="0" w:color="000000"/>
              <w:right w:val="single" w:sz="7" w:space="0" w:color="000000"/>
            </w:tcBorders>
          </w:tcPr>
          <w:p w14:paraId="00C7B090" w14:textId="77777777" w:rsidR="00BA3C9E" w:rsidRPr="00BA3C9E" w:rsidRDefault="00BA3C9E" w:rsidP="0036635B">
            <w:pPr>
              <w:widowControl w:val="0"/>
              <w:autoSpaceDE w:val="0"/>
              <w:autoSpaceDN w:val="0"/>
              <w:adjustRightInd w:val="0"/>
              <w:spacing w:before="7"/>
              <w:ind w:left="112"/>
            </w:pPr>
            <w:r w:rsidRPr="00BA3C9E">
              <w:rPr>
                <w:w w:val="81"/>
              </w:rPr>
              <w:t>T</w:t>
            </w:r>
            <w:r w:rsidRPr="00BA3C9E">
              <w:rPr>
                <w:w w:val="110"/>
              </w:rPr>
              <w:t>â</w:t>
            </w:r>
            <w:r w:rsidRPr="00BA3C9E">
              <w:rPr>
                <w:spacing w:val="2"/>
                <w:w w:val="97"/>
              </w:rPr>
              <w:t>c</w:t>
            </w:r>
            <w:r w:rsidRPr="00BA3C9E">
              <w:rPr>
                <w:spacing w:val="-1"/>
                <w:w w:val="107"/>
              </w:rPr>
              <w:t>h</w:t>
            </w:r>
            <w:r w:rsidRPr="00BA3C9E">
              <w:rPr>
                <w:w w:val="115"/>
              </w:rPr>
              <w:t>e</w:t>
            </w:r>
            <w:r w:rsidRPr="00BA3C9E">
              <w:rPr>
                <w:w w:val="103"/>
              </w:rPr>
              <w:t>s</w:t>
            </w:r>
            <w:r w:rsidRPr="00BA3C9E">
              <w:rPr>
                <w:spacing w:val="-8"/>
              </w:rPr>
              <w:t xml:space="preserve"> </w:t>
            </w:r>
            <w:r w:rsidRPr="00BA3C9E">
              <w:rPr>
                <w:spacing w:val="2"/>
                <w:w w:val="110"/>
              </w:rPr>
              <w:t>a</w:t>
            </w:r>
            <w:r w:rsidRPr="00BA3C9E">
              <w:rPr>
                <w:spacing w:val="-1"/>
                <w:w w:val="107"/>
              </w:rPr>
              <w:t>d</w:t>
            </w:r>
            <w:r w:rsidRPr="00BA3C9E">
              <w:rPr>
                <w:w w:val="105"/>
              </w:rPr>
              <w:t>m</w:t>
            </w:r>
            <w:r w:rsidRPr="00BA3C9E">
              <w:rPr>
                <w:spacing w:val="5"/>
                <w:w w:val="84"/>
              </w:rPr>
              <w:t>i</w:t>
            </w:r>
            <w:r w:rsidRPr="00BA3C9E">
              <w:rPr>
                <w:spacing w:val="-3"/>
                <w:w w:val="107"/>
              </w:rPr>
              <w:t>n</w:t>
            </w:r>
            <w:r w:rsidRPr="00BA3C9E">
              <w:rPr>
                <w:w w:val="84"/>
              </w:rPr>
              <w:t>i</w:t>
            </w:r>
            <w:r w:rsidRPr="00BA3C9E">
              <w:rPr>
                <w:w w:val="103"/>
              </w:rPr>
              <w:t>s</w:t>
            </w:r>
            <w:r w:rsidRPr="00BA3C9E">
              <w:rPr>
                <w:spacing w:val="-1"/>
                <w:w w:val="123"/>
              </w:rPr>
              <w:t>t</w:t>
            </w:r>
            <w:r w:rsidRPr="00BA3C9E">
              <w:rPr>
                <w:w w:val="107"/>
              </w:rPr>
              <w:t>r</w:t>
            </w:r>
            <w:r w:rsidRPr="00BA3C9E">
              <w:rPr>
                <w:spacing w:val="2"/>
                <w:w w:val="110"/>
              </w:rPr>
              <w:t>a</w:t>
            </w:r>
            <w:r w:rsidRPr="00BA3C9E">
              <w:rPr>
                <w:spacing w:val="-1"/>
                <w:w w:val="123"/>
              </w:rPr>
              <w:t>t</w:t>
            </w:r>
            <w:r w:rsidRPr="00BA3C9E">
              <w:rPr>
                <w:spacing w:val="2"/>
                <w:w w:val="84"/>
              </w:rPr>
              <w:t>i</w:t>
            </w:r>
            <w:r w:rsidRPr="00BA3C9E">
              <w:rPr>
                <w:spacing w:val="-2"/>
                <w:w w:val="92"/>
              </w:rPr>
              <w:t>v</w:t>
            </w:r>
            <w:r w:rsidRPr="00BA3C9E">
              <w:rPr>
                <w:w w:val="115"/>
              </w:rPr>
              <w:t>e</w:t>
            </w:r>
            <w:r w:rsidRPr="00BA3C9E">
              <w:rPr>
                <w:w w:val="103"/>
              </w:rPr>
              <w:t>s</w:t>
            </w:r>
          </w:p>
        </w:tc>
        <w:tc>
          <w:tcPr>
            <w:tcW w:w="2260" w:type="dxa"/>
            <w:tcBorders>
              <w:top w:val="single" w:sz="8" w:space="0" w:color="000000"/>
              <w:left w:val="single" w:sz="7" w:space="0" w:color="000000"/>
              <w:bottom w:val="single" w:sz="7" w:space="0" w:color="000000"/>
              <w:right w:val="single" w:sz="8" w:space="0" w:color="000000"/>
            </w:tcBorders>
          </w:tcPr>
          <w:p w14:paraId="07CD292E" w14:textId="77777777" w:rsidR="00BA3C9E" w:rsidRPr="00BA3C9E" w:rsidRDefault="00BA3C9E" w:rsidP="0036635B">
            <w:pPr>
              <w:widowControl w:val="0"/>
              <w:autoSpaceDE w:val="0"/>
              <w:autoSpaceDN w:val="0"/>
              <w:adjustRightInd w:val="0"/>
            </w:pPr>
          </w:p>
        </w:tc>
        <w:tc>
          <w:tcPr>
            <w:tcW w:w="1867" w:type="dxa"/>
            <w:tcBorders>
              <w:top w:val="single" w:sz="8" w:space="0" w:color="000000"/>
              <w:left w:val="single" w:sz="8" w:space="0" w:color="000000"/>
              <w:bottom w:val="single" w:sz="7" w:space="0" w:color="000000"/>
              <w:right w:val="single" w:sz="8" w:space="0" w:color="000000"/>
            </w:tcBorders>
          </w:tcPr>
          <w:p w14:paraId="64B18B46" w14:textId="77777777" w:rsidR="00BA3C9E" w:rsidRPr="00BA3C9E" w:rsidRDefault="00BA3C9E" w:rsidP="0036635B">
            <w:pPr>
              <w:widowControl w:val="0"/>
              <w:autoSpaceDE w:val="0"/>
              <w:autoSpaceDN w:val="0"/>
              <w:adjustRightInd w:val="0"/>
            </w:pPr>
          </w:p>
        </w:tc>
      </w:tr>
      <w:tr w:rsidR="00BA3C9E" w:rsidRPr="00BA3C9E" w14:paraId="4A12D12B" w14:textId="77777777" w:rsidTr="00BA3C9E">
        <w:trPr>
          <w:trHeight w:hRule="exact" w:val="848"/>
        </w:trPr>
        <w:tc>
          <w:tcPr>
            <w:tcW w:w="4253" w:type="dxa"/>
            <w:vMerge w:val="restart"/>
            <w:tcBorders>
              <w:top w:val="single" w:sz="7" w:space="0" w:color="000000"/>
              <w:left w:val="single" w:sz="7" w:space="0" w:color="000000"/>
              <w:bottom w:val="single" w:sz="7" w:space="0" w:color="000000"/>
              <w:right w:val="single" w:sz="8" w:space="0" w:color="000000"/>
            </w:tcBorders>
          </w:tcPr>
          <w:p w14:paraId="42DB471E" w14:textId="77777777" w:rsidR="00BA3C9E" w:rsidRPr="00BA3C9E" w:rsidRDefault="00BA3C9E" w:rsidP="0036635B">
            <w:pPr>
              <w:widowControl w:val="0"/>
              <w:autoSpaceDE w:val="0"/>
              <w:autoSpaceDN w:val="0"/>
              <w:adjustRightInd w:val="0"/>
              <w:ind w:left="215"/>
            </w:pPr>
            <w:r w:rsidRPr="00BA3C9E">
              <w:rPr>
                <w:w w:val="82"/>
              </w:rPr>
              <w:t>E</w:t>
            </w:r>
            <w:r w:rsidRPr="00BA3C9E">
              <w:rPr>
                <w:spacing w:val="-1"/>
                <w:w w:val="107"/>
              </w:rPr>
              <w:t>n</w:t>
            </w:r>
            <w:r w:rsidRPr="00BA3C9E">
              <w:rPr>
                <w:spacing w:val="2"/>
                <w:w w:val="103"/>
              </w:rPr>
              <w:t>s</w:t>
            </w:r>
            <w:r w:rsidRPr="00BA3C9E">
              <w:rPr>
                <w:w w:val="115"/>
              </w:rPr>
              <w:t>e</w:t>
            </w:r>
            <w:r w:rsidRPr="00BA3C9E">
              <w:rPr>
                <w:spacing w:val="-2"/>
                <w:w w:val="84"/>
              </w:rPr>
              <w:t>i</w:t>
            </w:r>
            <w:r w:rsidRPr="00BA3C9E">
              <w:rPr>
                <w:spacing w:val="2"/>
                <w:w w:val="96"/>
              </w:rPr>
              <w:t>g</w:t>
            </w:r>
            <w:r w:rsidRPr="00BA3C9E">
              <w:rPr>
                <w:spacing w:val="-1"/>
                <w:w w:val="107"/>
              </w:rPr>
              <w:t>n</w:t>
            </w:r>
            <w:r w:rsidRPr="00BA3C9E">
              <w:rPr>
                <w:w w:val="115"/>
              </w:rPr>
              <w:t>e</w:t>
            </w:r>
            <w:r w:rsidRPr="00BA3C9E">
              <w:rPr>
                <w:w w:val="105"/>
              </w:rPr>
              <w:t>m</w:t>
            </w:r>
            <w:r w:rsidRPr="00BA3C9E">
              <w:rPr>
                <w:w w:val="115"/>
              </w:rPr>
              <w:t>e</w:t>
            </w:r>
            <w:r w:rsidRPr="00BA3C9E">
              <w:rPr>
                <w:spacing w:val="-1"/>
                <w:w w:val="107"/>
              </w:rPr>
              <w:t>n</w:t>
            </w:r>
            <w:r w:rsidRPr="00BA3C9E">
              <w:rPr>
                <w:w w:val="123"/>
              </w:rPr>
              <w:t>t</w:t>
            </w:r>
          </w:p>
        </w:tc>
        <w:tc>
          <w:tcPr>
            <w:tcW w:w="2252" w:type="dxa"/>
            <w:tcBorders>
              <w:top w:val="single" w:sz="7" w:space="0" w:color="000000"/>
              <w:left w:val="single" w:sz="8" w:space="0" w:color="000000"/>
              <w:bottom w:val="single" w:sz="8" w:space="0" w:color="000000"/>
              <w:right w:val="single" w:sz="7" w:space="0" w:color="000000"/>
            </w:tcBorders>
          </w:tcPr>
          <w:p w14:paraId="714421F0" w14:textId="77777777" w:rsidR="00BA3C9E" w:rsidRPr="00BA3C9E" w:rsidRDefault="00BA3C9E" w:rsidP="0036635B">
            <w:pPr>
              <w:widowControl w:val="0"/>
              <w:autoSpaceDE w:val="0"/>
              <w:autoSpaceDN w:val="0"/>
              <w:adjustRightInd w:val="0"/>
              <w:spacing w:before="9"/>
              <w:ind w:left="1" w:right="868" w:firstLine="110"/>
            </w:pPr>
            <w:r w:rsidRPr="00BA3C9E">
              <w:rPr>
                <w:w w:val="95"/>
              </w:rPr>
              <w:t>P</w:t>
            </w:r>
            <w:r w:rsidRPr="00BA3C9E">
              <w:rPr>
                <w:w w:val="107"/>
              </w:rPr>
              <w:t>r</w:t>
            </w:r>
            <w:r w:rsidRPr="00BA3C9E">
              <w:rPr>
                <w:spacing w:val="3"/>
                <w:w w:val="115"/>
              </w:rPr>
              <w:t>é</w:t>
            </w:r>
            <w:r w:rsidRPr="00BA3C9E">
              <w:rPr>
                <w:spacing w:val="-1"/>
                <w:w w:val="107"/>
              </w:rPr>
              <w:t>p</w:t>
            </w:r>
            <w:r w:rsidRPr="00BA3C9E">
              <w:rPr>
                <w:w w:val="110"/>
              </w:rPr>
              <w:t>a</w:t>
            </w:r>
            <w:r w:rsidRPr="00BA3C9E">
              <w:rPr>
                <w:w w:val="107"/>
              </w:rPr>
              <w:t>r</w:t>
            </w:r>
            <w:r w:rsidRPr="00BA3C9E">
              <w:rPr>
                <w:w w:val="110"/>
              </w:rPr>
              <w:t>a</w:t>
            </w:r>
            <w:r w:rsidRPr="00BA3C9E">
              <w:rPr>
                <w:spacing w:val="-1"/>
                <w:w w:val="123"/>
              </w:rPr>
              <w:t>t</w:t>
            </w:r>
            <w:r w:rsidRPr="00BA3C9E">
              <w:rPr>
                <w:w w:val="84"/>
              </w:rPr>
              <w:t>i</w:t>
            </w:r>
            <w:r w:rsidRPr="00BA3C9E">
              <w:rPr>
                <w:w w:val="108"/>
              </w:rPr>
              <w:t>o</w:t>
            </w:r>
            <w:r w:rsidRPr="00BA3C9E">
              <w:rPr>
                <w:w w:val="107"/>
              </w:rPr>
              <w:t>n</w:t>
            </w:r>
            <w:r w:rsidRPr="00BA3C9E">
              <w:rPr>
                <w:spacing w:val="-5"/>
              </w:rPr>
              <w:t xml:space="preserve"> </w:t>
            </w:r>
            <w:r w:rsidRPr="00BA3C9E">
              <w:rPr>
                <w:w w:val="115"/>
              </w:rPr>
              <w:t>e</w:t>
            </w:r>
            <w:r w:rsidRPr="00BA3C9E">
              <w:rPr>
                <w:w w:val="123"/>
              </w:rPr>
              <w:t xml:space="preserve">t </w:t>
            </w:r>
            <w:r w:rsidRPr="00BA3C9E">
              <w:rPr>
                <w:w w:val="115"/>
              </w:rPr>
              <w:t>é</w:t>
            </w:r>
            <w:r w:rsidRPr="00BA3C9E">
              <w:rPr>
                <w:w w:val="92"/>
              </w:rPr>
              <w:t>v</w:t>
            </w:r>
            <w:r w:rsidRPr="00BA3C9E">
              <w:rPr>
                <w:spacing w:val="2"/>
                <w:w w:val="110"/>
              </w:rPr>
              <w:t>a</w:t>
            </w:r>
            <w:r w:rsidRPr="00BA3C9E">
              <w:rPr>
                <w:spacing w:val="-2"/>
                <w:w w:val="84"/>
              </w:rPr>
              <w:t>l</w:t>
            </w:r>
            <w:r w:rsidRPr="00BA3C9E">
              <w:rPr>
                <w:spacing w:val="-1"/>
                <w:w w:val="107"/>
              </w:rPr>
              <w:t>u</w:t>
            </w:r>
            <w:r w:rsidRPr="00BA3C9E">
              <w:rPr>
                <w:w w:val="110"/>
              </w:rPr>
              <w:t>a</w:t>
            </w:r>
            <w:r w:rsidRPr="00BA3C9E">
              <w:rPr>
                <w:spacing w:val="-1"/>
                <w:w w:val="123"/>
              </w:rPr>
              <w:t>t</w:t>
            </w:r>
            <w:r w:rsidRPr="00BA3C9E">
              <w:rPr>
                <w:w w:val="84"/>
              </w:rPr>
              <w:t>i</w:t>
            </w:r>
            <w:r w:rsidRPr="00BA3C9E">
              <w:rPr>
                <w:w w:val="108"/>
              </w:rPr>
              <w:t>o</w:t>
            </w:r>
            <w:r w:rsidRPr="00BA3C9E">
              <w:rPr>
                <w:w w:val="107"/>
              </w:rPr>
              <w:t>n</w:t>
            </w:r>
          </w:p>
        </w:tc>
        <w:tc>
          <w:tcPr>
            <w:tcW w:w="2260" w:type="dxa"/>
            <w:tcBorders>
              <w:top w:val="single" w:sz="7" w:space="0" w:color="000000"/>
              <w:left w:val="single" w:sz="7" w:space="0" w:color="000000"/>
              <w:bottom w:val="single" w:sz="8" w:space="0" w:color="000000"/>
              <w:right w:val="single" w:sz="8" w:space="0" w:color="000000"/>
            </w:tcBorders>
          </w:tcPr>
          <w:p w14:paraId="5DD6DE6F" w14:textId="77777777" w:rsidR="00BA3C9E" w:rsidRPr="00BA3C9E" w:rsidRDefault="00BA3C9E" w:rsidP="0036635B">
            <w:pPr>
              <w:widowControl w:val="0"/>
              <w:autoSpaceDE w:val="0"/>
              <w:autoSpaceDN w:val="0"/>
              <w:adjustRightInd w:val="0"/>
            </w:pPr>
          </w:p>
        </w:tc>
        <w:tc>
          <w:tcPr>
            <w:tcW w:w="1867" w:type="dxa"/>
            <w:tcBorders>
              <w:top w:val="single" w:sz="7" w:space="0" w:color="000000"/>
              <w:left w:val="single" w:sz="8" w:space="0" w:color="000000"/>
              <w:bottom w:val="single" w:sz="8" w:space="0" w:color="000000"/>
              <w:right w:val="single" w:sz="8" w:space="0" w:color="000000"/>
            </w:tcBorders>
          </w:tcPr>
          <w:p w14:paraId="1720380C" w14:textId="77777777" w:rsidR="00BA3C9E" w:rsidRPr="00BA3C9E" w:rsidRDefault="00BA3C9E" w:rsidP="0036635B">
            <w:pPr>
              <w:widowControl w:val="0"/>
              <w:autoSpaceDE w:val="0"/>
              <w:autoSpaceDN w:val="0"/>
              <w:adjustRightInd w:val="0"/>
            </w:pPr>
          </w:p>
        </w:tc>
      </w:tr>
      <w:tr w:rsidR="00BA3C9E" w:rsidRPr="00BA3C9E" w14:paraId="2535AB73" w14:textId="77777777" w:rsidTr="00BA3C9E">
        <w:trPr>
          <w:trHeight w:hRule="exact" w:val="571"/>
        </w:trPr>
        <w:tc>
          <w:tcPr>
            <w:tcW w:w="4253" w:type="dxa"/>
            <w:vMerge/>
            <w:tcBorders>
              <w:top w:val="single" w:sz="7" w:space="0" w:color="000000"/>
              <w:left w:val="single" w:sz="7" w:space="0" w:color="000000"/>
              <w:bottom w:val="single" w:sz="7" w:space="0" w:color="000000"/>
              <w:right w:val="single" w:sz="8" w:space="0" w:color="000000"/>
            </w:tcBorders>
          </w:tcPr>
          <w:p w14:paraId="4EEF29EC" w14:textId="77777777" w:rsidR="00BA3C9E" w:rsidRPr="00BA3C9E" w:rsidRDefault="00BA3C9E" w:rsidP="0036635B">
            <w:pPr>
              <w:widowControl w:val="0"/>
              <w:autoSpaceDE w:val="0"/>
              <w:autoSpaceDN w:val="0"/>
              <w:adjustRightInd w:val="0"/>
            </w:pPr>
          </w:p>
        </w:tc>
        <w:tc>
          <w:tcPr>
            <w:tcW w:w="2252" w:type="dxa"/>
            <w:tcBorders>
              <w:top w:val="single" w:sz="8" w:space="0" w:color="000000"/>
              <w:left w:val="single" w:sz="8" w:space="0" w:color="000000"/>
              <w:bottom w:val="single" w:sz="7" w:space="0" w:color="000000"/>
              <w:right w:val="single" w:sz="7" w:space="0" w:color="000000"/>
            </w:tcBorders>
          </w:tcPr>
          <w:p w14:paraId="482831A1" w14:textId="77777777" w:rsidR="00BA3C9E" w:rsidRPr="00BA3C9E" w:rsidRDefault="00BA3C9E" w:rsidP="0036635B">
            <w:pPr>
              <w:widowControl w:val="0"/>
              <w:autoSpaceDE w:val="0"/>
              <w:autoSpaceDN w:val="0"/>
              <w:adjustRightInd w:val="0"/>
              <w:spacing w:before="7"/>
              <w:ind w:left="112"/>
            </w:pPr>
            <w:r w:rsidRPr="00BA3C9E">
              <w:rPr>
                <w:w w:val="82"/>
              </w:rPr>
              <w:t>C</w:t>
            </w:r>
            <w:r w:rsidRPr="00BA3C9E">
              <w:rPr>
                <w:w w:val="108"/>
              </w:rPr>
              <w:t>o</w:t>
            </w:r>
            <w:r w:rsidRPr="00BA3C9E">
              <w:rPr>
                <w:spacing w:val="-1"/>
                <w:w w:val="107"/>
              </w:rPr>
              <w:t>u</w:t>
            </w:r>
            <w:r w:rsidRPr="00BA3C9E">
              <w:rPr>
                <w:w w:val="107"/>
              </w:rPr>
              <w:t>r</w:t>
            </w:r>
            <w:r w:rsidRPr="00BA3C9E">
              <w:rPr>
                <w:w w:val="103"/>
              </w:rPr>
              <w:t>s</w:t>
            </w:r>
            <w:r w:rsidRPr="00BA3C9E">
              <w:rPr>
                <w:spacing w:val="-5"/>
              </w:rPr>
              <w:t xml:space="preserve"> </w:t>
            </w:r>
            <w:r w:rsidRPr="00BA3C9E">
              <w:t>et</w:t>
            </w:r>
            <w:r w:rsidRPr="00BA3C9E">
              <w:rPr>
                <w:spacing w:val="28"/>
              </w:rPr>
              <w:t xml:space="preserve"> </w:t>
            </w:r>
            <w:r w:rsidRPr="00BA3C9E">
              <w:rPr>
                <w:spacing w:val="-1"/>
                <w:w w:val="123"/>
              </w:rPr>
              <w:t>t</w:t>
            </w:r>
            <w:r w:rsidRPr="00BA3C9E">
              <w:rPr>
                <w:w w:val="107"/>
              </w:rPr>
              <w:t>u</w:t>
            </w:r>
            <w:r w:rsidRPr="00BA3C9E">
              <w:rPr>
                <w:spacing w:val="-1"/>
                <w:w w:val="123"/>
              </w:rPr>
              <w:t>t</w:t>
            </w:r>
            <w:r w:rsidRPr="00BA3C9E">
              <w:rPr>
                <w:spacing w:val="3"/>
                <w:w w:val="108"/>
              </w:rPr>
              <w:t>o</w:t>
            </w:r>
            <w:r w:rsidRPr="00BA3C9E">
              <w:rPr>
                <w:w w:val="107"/>
              </w:rPr>
              <w:t>r</w:t>
            </w:r>
            <w:r w:rsidRPr="00BA3C9E">
              <w:rPr>
                <w:w w:val="84"/>
              </w:rPr>
              <w:t>i</w:t>
            </w:r>
            <w:r w:rsidRPr="00BA3C9E">
              <w:rPr>
                <w:w w:val="115"/>
              </w:rPr>
              <w:t>e</w:t>
            </w:r>
            <w:r w:rsidRPr="00BA3C9E">
              <w:rPr>
                <w:w w:val="84"/>
              </w:rPr>
              <w:t>l</w:t>
            </w:r>
            <w:r w:rsidRPr="00BA3C9E">
              <w:rPr>
                <w:w w:val="103"/>
              </w:rPr>
              <w:t>s</w:t>
            </w:r>
          </w:p>
        </w:tc>
        <w:tc>
          <w:tcPr>
            <w:tcW w:w="2260" w:type="dxa"/>
            <w:tcBorders>
              <w:top w:val="single" w:sz="8" w:space="0" w:color="000000"/>
              <w:left w:val="single" w:sz="7" w:space="0" w:color="000000"/>
              <w:bottom w:val="single" w:sz="7" w:space="0" w:color="000000"/>
              <w:right w:val="single" w:sz="8" w:space="0" w:color="000000"/>
            </w:tcBorders>
          </w:tcPr>
          <w:p w14:paraId="4904C0BC" w14:textId="77777777" w:rsidR="00BA3C9E" w:rsidRPr="00BA3C9E" w:rsidRDefault="00BA3C9E" w:rsidP="0036635B">
            <w:pPr>
              <w:widowControl w:val="0"/>
              <w:autoSpaceDE w:val="0"/>
              <w:autoSpaceDN w:val="0"/>
              <w:adjustRightInd w:val="0"/>
            </w:pPr>
          </w:p>
        </w:tc>
        <w:tc>
          <w:tcPr>
            <w:tcW w:w="1867" w:type="dxa"/>
            <w:tcBorders>
              <w:top w:val="single" w:sz="8" w:space="0" w:color="000000"/>
              <w:left w:val="single" w:sz="8" w:space="0" w:color="000000"/>
              <w:bottom w:val="single" w:sz="7" w:space="0" w:color="000000"/>
              <w:right w:val="single" w:sz="8" w:space="0" w:color="000000"/>
            </w:tcBorders>
          </w:tcPr>
          <w:p w14:paraId="5662BE91" w14:textId="77777777" w:rsidR="00BA3C9E" w:rsidRPr="00BA3C9E" w:rsidRDefault="00BA3C9E" w:rsidP="0036635B">
            <w:pPr>
              <w:widowControl w:val="0"/>
              <w:autoSpaceDE w:val="0"/>
              <w:autoSpaceDN w:val="0"/>
              <w:adjustRightInd w:val="0"/>
            </w:pPr>
          </w:p>
        </w:tc>
      </w:tr>
      <w:tr w:rsidR="00BA3C9E" w:rsidRPr="00BA3C9E" w14:paraId="21740211" w14:textId="77777777" w:rsidTr="00BA3C9E">
        <w:trPr>
          <w:trHeight w:hRule="exact" w:val="445"/>
        </w:trPr>
        <w:tc>
          <w:tcPr>
            <w:tcW w:w="4253" w:type="dxa"/>
            <w:tcBorders>
              <w:top w:val="single" w:sz="7" w:space="0" w:color="000000"/>
              <w:left w:val="single" w:sz="7" w:space="0" w:color="000000"/>
              <w:bottom w:val="single" w:sz="8" w:space="0" w:color="000000"/>
              <w:right w:val="single" w:sz="8" w:space="0" w:color="000000"/>
            </w:tcBorders>
          </w:tcPr>
          <w:p w14:paraId="16FF2E66" w14:textId="77777777" w:rsidR="00BA3C9E" w:rsidRPr="00BA3C9E" w:rsidRDefault="00BA3C9E" w:rsidP="0036635B">
            <w:pPr>
              <w:widowControl w:val="0"/>
              <w:autoSpaceDE w:val="0"/>
              <w:autoSpaceDN w:val="0"/>
              <w:adjustRightInd w:val="0"/>
              <w:ind w:left="215"/>
            </w:pPr>
            <w:r w:rsidRPr="00BA3C9E">
              <w:rPr>
                <w:w w:val="83"/>
              </w:rPr>
              <w:t>R</w:t>
            </w:r>
            <w:r w:rsidRPr="00BA3C9E">
              <w:rPr>
                <w:w w:val="115"/>
              </w:rPr>
              <w:t>é</w:t>
            </w:r>
            <w:r w:rsidRPr="00BA3C9E">
              <w:rPr>
                <w:spacing w:val="-1"/>
                <w:w w:val="107"/>
              </w:rPr>
              <w:t>d</w:t>
            </w:r>
            <w:r w:rsidRPr="00BA3C9E">
              <w:rPr>
                <w:w w:val="110"/>
              </w:rPr>
              <w:t>a</w:t>
            </w:r>
            <w:r w:rsidRPr="00BA3C9E">
              <w:rPr>
                <w:spacing w:val="2"/>
                <w:w w:val="97"/>
              </w:rPr>
              <w:t>c</w:t>
            </w:r>
            <w:r w:rsidRPr="00BA3C9E">
              <w:rPr>
                <w:spacing w:val="-1"/>
                <w:w w:val="123"/>
              </w:rPr>
              <w:t>t</w:t>
            </w:r>
            <w:r w:rsidRPr="00BA3C9E">
              <w:rPr>
                <w:spacing w:val="-2"/>
                <w:w w:val="84"/>
              </w:rPr>
              <w:t>i</w:t>
            </w:r>
            <w:r w:rsidRPr="00BA3C9E">
              <w:rPr>
                <w:spacing w:val="3"/>
                <w:w w:val="108"/>
              </w:rPr>
              <w:t>o</w:t>
            </w:r>
            <w:r w:rsidRPr="00BA3C9E">
              <w:rPr>
                <w:w w:val="107"/>
              </w:rPr>
              <w:t>n</w:t>
            </w:r>
            <w:r w:rsidRPr="00BA3C9E">
              <w:rPr>
                <w:spacing w:val="-2"/>
              </w:rPr>
              <w:t xml:space="preserve"> </w:t>
            </w:r>
            <w:r w:rsidRPr="00BA3C9E">
              <w:rPr>
                <w:spacing w:val="-1"/>
              </w:rPr>
              <w:t>d</w:t>
            </w:r>
            <w:r w:rsidRPr="00BA3C9E">
              <w:t>e</w:t>
            </w:r>
            <w:r w:rsidRPr="00BA3C9E">
              <w:rPr>
                <w:spacing w:val="17"/>
              </w:rPr>
              <w:t xml:space="preserve"> </w:t>
            </w:r>
            <w:r w:rsidRPr="00BA3C9E">
              <w:t>t</w:t>
            </w:r>
            <w:r w:rsidRPr="00BA3C9E">
              <w:rPr>
                <w:spacing w:val="3"/>
              </w:rPr>
              <w:t>r</w:t>
            </w:r>
            <w:r w:rsidRPr="00BA3C9E">
              <w:t>av</w:t>
            </w:r>
            <w:r w:rsidRPr="00BA3C9E">
              <w:rPr>
                <w:spacing w:val="-2"/>
              </w:rPr>
              <w:t>a</w:t>
            </w:r>
            <w:r w:rsidRPr="00BA3C9E">
              <w:rPr>
                <w:spacing w:val="-1"/>
              </w:rPr>
              <w:t>u</w:t>
            </w:r>
            <w:r w:rsidRPr="00BA3C9E">
              <w:t>x</w:t>
            </w:r>
            <w:r w:rsidRPr="00BA3C9E">
              <w:rPr>
                <w:spacing w:val="20"/>
              </w:rPr>
              <w:t xml:space="preserve"> </w:t>
            </w:r>
            <w:r w:rsidRPr="00BA3C9E">
              <w:rPr>
                <w:spacing w:val="-1"/>
              </w:rPr>
              <w:t>p</w:t>
            </w:r>
            <w:r w:rsidRPr="00BA3C9E">
              <w:rPr>
                <w:spacing w:val="5"/>
              </w:rPr>
              <w:t>o</w:t>
            </w:r>
            <w:r w:rsidRPr="00BA3C9E">
              <w:rPr>
                <w:spacing w:val="-1"/>
              </w:rPr>
              <w:t>u</w:t>
            </w:r>
            <w:r w:rsidRPr="00BA3C9E">
              <w:t>r</w:t>
            </w:r>
            <w:r w:rsidRPr="00BA3C9E">
              <w:rPr>
                <w:spacing w:val="26"/>
              </w:rPr>
              <w:t> </w:t>
            </w:r>
            <w:r w:rsidRPr="00BA3C9E">
              <w:t>:</w:t>
            </w:r>
          </w:p>
        </w:tc>
        <w:tc>
          <w:tcPr>
            <w:tcW w:w="2252" w:type="dxa"/>
            <w:tcBorders>
              <w:top w:val="single" w:sz="7" w:space="0" w:color="000000"/>
              <w:left w:val="single" w:sz="8" w:space="0" w:color="000000"/>
              <w:bottom w:val="single" w:sz="8" w:space="0" w:color="000000"/>
              <w:right w:val="single" w:sz="7" w:space="0" w:color="000000"/>
            </w:tcBorders>
          </w:tcPr>
          <w:p w14:paraId="56A3CDCE" w14:textId="77777777" w:rsidR="00BA3C9E" w:rsidRPr="00BA3C9E" w:rsidRDefault="00BA3C9E" w:rsidP="0036635B">
            <w:pPr>
              <w:widowControl w:val="0"/>
              <w:autoSpaceDE w:val="0"/>
              <w:autoSpaceDN w:val="0"/>
              <w:adjustRightInd w:val="0"/>
            </w:pPr>
          </w:p>
        </w:tc>
        <w:tc>
          <w:tcPr>
            <w:tcW w:w="2260" w:type="dxa"/>
            <w:tcBorders>
              <w:top w:val="single" w:sz="7" w:space="0" w:color="000000"/>
              <w:left w:val="single" w:sz="7" w:space="0" w:color="000000"/>
              <w:bottom w:val="single" w:sz="8" w:space="0" w:color="000000"/>
              <w:right w:val="single" w:sz="8" w:space="0" w:color="000000"/>
            </w:tcBorders>
          </w:tcPr>
          <w:p w14:paraId="651B2E00" w14:textId="77777777" w:rsidR="00BA3C9E" w:rsidRPr="00BA3C9E" w:rsidRDefault="00BA3C9E" w:rsidP="0036635B">
            <w:pPr>
              <w:widowControl w:val="0"/>
              <w:autoSpaceDE w:val="0"/>
              <w:autoSpaceDN w:val="0"/>
              <w:adjustRightInd w:val="0"/>
            </w:pPr>
          </w:p>
        </w:tc>
        <w:tc>
          <w:tcPr>
            <w:tcW w:w="1867" w:type="dxa"/>
            <w:tcBorders>
              <w:top w:val="single" w:sz="7" w:space="0" w:color="000000"/>
              <w:left w:val="single" w:sz="8" w:space="0" w:color="000000"/>
              <w:bottom w:val="single" w:sz="8" w:space="0" w:color="000000"/>
              <w:right w:val="single" w:sz="8" w:space="0" w:color="000000"/>
            </w:tcBorders>
          </w:tcPr>
          <w:p w14:paraId="5EC0B1DB" w14:textId="77777777" w:rsidR="00BA3C9E" w:rsidRPr="00BA3C9E" w:rsidRDefault="00BA3C9E" w:rsidP="0036635B">
            <w:pPr>
              <w:widowControl w:val="0"/>
              <w:autoSpaceDE w:val="0"/>
              <w:autoSpaceDN w:val="0"/>
              <w:adjustRightInd w:val="0"/>
            </w:pPr>
          </w:p>
        </w:tc>
      </w:tr>
      <w:tr w:rsidR="00BA3C9E" w:rsidRPr="00BA3C9E" w14:paraId="138C5E26" w14:textId="77777777" w:rsidTr="00BA3C9E">
        <w:trPr>
          <w:trHeight w:hRule="exact" w:val="445"/>
        </w:trPr>
        <w:tc>
          <w:tcPr>
            <w:tcW w:w="4253" w:type="dxa"/>
            <w:tcBorders>
              <w:top w:val="single" w:sz="8" w:space="0" w:color="000000"/>
              <w:left w:val="single" w:sz="7" w:space="0" w:color="000000"/>
              <w:bottom w:val="single" w:sz="7" w:space="0" w:color="000000"/>
              <w:right w:val="single" w:sz="8" w:space="0" w:color="000000"/>
            </w:tcBorders>
          </w:tcPr>
          <w:p w14:paraId="7A80020A" w14:textId="77777777" w:rsidR="00BA3C9E" w:rsidRPr="00BA3C9E" w:rsidRDefault="00BA3C9E" w:rsidP="0036635B">
            <w:pPr>
              <w:widowControl w:val="0"/>
              <w:autoSpaceDE w:val="0"/>
              <w:autoSpaceDN w:val="0"/>
              <w:adjustRightInd w:val="0"/>
              <w:ind w:left="215"/>
            </w:pPr>
            <w:r w:rsidRPr="00BA3C9E">
              <w:t>Pu</w:t>
            </w:r>
            <w:r w:rsidRPr="00BA3C9E">
              <w:rPr>
                <w:spacing w:val="-1"/>
              </w:rPr>
              <w:t>b</w:t>
            </w:r>
            <w:r w:rsidRPr="00BA3C9E">
              <w:rPr>
                <w:spacing w:val="-2"/>
              </w:rPr>
              <w:t>l</w:t>
            </w:r>
            <w:r w:rsidRPr="00BA3C9E">
              <w:rPr>
                <w:spacing w:val="2"/>
              </w:rPr>
              <w:t>i</w:t>
            </w:r>
            <w:r w:rsidRPr="00BA3C9E">
              <w:t>ca</w:t>
            </w:r>
            <w:r w:rsidRPr="00BA3C9E">
              <w:rPr>
                <w:spacing w:val="-1"/>
              </w:rPr>
              <w:t>t</w:t>
            </w:r>
            <w:r w:rsidRPr="00BA3C9E">
              <w:t>ion</w:t>
            </w:r>
            <w:r w:rsidRPr="00BA3C9E">
              <w:rPr>
                <w:spacing w:val="12"/>
              </w:rPr>
              <w:t xml:space="preserve"> </w:t>
            </w:r>
            <w:r w:rsidRPr="00BA3C9E">
              <w:t>et</w:t>
            </w:r>
            <w:r w:rsidRPr="00BA3C9E">
              <w:rPr>
                <w:spacing w:val="29"/>
              </w:rPr>
              <w:t xml:space="preserve"> </w:t>
            </w:r>
            <w:r w:rsidRPr="00BA3C9E">
              <w:rPr>
                <w:w w:val="107"/>
              </w:rPr>
              <w:t>pr</w:t>
            </w:r>
            <w:r w:rsidRPr="00BA3C9E">
              <w:rPr>
                <w:w w:val="115"/>
              </w:rPr>
              <w:t>é</w:t>
            </w:r>
            <w:r w:rsidRPr="00BA3C9E">
              <w:rPr>
                <w:spacing w:val="2"/>
                <w:w w:val="103"/>
              </w:rPr>
              <w:t>s</w:t>
            </w:r>
            <w:r w:rsidRPr="00BA3C9E">
              <w:rPr>
                <w:w w:val="115"/>
              </w:rPr>
              <w:t>e</w:t>
            </w:r>
            <w:r w:rsidRPr="00BA3C9E">
              <w:rPr>
                <w:spacing w:val="-1"/>
                <w:w w:val="107"/>
              </w:rPr>
              <w:t>n</w:t>
            </w:r>
            <w:r w:rsidRPr="00BA3C9E">
              <w:rPr>
                <w:spacing w:val="-1"/>
                <w:w w:val="123"/>
              </w:rPr>
              <w:t>t</w:t>
            </w:r>
            <w:r w:rsidRPr="00BA3C9E">
              <w:rPr>
                <w:spacing w:val="2"/>
                <w:w w:val="110"/>
              </w:rPr>
              <w:t>a</w:t>
            </w:r>
            <w:r w:rsidRPr="00BA3C9E">
              <w:rPr>
                <w:spacing w:val="-1"/>
                <w:w w:val="123"/>
              </w:rPr>
              <w:t>t</w:t>
            </w:r>
            <w:r w:rsidRPr="00BA3C9E">
              <w:rPr>
                <w:w w:val="84"/>
              </w:rPr>
              <w:t>i</w:t>
            </w:r>
            <w:r w:rsidRPr="00BA3C9E">
              <w:rPr>
                <w:w w:val="108"/>
              </w:rPr>
              <w:t>o</w:t>
            </w:r>
            <w:r w:rsidRPr="00BA3C9E">
              <w:rPr>
                <w:w w:val="107"/>
              </w:rPr>
              <w:t>n</w:t>
            </w:r>
          </w:p>
        </w:tc>
        <w:tc>
          <w:tcPr>
            <w:tcW w:w="2252" w:type="dxa"/>
            <w:tcBorders>
              <w:top w:val="single" w:sz="8" w:space="0" w:color="000000"/>
              <w:left w:val="single" w:sz="8" w:space="0" w:color="000000"/>
              <w:bottom w:val="single" w:sz="7" w:space="0" w:color="000000"/>
              <w:right w:val="single" w:sz="7" w:space="0" w:color="000000"/>
            </w:tcBorders>
          </w:tcPr>
          <w:p w14:paraId="1BDB3EDC" w14:textId="77777777" w:rsidR="00BA3C9E" w:rsidRPr="00BA3C9E" w:rsidRDefault="00BA3C9E" w:rsidP="0036635B">
            <w:pPr>
              <w:widowControl w:val="0"/>
              <w:autoSpaceDE w:val="0"/>
              <w:autoSpaceDN w:val="0"/>
              <w:adjustRightInd w:val="0"/>
            </w:pPr>
          </w:p>
        </w:tc>
        <w:tc>
          <w:tcPr>
            <w:tcW w:w="2260" w:type="dxa"/>
            <w:tcBorders>
              <w:top w:val="single" w:sz="8" w:space="0" w:color="000000"/>
              <w:left w:val="single" w:sz="7" w:space="0" w:color="000000"/>
              <w:bottom w:val="single" w:sz="7" w:space="0" w:color="000000"/>
              <w:right w:val="single" w:sz="8" w:space="0" w:color="000000"/>
            </w:tcBorders>
          </w:tcPr>
          <w:p w14:paraId="45072FE6" w14:textId="77777777" w:rsidR="00BA3C9E" w:rsidRPr="00BA3C9E" w:rsidRDefault="00BA3C9E" w:rsidP="0036635B">
            <w:pPr>
              <w:widowControl w:val="0"/>
              <w:autoSpaceDE w:val="0"/>
              <w:autoSpaceDN w:val="0"/>
              <w:adjustRightInd w:val="0"/>
            </w:pPr>
          </w:p>
        </w:tc>
        <w:tc>
          <w:tcPr>
            <w:tcW w:w="1867" w:type="dxa"/>
            <w:tcBorders>
              <w:top w:val="single" w:sz="8" w:space="0" w:color="000000"/>
              <w:left w:val="single" w:sz="8" w:space="0" w:color="000000"/>
              <w:bottom w:val="single" w:sz="7" w:space="0" w:color="000000"/>
              <w:right w:val="single" w:sz="8" w:space="0" w:color="000000"/>
            </w:tcBorders>
          </w:tcPr>
          <w:p w14:paraId="3FC56A50" w14:textId="77777777" w:rsidR="00BA3C9E" w:rsidRPr="00BA3C9E" w:rsidRDefault="00BA3C9E" w:rsidP="0036635B">
            <w:pPr>
              <w:widowControl w:val="0"/>
              <w:autoSpaceDE w:val="0"/>
              <w:autoSpaceDN w:val="0"/>
              <w:adjustRightInd w:val="0"/>
            </w:pPr>
          </w:p>
        </w:tc>
      </w:tr>
      <w:tr w:rsidR="00BA3C9E" w:rsidRPr="00BA3C9E" w14:paraId="678C324F" w14:textId="77777777" w:rsidTr="00BA3C9E">
        <w:trPr>
          <w:trHeight w:hRule="exact" w:val="445"/>
        </w:trPr>
        <w:tc>
          <w:tcPr>
            <w:tcW w:w="4253" w:type="dxa"/>
            <w:tcBorders>
              <w:top w:val="single" w:sz="7" w:space="0" w:color="000000"/>
              <w:left w:val="single" w:sz="7" w:space="0" w:color="000000"/>
              <w:bottom w:val="single" w:sz="8" w:space="0" w:color="000000"/>
              <w:right w:val="single" w:sz="8" w:space="0" w:color="000000"/>
            </w:tcBorders>
          </w:tcPr>
          <w:p w14:paraId="0B049E8A" w14:textId="77777777" w:rsidR="00BA3C9E" w:rsidRPr="00BA3C9E" w:rsidRDefault="00BA3C9E" w:rsidP="0036635B">
            <w:pPr>
              <w:widowControl w:val="0"/>
              <w:autoSpaceDE w:val="0"/>
              <w:autoSpaceDN w:val="0"/>
              <w:adjustRightInd w:val="0"/>
              <w:ind w:left="215"/>
            </w:pPr>
            <w:r w:rsidRPr="00BA3C9E">
              <w:rPr>
                <w:spacing w:val="-2"/>
                <w:w w:val="70"/>
              </w:rPr>
              <w:t>L</w:t>
            </w:r>
            <w:r w:rsidRPr="00BA3C9E">
              <w:rPr>
                <w:spacing w:val="5"/>
                <w:w w:val="115"/>
              </w:rPr>
              <w:t>e</w:t>
            </w:r>
            <w:r w:rsidRPr="00BA3C9E">
              <w:rPr>
                <w:spacing w:val="-3"/>
                <w:w w:val="97"/>
              </w:rPr>
              <w:t>c</w:t>
            </w:r>
            <w:r w:rsidRPr="00BA3C9E">
              <w:rPr>
                <w:spacing w:val="-1"/>
                <w:w w:val="123"/>
              </w:rPr>
              <w:t>t</w:t>
            </w:r>
            <w:r w:rsidRPr="00BA3C9E">
              <w:rPr>
                <w:spacing w:val="-1"/>
                <w:w w:val="107"/>
              </w:rPr>
              <w:t>u</w:t>
            </w:r>
            <w:r w:rsidRPr="00BA3C9E">
              <w:rPr>
                <w:w w:val="107"/>
              </w:rPr>
              <w:t>r</w:t>
            </w:r>
            <w:r w:rsidRPr="00BA3C9E">
              <w:rPr>
                <w:w w:val="115"/>
              </w:rPr>
              <w:t>e</w:t>
            </w:r>
            <w:r w:rsidRPr="00BA3C9E">
              <w:rPr>
                <w:spacing w:val="-4"/>
              </w:rPr>
              <w:t xml:space="preserve"> </w:t>
            </w:r>
            <w:r w:rsidRPr="00BA3C9E">
              <w:rPr>
                <w:spacing w:val="3"/>
              </w:rPr>
              <w:t>e</w:t>
            </w:r>
            <w:r w:rsidRPr="00BA3C9E">
              <w:t>t</w:t>
            </w:r>
            <w:r w:rsidRPr="00BA3C9E">
              <w:rPr>
                <w:spacing w:val="24"/>
              </w:rPr>
              <w:t xml:space="preserve"> </w:t>
            </w:r>
            <w:r w:rsidRPr="00BA3C9E">
              <w:t>re</w:t>
            </w:r>
            <w:r w:rsidRPr="00BA3C9E">
              <w:rPr>
                <w:spacing w:val="2"/>
              </w:rPr>
              <w:t>c</w:t>
            </w:r>
            <w:r w:rsidRPr="00BA3C9E">
              <w:rPr>
                <w:spacing w:val="-1"/>
              </w:rPr>
              <w:t>h</w:t>
            </w:r>
            <w:r w:rsidRPr="00BA3C9E">
              <w:t>er</w:t>
            </w:r>
            <w:r w:rsidRPr="00BA3C9E">
              <w:rPr>
                <w:spacing w:val="2"/>
              </w:rPr>
              <w:t>c</w:t>
            </w:r>
            <w:r w:rsidRPr="00BA3C9E">
              <w:rPr>
                <w:spacing w:val="-1"/>
              </w:rPr>
              <w:t>h</w:t>
            </w:r>
            <w:r w:rsidRPr="00BA3C9E">
              <w:t xml:space="preserve">e </w:t>
            </w:r>
            <w:r w:rsidRPr="00BA3C9E">
              <w:rPr>
                <w:spacing w:val="7"/>
              </w:rPr>
              <w:t>d’informations</w:t>
            </w:r>
          </w:p>
        </w:tc>
        <w:tc>
          <w:tcPr>
            <w:tcW w:w="2252" w:type="dxa"/>
            <w:tcBorders>
              <w:top w:val="single" w:sz="7" w:space="0" w:color="000000"/>
              <w:left w:val="single" w:sz="8" w:space="0" w:color="000000"/>
              <w:bottom w:val="single" w:sz="8" w:space="0" w:color="000000"/>
              <w:right w:val="single" w:sz="7" w:space="0" w:color="000000"/>
            </w:tcBorders>
          </w:tcPr>
          <w:p w14:paraId="4B42D997" w14:textId="77777777" w:rsidR="00BA3C9E" w:rsidRPr="00BA3C9E" w:rsidRDefault="00BA3C9E" w:rsidP="0036635B">
            <w:pPr>
              <w:widowControl w:val="0"/>
              <w:autoSpaceDE w:val="0"/>
              <w:autoSpaceDN w:val="0"/>
              <w:adjustRightInd w:val="0"/>
            </w:pPr>
          </w:p>
        </w:tc>
        <w:tc>
          <w:tcPr>
            <w:tcW w:w="2260" w:type="dxa"/>
            <w:tcBorders>
              <w:top w:val="single" w:sz="7" w:space="0" w:color="000000"/>
              <w:left w:val="single" w:sz="7" w:space="0" w:color="000000"/>
              <w:bottom w:val="single" w:sz="8" w:space="0" w:color="000000"/>
              <w:right w:val="single" w:sz="8" w:space="0" w:color="000000"/>
            </w:tcBorders>
          </w:tcPr>
          <w:p w14:paraId="5EA25E4E" w14:textId="77777777" w:rsidR="00BA3C9E" w:rsidRPr="00BA3C9E" w:rsidRDefault="00BA3C9E" w:rsidP="0036635B">
            <w:pPr>
              <w:widowControl w:val="0"/>
              <w:autoSpaceDE w:val="0"/>
              <w:autoSpaceDN w:val="0"/>
              <w:adjustRightInd w:val="0"/>
            </w:pPr>
          </w:p>
        </w:tc>
        <w:tc>
          <w:tcPr>
            <w:tcW w:w="1867" w:type="dxa"/>
            <w:tcBorders>
              <w:top w:val="single" w:sz="7" w:space="0" w:color="000000"/>
              <w:left w:val="single" w:sz="8" w:space="0" w:color="000000"/>
              <w:bottom w:val="single" w:sz="8" w:space="0" w:color="000000"/>
              <w:right w:val="single" w:sz="8" w:space="0" w:color="000000"/>
            </w:tcBorders>
          </w:tcPr>
          <w:p w14:paraId="1608B81F" w14:textId="77777777" w:rsidR="00BA3C9E" w:rsidRPr="00BA3C9E" w:rsidRDefault="00BA3C9E" w:rsidP="0036635B">
            <w:pPr>
              <w:widowControl w:val="0"/>
              <w:autoSpaceDE w:val="0"/>
              <w:autoSpaceDN w:val="0"/>
              <w:adjustRightInd w:val="0"/>
            </w:pPr>
          </w:p>
        </w:tc>
      </w:tr>
      <w:tr w:rsidR="00BA3C9E" w:rsidRPr="00BA3C9E" w14:paraId="3BC95D03" w14:textId="77777777" w:rsidTr="00BA3C9E">
        <w:trPr>
          <w:trHeight w:hRule="exact" w:val="573"/>
        </w:trPr>
        <w:tc>
          <w:tcPr>
            <w:tcW w:w="4253" w:type="dxa"/>
            <w:tcBorders>
              <w:top w:val="single" w:sz="8" w:space="0" w:color="000000"/>
              <w:left w:val="single" w:sz="7" w:space="0" w:color="000000"/>
              <w:bottom w:val="single" w:sz="8" w:space="0" w:color="000000"/>
              <w:right w:val="single" w:sz="8" w:space="0" w:color="000000"/>
            </w:tcBorders>
          </w:tcPr>
          <w:p w14:paraId="0872F19F" w14:textId="77777777" w:rsidR="00BA3C9E" w:rsidRPr="00BA3C9E" w:rsidRDefault="00BA3C9E" w:rsidP="0036635B">
            <w:pPr>
              <w:widowControl w:val="0"/>
              <w:autoSpaceDE w:val="0"/>
              <w:autoSpaceDN w:val="0"/>
              <w:adjustRightInd w:val="0"/>
              <w:ind w:left="215"/>
            </w:pPr>
            <w:r w:rsidRPr="00BA3C9E">
              <w:rPr>
                <w:spacing w:val="-2"/>
                <w:w w:val="82"/>
              </w:rPr>
              <w:t>A</w:t>
            </w:r>
            <w:r w:rsidRPr="00BA3C9E">
              <w:rPr>
                <w:w w:val="107"/>
              </w:rPr>
              <w:t>u</w:t>
            </w:r>
            <w:r w:rsidRPr="00BA3C9E">
              <w:rPr>
                <w:w w:val="123"/>
              </w:rPr>
              <w:t>t</w:t>
            </w:r>
            <w:r w:rsidRPr="00BA3C9E">
              <w:rPr>
                <w:spacing w:val="3"/>
                <w:w w:val="107"/>
              </w:rPr>
              <w:t>r</w:t>
            </w:r>
            <w:r w:rsidRPr="00BA3C9E">
              <w:rPr>
                <w:w w:val="115"/>
              </w:rPr>
              <w:t>e</w:t>
            </w:r>
            <w:r w:rsidRPr="00BA3C9E">
              <w:rPr>
                <w:w w:val="102"/>
              </w:rPr>
              <w:t>,</w:t>
            </w:r>
            <w:r w:rsidRPr="00BA3C9E">
              <w:rPr>
                <w:spacing w:val="-3"/>
              </w:rPr>
              <w:t xml:space="preserve"> </w:t>
            </w:r>
            <w:r w:rsidRPr="00BA3C9E">
              <w:rPr>
                <w:spacing w:val="-1"/>
                <w:w w:val="107"/>
              </w:rPr>
              <w:t>p</w:t>
            </w:r>
            <w:r w:rsidRPr="00BA3C9E">
              <w:rPr>
                <w:w w:val="107"/>
              </w:rPr>
              <w:t>r</w:t>
            </w:r>
            <w:r w:rsidRPr="00BA3C9E">
              <w:rPr>
                <w:w w:val="115"/>
              </w:rPr>
              <w:t>é</w:t>
            </w:r>
            <w:r w:rsidRPr="00BA3C9E">
              <w:rPr>
                <w:w w:val="97"/>
              </w:rPr>
              <w:t>c</w:t>
            </w:r>
            <w:r w:rsidRPr="00BA3C9E">
              <w:rPr>
                <w:w w:val="84"/>
              </w:rPr>
              <w:t>i</w:t>
            </w:r>
            <w:r w:rsidRPr="00BA3C9E">
              <w:rPr>
                <w:w w:val="103"/>
              </w:rPr>
              <w:t>s</w:t>
            </w:r>
            <w:r w:rsidRPr="00BA3C9E">
              <w:rPr>
                <w:w w:val="115"/>
              </w:rPr>
              <w:t>e</w:t>
            </w:r>
            <w:r w:rsidRPr="00BA3C9E">
              <w:rPr>
                <w:w w:val="107"/>
              </w:rPr>
              <w:t>r</w:t>
            </w:r>
          </w:p>
        </w:tc>
        <w:tc>
          <w:tcPr>
            <w:tcW w:w="2252" w:type="dxa"/>
            <w:tcBorders>
              <w:top w:val="single" w:sz="8" w:space="0" w:color="000000"/>
              <w:left w:val="single" w:sz="8" w:space="0" w:color="000000"/>
              <w:bottom w:val="single" w:sz="8" w:space="0" w:color="000000"/>
              <w:right w:val="single" w:sz="7" w:space="0" w:color="000000"/>
            </w:tcBorders>
          </w:tcPr>
          <w:p w14:paraId="3CAC09F9" w14:textId="77777777" w:rsidR="00BA3C9E" w:rsidRPr="00BA3C9E" w:rsidRDefault="00BA3C9E" w:rsidP="0036635B">
            <w:pPr>
              <w:widowControl w:val="0"/>
              <w:autoSpaceDE w:val="0"/>
              <w:autoSpaceDN w:val="0"/>
              <w:adjustRightInd w:val="0"/>
            </w:pPr>
          </w:p>
        </w:tc>
        <w:tc>
          <w:tcPr>
            <w:tcW w:w="2260" w:type="dxa"/>
            <w:tcBorders>
              <w:top w:val="single" w:sz="8" w:space="0" w:color="000000"/>
              <w:left w:val="single" w:sz="7" w:space="0" w:color="000000"/>
              <w:bottom w:val="single" w:sz="8" w:space="0" w:color="000000"/>
              <w:right w:val="single" w:sz="8" w:space="0" w:color="000000"/>
            </w:tcBorders>
          </w:tcPr>
          <w:p w14:paraId="2F076B8D" w14:textId="77777777" w:rsidR="00BA3C9E" w:rsidRPr="00BA3C9E" w:rsidRDefault="00BA3C9E" w:rsidP="0036635B">
            <w:pPr>
              <w:widowControl w:val="0"/>
              <w:autoSpaceDE w:val="0"/>
              <w:autoSpaceDN w:val="0"/>
              <w:adjustRightInd w:val="0"/>
            </w:pPr>
          </w:p>
        </w:tc>
        <w:tc>
          <w:tcPr>
            <w:tcW w:w="1867" w:type="dxa"/>
            <w:tcBorders>
              <w:top w:val="single" w:sz="8" w:space="0" w:color="000000"/>
              <w:left w:val="single" w:sz="8" w:space="0" w:color="000000"/>
              <w:bottom w:val="single" w:sz="8" w:space="0" w:color="000000"/>
              <w:right w:val="single" w:sz="8" w:space="0" w:color="000000"/>
            </w:tcBorders>
          </w:tcPr>
          <w:p w14:paraId="4AB5CEBF" w14:textId="77777777" w:rsidR="00BA3C9E" w:rsidRPr="00BA3C9E" w:rsidRDefault="00BA3C9E" w:rsidP="0036635B">
            <w:pPr>
              <w:widowControl w:val="0"/>
              <w:autoSpaceDE w:val="0"/>
              <w:autoSpaceDN w:val="0"/>
              <w:adjustRightInd w:val="0"/>
            </w:pPr>
          </w:p>
        </w:tc>
      </w:tr>
    </w:tbl>
    <w:p w14:paraId="37021DF2" w14:textId="77777777" w:rsidR="00BA3C9E" w:rsidRDefault="00BA3C9E" w:rsidP="00BA3C9E"/>
    <w:p w14:paraId="72AF1961" w14:textId="77777777" w:rsidR="00BA3C9E" w:rsidRDefault="00BA3C9E" w:rsidP="00353437">
      <w:pPr>
        <w:spacing w:after="240"/>
        <w:rPr>
          <w:rFonts w:ascii="Arial" w:hAnsi="Arial" w:cs="Arial"/>
        </w:rPr>
      </w:pPr>
    </w:p>
    <w:p w14:paraId="31E1FE1C" w14:textId="77777777" w:rsidR="00935F34" w:rsidRPr="003F6AA8" w:rsidRDefault="00935F34" w:rsidP="00353437">
      <w:pPr>
        <w:spacing w:after="240"/>
        <w:rPr>
          <w:rFonts w:ascii="Arial" w:hAnsi="Arial" w:cs="Arial"/>
        </w:rPr>
      </w:pPr>
    </w:p>
    <w:sectPr w:rsidR="00935F34" w:rsidRPr="003F6AA8" w:rsidSect="00D319F8">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E134" w14:textId="77777777" w:rsidR="00C06A59" w:rsidRDefault="00C06A59" w:rsidP="007E5CBE">
      <w:r>
        <w:separator/>
      </w:r>
    </w:p>
  </w:endnote>
  <w:endnote w:type="continuationSeparator" w:id="0">
    <w:p w14:paraId="49A09731" w14:textId="77777777" w:rsidR="00C06A59" w:rsidRDefault="00C06A59" w:rsidP="007E5CBE">
      <w:r>
        <w:continuationSeparator/>
      </w:r>
    </w:p>
  </w:endnote>
  <w:endnote w:type="continuationNotice" w:id="1">
    <w:p w14:paraId="791BF832" w14:textId="77777777" w:rsidR="00C06A59" w:rsidRDefault="00C06A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021E" w14:textId="77777777" w:rsidR="007239A6" w:rsidRDefault="007239A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839" w:type="dxa"/>
      <w:tblInd w:w="1521" w:type="dxa"/>
      <w:tblLook w:val="04A0" w:firstRow="1" w:lastRow="0" w:firstColumn="1" w:lastColumn="0" w:noHBand="0" w:noVBand="1"/>
    </w:tblPr>
    <w:tblGrid>
      <w:gridCol w:w="1155"/>
      <w:gridCol w:w="1991"/>
      <w:gridCol w:w="1275"/>
      <w:gridCol w:w="1418"/>
    </w:tblGrid>
    <w:tr w:rsidR="007450CA" w:rsidRPr="001A4D23" w14:paraId="0575C0BC" w14:textId="77777777" w:rsidTr="0036635B">
      <w:trPr>
        <w:trHeight w:val="416"/>
      </w:trPr>
      <w:tc>
        <w:tcPr>
          <w:tcW w:w="1155" w:type="dxa"/>
          <w:tcBorders>
            <w:top w:val="nil"/>
            <w:left w:val="nil"/>
            <w:bottom w:val="nil"/>
          </w:tcBorders>
          <w:vAlign w:val="center"/>
        </w:tcPr>
        <w:p w14:paraId="53C9A2A8" w14:textId="77777777" w:rsidR="007450CA" w:rsidRPr="001A4D23" w:rsidRDefault="007450CA" w:rsidP="007450CA">
          <w:pPr>
            <w:tabs>
              <w:tab w:val="center" w:pos="4680"/>
              <w:tab w:val="right" w:pos="9360"/>
            </w:tabs>
            <w:jc w:val="left"/>
            <w:rPr>
              <w:b/>
              <w:bCs/>
              <w:sz w:val="20"/>
              <w:szCs w:val="20"/>
            </w:rPr>
          </w:pPr>
          <w:r w:rsidRPr="001A4D23">
            <w:rPr>
              <w:b/>
              <w:bCs/>
            </w:rPr>
            <w:t>Diffusion</w:t>
          </w:r>
        </w:p>
      </w:tc>
      <w:tc>
        <w:tcPr>
          <w:tcW w:w="1991" w:type="dxa"/>
          <w:shd w:val="clear" w:color="auto" w:fill="808080" w:themeFill="background1" w:themeFillShade="80"/>
        </w:tcPr>
        <w:p w14:paraId="7971DE3F" w14:textId="77777777" w:rsidR="007450CA" w:rsidRPr="001A4D23" w:rsidRDefault="007450CA" w:rsidP="007450CA">
          <w:pPr>
            <w:jc w:val="center"/>
          </w:pPr>
          <w:r w:rsidRPr="001A4D23">
            <w:t xml:space="preserve">Confidentielle   </w:t>
          </w:r>
          <w:sdt>
            <w:sdtPr>
              <w:id w:val="1376963868"/>
              <w14:checkbox>
                <w14:checked w14:val="0"/>
                <w14:checkedState w14:val="2612" w14:font="MS Gothic"/>
                <w14:uncheckedState w14:val="2610" w14:font="MS Gothic"/>
              </w14:checkbox>
            </w:sdtPr>
            <w:sdtEndPr/>
            <w:sdtContent>
              <w:r w:rsidRPr="001A4D23">
                <w:rPr>
                  <w:rFonts w:ascii="MS Gothic" w:eastAsia="MS Gothic" w:hAnsi="MS Gothic" w:hint="eastAsia"/>
                </w:rPr>
                <w:t>☐</w:t>
              </w:r>
            </w:sdtContent>
          </w:sdt>
        </w:p>
      </w:tc>
      <w:tc>
        <w:tcPr>
          <w:tcW w:w="1275" w:type="dxa"/>
          <w:shd w:val="clear" w:color="auto" w:fill="808080" w:themeFill="background1" w:themeFillShade="80"/>
        </w:tcPr>
        <w:p w14:paraId="20680136" w14:textId="77777777" w:rsidR="007450CA" w:rsidRPr="001A4D23" w:rsidRDefault="007450CA" w:rsidP="007450CA">
          <w:pPr>
            <w:jc w:val="center"/>
          </w:pPr>
          <w:r w:rsidRPr="001A4D23">
            <w:t xml:space="preserve">Interne  </w:t>
          </w:r>
          <w:sdt>
            <w:sdtPr>
              <w:id w:val="355401909"/>
              <w14:checkbox>
                <w14:checked w14:val="0"/>
                <w14:checkedState w14:val="2612" w14:font="MS Gothic"/>
                <w14:uncheckedState w14:val="2610" w14:font="MS Gothic"/>
              </w14:checkbox>
            </w:sdtPr>
            <w:sdtEndPr/>
            <w:sdtContent>
              <w:r w:rsidRPr="001A4D23">
                <w:rPr>
                  <w:rFonts w:ascii="MS Gothic" w:eastAsia="MS Gothic" w:hAnsi="MS Gothic" w:hint="eastAsia"/>
                </w:rPr>
                <w:t>☐</w:t>
              </w:r>
            </w:sdtContent>
          </w:sdt>
        </w:p>
      </w:tc>
      <w:tc>
        <w:tcPr>
          <w:tcW w:w="1418" w:type="dxa"/>
        </w:tcPr>
        <w:p w14:paraId="510344DD" w14:textId="77777777" w:rsidR="007450CA" w:rsidRPr="001A4D23" w:rsidRDefault="007450CA" w:rsidP="007450CA">
          <w:pPr>
            <w:jc w:val="center"/>
            <w:rPr>
              <w:b/>
              <w:bCs/>
            </w:rPr>
          </w:pPr>
          <w:r w:rsidRPr="001A4D23">
            <w:rPr>
              <w:b/>
              <w:bCs/>
            </w:rPr>
            <w:t xml:space="preserve">Publique </w:t>
          </w:r>
          <w:sdt>
            <w:sdtPr>
              <w:rPr>
                <w:b/>
                <w:bCs/>
              </w:rPr>
              <w:id w:val="1826776498"/>
              <w14:checkbox>
                <w14:checked w14:val="1"/>
                <w14:checkedState w14:val="2612" w14:font="MS Gothic"/>
                <w14:uncheckedState w14:val="2610" w14:font="MS Gothic"/>
              </w14:checkbox>
            </w:sdtPr>
            <w:sdtEndPr/>
            <w:sdtContent>
              <w:r w:rsidRPr="001A4D23">
                <w:rPr>
                  <w:rFonts w:ascii="MS Gothic" w:eastAsia="MS Gothic" w:hAnsi="MS Gothic" w:hint="eastAsia"/>
                  <w:b/>
                  <w:bCs/>
                </w:rPr>
                <w:t>☒</w:t>
              </w:r>
            </w:sdtContent>
          </w:sdt>
        </w:p>
      </w:tc>
    </w:tr>
  </w:tbl>
  <w:p w14:paraId="7F5044F2" w14:textId="58A90099" w:rsidR="007B12BF" w:rsidRPr="00E6595B" w:rsidRDefault="007B12BF" w:rsidP="00B32115">
    <w:pPr>
      <w:tabs>
        <w:tab w:val="center" w:pos="4680"/>
        <w:tab w:val="right" w:pos="9360"/>
      </w:tabs>
      <w:spacing w:line="240" w:lineRule="auto"/>
      <w:jc w:val="lef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839" w:type="dxa"/>
      <w:tblInd w:w="1521" w:type="dxa"/>
      <w:tblLook w:val="04A0" w:firstRow="1" w:lastRow="0" w:firstColumn="1" w:lastColumn="0" w:noHBand="0" w:noVBand="1"/>
    </w:tblPr>
    <w:tblGrid>
      <w:gridCol w:w="1155"/>
      <w:gridCol w:w="1991"/>
      <w:gridCol w:w="1275"/>
      <w:gridCol w:w="1418"/>
    </w:tblGrid>
    <w:tr w:rsidR="007450CA" w:rsidRPr="001A4D23" w14:paraId="05076725" w14:textId="77777777" w:rsidTr="0036635B">
      <w:trPr>
        <w:trHeight w:val="416"/>
      </w:trPr>
      <w:tc>
        <w:tcPr>
          <w:tcW w:w="1155" w:type="dxa"/>
          <w:tcBorders>
            <w:top w:val="nil"/>
            <w:left w:val="nil"/>
            <w:bottom w:val="nil"/>
          </w:tcBorders>
          <w:vAlign w:val="center"/>
        </w:tcPr>
        <w:p w14:paraId="415C8288" w14:textId="77777777" w:rsidR="007450CA" w:rsidRPr="001A4D23" w:rsidRDefault="007450CA" w:rsidP="007450CA">
          <w:pPr>
            <w:tabs>
              <w:tab w:val="center" w:pos="4680"/>
              <w:tab w:val="right" w:pos="9360"/>
            </w:tabs>
            <w:jc w:val="left"/>
            <w:rPr>
              <w:b/>
              <w:bCs/>
              <w:sz w:val="20"/>
              <w:szCs w:val="20"/>
            </w:rPr>
          </w:pPr>
          <w:r w:rsidRPr="001A4D23">
            <w:rPr>
              <w:b/>
              <w:bCs/>
            </w:rPr>
            <w:t>Diffusion</w:t>
          </w:r>
        </w:p>
      </w:tc>
      <w:tc>
        <w:tcPr>
          <w:tcW w:w="1991" w:type="dxa"/>
          <w:shd w:val="clear" w:color="auto" w:fill="808080" w:themeFill="background1" w:themeFillShade="80"/>
        </w:tcPr>
        <w:p w14:paraId="150872C7" w14:textId="77777777" w:rsidR="007450CA" w:rsidRPr="001A4D23" w:rsidRDefault="007450CA" w:rsidP="007450CA">
          <w:pPr>
            <w:jc w:val="center"/>
          </w:pPr>
          <w:r w:rsidRPr="001A4D23">
            <w:t xml:space="preserve">Confidentielle   </w:t>
          </w:r>
          <w:sdt>
            <w:sdtPr>
              <w:id w:val="1226876920"/>
              <w14:checkbox>
                <w14:checked w14:val="0"/>
                <w14:checkedState w14:val="2612" w14:font="MS Gothic"/>
                <w14:uncheckedState w14:val="2610" w14:font="MS Gothic"/>
              </w14:checkbox>
            </w:sdtPr>
            <w:sdtEndPr/>
            <w:sdtContent>
              <w:r w:rsidRPr="001A4D23">
                <w:rPr>
                  <w:rFonts w:ascii="MS Gothic" w:eastAsia="MS Gothic" w:hAnsi="MS Gothic" w:hint="eastAsia"/>
                </w:rPr>
                <w:t>☐</w:t>
              </w:r>
            </w:sdtContent>
          </w:sdt>
        </w:p>
      </w:tc>
      <w:tc>
        <w:tcPr>
          <w:tcW w:w="1275" w:type="dxa"/>
          <w:shd w:val="clear" w:color="auto" w:fill="808080" w:themeFill="background1" w:themeFillShade="80"/>
        </w:tcPr>
        <w:p w14:paraId="0027E7D5" w14:textId="77777777" w:rsidR="007450CA" w:rsidRPr="001A4D23" w:rsidRDefault="007450CA" w:rsidP="007450CA">
          <w:pPr>
            <w:jc w:val="center"/>
          </w:pPr>
          <w:r w:rsidRPr="001A4D23">
            <w:t xml:space="preserve">Interne  </w:t>
          </w:r>
          <w:sdt>
            <w:sdtPr>
              <w:id w:val="829940535"/>
              <w14:checkbox>
                <w14:checked w14:val="0"/>
                <w14:checkedState w14:val="2612" w14:font="MS Gothic"/>
                <w14:uncheckedState w14:val="2610" w14:font="MS Gothic"/>
              </w14:checkbox>
            </w:sdtPr>
            <w:sdtEndPr/>
            <w:sdtContent>
              <w:r w:rsidRPr="001A4D23">
                <w:rPr>
                  <w:rFonts w:ascii="MS Gothic" w:eastAsia="MS Gothic" w:hAnsi="MS Gothic" w:hint="eastAsia"/>
                </w:rPr>
                <w:t>☐</w:t>
              </w:r>
            </w:sdtContent>
          </w:sdt>
        </w:p>
      </w:tc>
      <w:tc>
        <w:tcPr>
          <w:tcW w:w="1418" w:type="dxa"/>
        </w:tcPr>
        <w:p w14:paraId="15F577F3" w14:textId="77777777" w:rsidR="007450CA" w:rsidRPr="001A4D23" w:rsidRDefault="007450CA" w:rsidP="007450CA">
          <w:pPr>
            <w:jc w:val="center"/>
            <w:rPr>
              <w:b/>
              <w:bCs/>
            </w:rPr>
          </w:pPr>
          <w:r w:rsidRPr="001A4D23">
            <w:rPr>
              <w:b/>
              <w:bCs/>
            </w:rPr>
            <w:t xml:space="preserve">Publique </w:t>
          </w:r>
          <w:sdt>
            <w:sdtPr>
              <w:rPr>
                <w:b/>
                <w:bCs/>
              </w:rPr>
              <w:id w:val="556439562"/>
              <w14:checkbox>
                <w14:checked w14:val="1"/>
                <w14:checkedState w14:val="2612" w14:font="MS Gothic"/>
                <w14:uncheckedState w14:val="2610" w14:font="MS Gothic"/>
              </w14:checkbox>
            </w:sdtPr>
            <w:sdtEndPr/>
            <w:sdtContent>
              <w:r w:rsidRPr="001A4D23">
                <w:rPr>
                  <w:rFonts w:ascii="MS Gothic" w:eastAsia="MS Gothic" w:hAnsi="MS Gothic" w:hint="eastAsia"/>
                  <w:b/>
                  <w:bCs/>
                </w:rPr>
                <w:t>☒</w:t>
              </w:r>
            </w:sdtContent>
          </w:sdt>
        </w:p>
      </w:tc>
    </w:tr>
  </w:tbl>
  <w:p w14:paraId="6FC7A413" w14:textId="735CCDE4" w:rsidR="00F64B8C" w:rsidRDefault="00F64B8C" w:rsidP="00D319F8">
    <w:pPr>
      <w:tabs>
        <w:tab w:val="center" w:pos="4680"/>
        <w:tab w:val="right" w:pos="9360"/>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EDAA7" w14:textId="77777777" w:rsidR="00C06A59" w:rsidRDefault="00C06A59" w:rsidP="007E5CBE">
      <w:r>
        <w:separator/>
      </w:r>
    </w:p>
  </w:footnote>
  <w:footnote w:type="continuationSeparator" w:id="0">
    <w:p w14:paraId="5CA46A0A" w14:textId="77777777" w:rsidR="00C06A59" w:rsidRDefault="00C06A59" w:rsidP="007E5CBE">
      <w:r>
        <w:continuationSeparator/>
      </w:r>
    </w:p>
  </w:footnote>
  <w:footnote w:type="continuationNotice" w:id="1">
    <w:p w14:paraId="453DCA21" w14:textId="77777777" w:rsidR="00C06A59" w:rsidRDefault="00C06A59">
      <w:pPr>
        <w:spacing w:line="240" w:lineRule="auto"/>
      </w:pPr>
    </w:p>
  </w:footnote>
  <w:footnote w:id="2">
    <w:p w14:paraId="47DFADAB" w14:textId="77777777" w:rsidR="00B42579" w:rsidRPr="001A4D23" w:rsidRDefault="00B42579" w:rsidP="00B42579">
      <w:pPr>
        <w:pStyle w:val="Notedebasdepage"/>
      </w:pPr>
      <w:r w:rsidRPr="001A4D23">
        <w:rPr>
          <w:rStyle w:val="Appelnotedebasdep"/>
        </w:rPr>
        <w:footnoteRef/>
      </w:r>
      <w:r w:rsidRPr="001A4D23">
        <w:t xml:space="preserve"> Ce formulaire servira uniquement pour les nouvelles demandes d’essais cliniques</w:t>
      </w:r>
    </w:p>
  </w:footnote>
  <w:footnote w:id="3">
    <w:p w14:paraId="6B164E16" w14:textId="77777777" w:rsidR="00B42579" w:rsidRPr="001A4D23" w:rsidRDefault="00B42579" w:rsidP="00B42579">
      <w:pPr>
        <w:pStyle w:val="Notedebasdepage"/>
      </w:pPr>
      <w:r w:rsidRPr="001A4D23">
        <w:rPr>
          <w:rStyle w:val="Appelnotedebasdep"/>
        </w:rPr>
        <w:footnoteRef/>
      </w:r>
      <w:r w:rsidRPr="001A4D23">
        <w:t xml:space="preserve"> Registre panafricain des essais cliniques</w:t>
      </w:r>
    </w:p>
  </w:footnote>
  <w:footnote w:id="4">
    <w:p w14:paraId="51BEA172" w14:textId="77777777" w:rsidR="00B42579" w:rsidRPr="001A4D23" w:rsidRDefault="00B42579" w:rsidP="00B42579">
      <w:pPr>
        <w:pStyle w:val="Notedebasdepage"/>
      </w:pPr>
      <w:r w:rsidRPr="001A4D23">
        <w:rPr>
          <w:rStyle w:val="Appelnotedebasdep"/>
        </w:rPr>
        <w:footnoteRef/>
      </w:r>
      <w:r w:rsidRPr="001A4D23">
        <w:t xml:space="preserve"> Toute traduction du protocole doit porter la même date et la même version que celles du document original</w:t>
      </w:r>
    </w:p>
  </w:footnote>
  <w:footnote w:id="5">
    <w:p w14:paraId="19446B35" w14:textId="77777777" w:rsidR="00B42579" w:rsidRPr="001A4D23" w:rsidRDefault="00B42579" w:rsidP="00B42579">
      <w:pPr>
        <w:pStyle w:val="Notedebasdepage"/>
      </w:pPr>
      <w:r w:rsidRPr="001A4D23">
        <w:rPr>
          <w:rStyle w:val="Appelnotedebasdep"/>
        </w:rPr>
        <w:footnoteRef/>
      </w:r>
      <w:r w:rsidRPr="001A4D23">
        <w:t xml:space="preserve"> Médecin</w:t>
      </w:r>
    </w:p>
  </w:footnote>
  <w:footnote w:id="6">
    <w:p w14:paraId="70D18D18" w14:textId="77777777" w:rsidR="00B42579" w:rsidRPr="001A4D23" w:rsidRDefault="00B42579" w:rsidP="00B42579">
      <w:pPr>
        <w:pStyle w:val="Notedebasdepage"/>
      </w:pPr>
      <w:r w:rsidRPr="001A4D23">
        <w:rPr>
          <w:rStyle w:val="Appelnotedebasdep"/>
        </w:rPr>
        <w:footnoteRef/>
      </w:r>
      <w:r w:rsidRPr="001A4D23">
        <w:t xml:space="preserve"> Inclure les noms de l’institution et du département si possible</w:t>
      </w:r>
    </w:p>
  </w:footnote>
  <w:footnote w:id="7">
    <w:p w14:paraId="321EBE71" w14:textId="77777777" w:rsidR="00B42579" w:rsidRPr="001A4D23" w:rsidRDefault="00B42579" w:rsidP="00B42579">
      <w:pPr>
        <w:pStyle w:val="Notedebasdepage"/>
      </w:pPr>
      <w:r w:rsidRPr="001A4D23">
        <w:rPr>
          <w:rStyle w:val="Appelnotedebasdep"/>
        </w:rPr>
        <w:footnoteRef/>
      </w:r>
      <w:r w:rsidRPr="001A4D23">
        <w:t xml:space="preserve"> Inclure les noms de l’institution et du département si possible</w:t>
      </w:r>
    </w:p>
  </w:footnote>
  <w:footnote w:id="8">
    <w:p w14:paraId="607CBE1B" w14:textId="77777777" w:rsidR="00B42579" w:rsidRPr="001A4D23" w:rsidRDefault="00B42579" w:rsidP="00B42579">
      <w:pPr>
        <w:pStyle w:val="Notedebasdepage"/>
      </w:pPr>
      <w:r w:rsidRPr="001A4D23">
        <w:rPr>
          <w:rStyle w:val="Appelnotedebasdep"/>
        </w:rPr>
        <w:footnoteRef/>
      </w:r>
      <w:r w:rsidRPr="001A4D23">
        <w:t xml:space="preserve"> Prière de bien vouloir fournir ces informations pour chacun des produits médicaux expérimentaux à utiliser dans l’essai</w:t>
      </w:r>
    </w:p>
  </w:footnote>
  <w:footnote w:id="9">
    <w:p w14:paraId="2C95EF78" w14:textId="77777777" w:rsidR="00B42579" w:rsidRPr="001A4D23" w:rsidRDefault="00B42579" w:rsidP="00B42579">
      <w:pPr>
        <w:pStyle w:val="Notedebasdepage"/>
      </w:pPr>
      <w:r w:rsidRPr="001A4D23">
        <w:rPr>
          <w:rStyle w:val="Appelnotedebasdep"/>
        </w:rPr>
        <w:footnoteRef/>
      </w:r>
      <w:r w:rsidRPr="001A4D23">
        <w:t xml:space="preserve"> Produit médicaux expérimentaux</w:t>
      </w:r>
    </w:p>
  </w:footnote>
  <w:footnote w:id="10">
    <w:p w14:paraId="0F10AA62" w14:textId="77777777" w:rsidR="00B42579" w:rsidRPr="001A4D23" w:rsidRDefault="00B42579" w:rsidP="00B42579">
      <w:pPr>
        <w:pStyle w:val="Notedebasdepage"/>
      </w:pPr>
      <w:r w:rsidRPr="001A4D23">
        <w:rPr>
          <w:rStyle w:val="Appelnotedebasdep"/>
        </w:rPr>
        <w:footnoteRef/>
      </w:r>
      <w:r w:rsidRPr="001A4D23">
        <w:t xml:space="preserve"> Inclure une justification quant au choix de ce comparateur</w:t>
      </w:r>
    </w:p>
  </w:footnote>
  <w:footnote w:id="11">
    <w:p w14:paraId="0D6538A3" w14:textId="77777777" w:rsidR="00B42579" w:rsidRPr="001A4D23" w:rsidRDefault="00B42579" w:rsidP="00B42579">
      <w:pPr>
        <w:pStyle w:val="Notedebasdepage"/>
      </w:pPr>
      <w:r w:rsidRPr="001A4D23">
        <w:rPr>
          <w:rStyle w:val="Appelnotedebasdep"/>
        </w:rPr>
        <w:footnoteRef/>
      </w:r>
      <w:r w:rsidRPr="001A4D23">
        <w:t xml:space="preserve"> Dans le cas où plus d’un produit médical expérimental font l’objet d’un essai, prière de préciser pour quel produit médical expérimental l’enregistrement est envisagé</w:t>
      </w:r>
    </w:p>
  </w:footnote>
  <w:footnote w:id="12">
    <w:p w14:paraId="7F3A802E" w14:textId="77777777" w:rsidR="00B42579" w:rsidRPr="001A4D23" w:rsidRDefault="00B42579" w:rsidP="00B42579">
      <w:pPr>
        <w:pStyle w:val="Notedebasdepage"/>
      </w:pPr>
      <w:r w:rsidRPr="001A4D23">
        <w:rPr>
          <w:rStyle w:val="Appelnotedebasdep"/>
        </w:rPr>
        <w:footnoteRef/>
      </w:r>
      <w:r w:rsidRPr="001A4D23">
        <w:t xml:space="preserve"> Dossier de produit médical expérimental</w:t>
      </w:r>
    </w:p>
  </w:footnote>
  <w:footnote w:id="13">
    <w:p w14:paraId="0254630B" w14:textId="77777777" w:rsidR="00B42579" w:rsidRPr="001A4D23" w:rsidRDefault="00B42579" w:rsidP="00B42579">
      <w:pPr>
        <w:pStyle w:val="Notedebasdepage"/>
      </w:pPr>
      <w:r w:rsidRPr="001A4D23">
        <w:rPr>
          <w:rStyle w:val="Appelnotedebasdep"/>
        </w:rPr>
        <w:footnoteRef/>
      </w:r>
      <w:r w:rsidRPr="001A4D23">
        <w:t xml:space="preserve"> Le dossier de produit médical expérimental fournit des informations sur la qualité de tout médicament expérimental, y compris le produit de référence et le placebo, la fabrication et le contrôle du médicament expérimental, ainsi que des données provenant d’études non cliniques et de son utilisation clinique. Des détails sur la composition et la structure sont fournis dans : les directives sur les exigences relatives à la documentation sur la qualité chimique et pharmaceutique concernant cinq médicaments expérimentaux dans les essais cliniques (EMA/CHMP/QWP/834816/2015).</w:t>
      </w:r>
    </w:p>
  </w:footnote>
  <w:footnote w:id="14">
    <w:p w14:paraId="7A685A0F" w14:textId="77777777" w:rsidR="00B42579" w:rsidRPr="001A4D23" w:rsidRDefault="00B42579" w:rsidP="00B42579">
      <w:pPr>
        <w:pStyle w:val="Notedebasdepage"/>
      </w:pPr>
      <w:r w:rsidRPr="001A4D23">
        <w:rPr>
          <w:rStyle w:val="Appelnotedebasdep"/>
        </w:rPr>
        <w:footnoteRef/>
      </w:r>
      <w:r w:rsidRPr="001A4D23">
        <w:t xml:space="preserve"> Un résumé des caractéristiques du produit peut être soumis en lieu et place d’un dossier de produit médical expérimental si celui-ci a été homologué par une autorité de réglementation stricte et sera utilisé tel que défini dans ce document, ou si le produit médical expérimental est pré-qualifié par l'OMS. Fournir les données probantes correspondantes si le produit est pré-qualifié. Il convient de noter que l’OMS a entamé un processus visant à remplacer l'expression</w:t>
      </w:r>
      <w:proofErr w:type="gramStart"/>
      <w:r w:rsidRPr="001A4D23">
        <w:t xml:space="preserve"> «autorité</w:t>
      </w:r>
      <w:proofErr w:type="gramEnd"/>
      <w:r w:rsidRPr="001A4D23">
        <w:t xml:space="preserve"> de réglementation </w:t>
      </w:r>
      <w:proofErr w:type="gramStart"/>
      <w:r w:rsidRPr="001A4D23">
        <w:t>stricte»</w:t>
      </w:r>
      <w:proofErr w:type="gramEnd"/>
      <w:r w:rsidRPr="001A4D23">
        <w:t xml:space="preserve"> par</w:t>
      </w:r>
      <w:proofErr w:type="gramStart"/>
      <w:r w:rsidRPr="001A4D23">
        <w:t xml:space="preserve"> «autorités</w:t>
      </w:r>
      <w:proofErr w:type="gramEnd"/>
      <w:r w:rsidRPr="001A4D23">
        <w:t xml:space="preserve"> inscrites sur la liste de </w:t>
      </w:r>
      <w:proofErr w:type="gramStart"/>
      <w:r w:rsidRPr="001A4D23">
        <w:t>l’OMS»</w:t>
      </w:r>
      <w:proofErr w:type="gramEnd"/>
      <w:r w:rsidRPr="001A4D23">
        <w:t xml:space="preserve">. </w:t>
      </w:r>
      <w:r w:rsidRPr="001A4D23">
        <w:noBreakHyphen/>
        <w:t>. Ce terme sera ajouté à ce formulaire de demande une fois que l’OMS aura achevé le processus.</w:t>
      </w:r>
    </w:p>
  </w:footnote>
  <w:footnote w:id="15">
    <w:p w14:paraId="1053F315" w14:textId="77777777" w:rsidR="00B42579" w:rsidRPr="001A4D23" w:rsidRDefault="00B42579" w:rsidP="00B42579">
      <w:pPr>
        <w:pStyle w:val="Notedebasdepage"/>
      </w:pPr>
      <w:r w:rsidRPr="001A4D23">
        <w:rPr>
          <w:rStyle w:val="Appelnotedebasdep"/>
        </w:rPr>
        <w:footnoteRef/>
      </w:r>
      <w:r w:rsidRPr="001A4D23">
        <w:t xml:space="preserve"> À fournir seulement lorsqu'il n'y a pas de nom commercial. C'est le nom couramment utilisé par un promoteur pour identifier le produit médical expérimental dans la documentation CT (protocole, IB)</w:t>
      </w:r>
    </w:p>
  </w:footnote>
  <w:footnote w:id="16">
    <w:p w14:paraId="7FA119F5" w14:textId="77777777" w:rsidR="00B42579" w:rsidRPr="001A4D23" w:rsidRDefault="00B42579" w:rsidP="00B42579">
      <w:pPr>
        <w:pStyle w:val="Notedebasdepage"/>
      </w:pPr>
      <w:r w:rsidRPr="001A4D23">
        <w:rPr>
          <w:rStyle w:val="Appelnotedebasdep"/>
        </w:rPr>
        <w:footnoteRef/>
      </w:r>
      <w:r w:rsidRPr="001A4D23">
        <w:t xml:space="preserve"> Classification ATC – anatomique, thérapeutique et chimique est une classification internationalement reconnue pour les médicaments approuvés par l’OMS</w:t>
      </w:r>
    </w:p>
  </w:footnote>
  <w:footnote w:id="17">
    <w:p w14:paraId="626DC815" w14:textId="77777777" w:rsidR="00B42579" w:rsidRPr="001A4D23" w:rsidRDefault="00B42579" w:rsidP="00B42579">
      <w:pPr>
        <w:pStyle w:val="Notedebasdepage"/>
      </w:pPr>
      <w:r w:rsidRPr="001A4D23">
        <w:rPr>
          <w:rStyle w:val="Appelnotedebasdep"/>
        </w:rPr>
        <w:footnoteRef/>
      </w:r>
      <w:r w:rsidRPr="001A4D23">
        <w:t xml:space="preserve"> Disponible dans le résumé des caractéristiques du produit</w:t>
      </w:r>
    </w:p>
  </w:footnote>
  <w:footnote w:id="18">
    <w:p w14:paraId="28A1C60A" w14:textId="77777777" w:rsidR="00B42579" w:rsidRPr="001A4D23" w:rsidRDefault="00B42579" w:rsidP="00B42579">
      <w:pPr>
        <w:pStyle w:val="Notedebasdepage"/>
      </w:pPr>
      <w:r w:rsidRPr="001A4D23">
        <w:rPr>
          <w:rStyle w:val="Appelnotedebasdep"/>
        </w:rPr>
        <w:footnoteRef/>
      </w:r>
      <w:r w:rsidRPr="001A4D23">
        <w:t xml:space="preserve"> Fournir une justification si l’excédent est supérieur à 20 %</w:t>
      </w:r>
    </w:p>
  </w:footnote>
  <w:footnote w:id="19">
    <w:p w14:paraId="61374380" w14:textId="77777777" w:rsidR="00B42579" w:rsidRPr="006410B1" w:rsidRDefault="00B42579" w:rsidP="00B42579">
      <w:pPr>
        <w:pStyle w:val="Notedebasdepage"/>
      </w:pPr>
      <w:r w:rsidRPr="001A4D23">
        <w:rPr>
          <w:rStyle w:val="Appelnotedebasdep"/>
        </w:rPr>
        <w:footnoteRef/>
      </w:r>
      <w:r w:rsidRPr="001A4D23">
        <w:t xml:space="preserve"> Dénominations internationales communes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E81F" w14:textId="77777777" w:rsidR="007239A6" w:rsidRDefault="007239A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6"/>
      <w:gridCol w:w="4195"/>
      <w:gridCol w:w="3194"/>
    </w:tblGrid>
    <w:tr w:rsidR="007239A6" w:rsidRPr="008729E4" w14:paraId="2D20F4C6" w14:textId="77777777" w:rsidTr="0036635B">
      <w:trPr>
        <w:cantSplit/>
        <w:trHeight w:val="492"/>
      </w:trPr>
      <w:tc>
        <w:tcPr>
          <w:tcW w:w="1372" w:type="pct"/>
          <w:vMerge w:val="restart"/>
          <w:vAlign w:val="center"/>
        </w:tcPr>
        <w:p w14:paraId="1DE08CFB" w14:textId="77777777" w:rsidR="007239A6" w:rsidRPr="008729E4" w:rsidRDefault="007239A6" w:rsidP="007239A6">
          <w:pPr>
            <w:spacing w:line="240" w:lineRule="auto"/>
            <w:rPr>
              <w:rFonts w:ascii="Arial" w:hAnsi="Arial" w:cs="Arial"/>
              <w:noProof/>
              <w:lang w:eastAsia="zh-CN"/>
            </w:rPr>
          </w:pPr>
          <w:r w:rsidRPr="008729E4">
            <w:rPr>
              <w:rFonts w:ascii="Arial" w:hAnsi="Arial" w:cs="Arial"/>
              <w:noProof/>
              <w:sz w:val="24"/>
              <w:szCs w:val="24"/>
            </w:rPr>
            <w:drawing>
              <wp:inline distT="0" distB="0" distL="0" distR="0" wp14:anchorId="46D6DAE7" wp14:editId="19263CBB">
                <wp:extent cx="1647240" cy="619125"/>
                <wp:effectExtent l="0" t="0" r="0" b="0"/>
                <wp:docPr id="2137816565"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816565" name="Image 1" descr="Une image contenant texte, Police, logo, Graphique&#10;&#10;Le contenu généré par l’IA peut êtr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801" cy="627229"/>
                        </a:xfrm>
                        <a:prstGeom prst="rect">
                          <a:avLst/>
                        </a:prstGeom>
                        <a:noFill/>
                        <a:ln>
                          <a:noFill/>
                        </a:ln>
                      </pic:spPr>
                    </pic:pic>
                  </a:graphicData>
                </a:graphic>
              </wp:inline>
            </w:drawing>
          </w:r>
        </w:p>
      </w:tc>
      <w:tc>
        <w:tcPr>
          <w:tcW w:w="2059" w:type="pct"/>
          <w:tcBorders>
            <w:bottom w:val="single" w:sz="4" w:space="0" w:color="auto"/>
          </w:tcBorders>
          <w:vAlign w:val="center"/>
        </w:tcPr>
        <w:p w14:paraId="4A8D2E9B" w14:textId="77777777" w:rsidR="007239A6" w:rsidRPr="00F64B8C" w:rsidRDefault="007239A6" w:rsidP="007239A6">
          <w:pPr>
            <w:spacing w:line="240" w:lineRule="auto"/>
            <w:jc w:val="center"/>
            <w:rPr>
              <w:rFonts w:ascii="Arial" w:hAnsi="Arial" w:cs="Arial"/>
              <w:b/>
              <w:bCs/>
            </w:rPr>
          </w:pPr>
          <w:r w:rsidRPr="00F64B8C">
            <w:rPr>
              <w:rFonts w:ascii="Arial" w:hAnsi="Arial" w:cs="Arial"/>
              <w:b/>
              <w:bCs/>
            </w:rPr>
            <w:t>F</w:t>
          </w:r>
          <w:r>
            <w:rPr>
              <w:rFonts w:ascii="Arial" w:hAnsi="Arial" w:cs="Arial"/>
              <w:b/>
              <w:bCs/>
            </w:rPr>
            <w:t>ormulaire</w:t>
          </w:r>
        </w:p>
      </w:tc>
      <w:tc>
        <w:tcPr>
          <w:tcW w:w="1568" w:type="pct"/>
          <w:vMerge w:val="restart"/>
          <w:vAlign w:val="center"/>
        </w:tcPr>
        <w:p w14:paraId="2541DDB5" w14:textId="77777777" w:rsidR="007239A6" w:rsidRDefault="007239A6" w:rsidP="007239A6">
          <w:pPr>
            <w:spacing w:line="240" w:lineRule="auto"/>
            <w:rPr>
              <w:rFonts w:ascii="Arial" w:hAnsi="Arial" w:cs="Arial"/>
            </w:rPr>
          </w:pPr>
          <w:r>
            <w:rPr>
              <w:rFonts w:ascii="Arial" w:hAnsi="Arial" w:cs="Arial"/>
            </w:rPr>
            <w:t>Réf : EC-LD-0001</w:t>
          </w:r>
        </w:p>
        <w:p w14:paraId="6AE323B8" w14:textId="77777777" w:rsidR="007239A6" w:rsidRPr="008729E4" w:rsidRDefault="007239A6" w:rsidP="007239A6">
          <w:pPr>
            <w:spacing w:line="240" w:lineRule="auto"/>
            <w:rPr>
              <w:rFonts w:ascii="Arial" w:hAnsi="Arial" w:cs="Arial"/>
              <w:b/>
              <w:bCs/>
            </w:rPr>
          </w:pPr>
          <w:r>
            <w:rPr>
              <w:rFonts w:ascii="Arial" w:hAnsi="Arial" w:cs="Arial"/>
            </w:rPr>
            <w:t>Versio</w:t>
          </w:r>
          <w:r w:rsidRPr="008729E4">
            <w:rPr>
              <w:rFonts w:ascii="Arial" w:hAnsi="Arial" w:cs="Arial"/>
            </w:rPr>
            <w:t xml:space="preserve">n : </w:t>
          </w:r>
          <w:r w:rsidRPr="00AB5A19">
            <w:rPr>
              <w:rFonts w:ascii="Arial" w:hAnsi="Arial" w:cs="Arial"/>
            </w:rPr>
            <w:t>1</w:t>
          </w:r>
        </w:p>
        <w:p w14:paraId="26DE482D" w14:textId="77777777" w:rsidR="007239A6" w:rsidRPr="008729E4" w:rsidRDefault="007239A6" w:rsidP="007239A6">
          <w:pPr>
            <w:pStyle w:val="En-tte"/>
            <w:tabs>
              <w:tab w:val="left" w:pos="1755"/>
            </w:tabs>
            <w:rPr>
              <w:rFonts w:ascii="Arial" w:hAnsi="Arial" w:cs="Arial"/>
              <w:lang w:val="fr-FR"/>
            </w:rPr>
          </w:pPr>
          <w:r w:rsidRPr="008729E4">
            <w:rPr>
              <w:rFonts w:ascii="Arial" w:hAnsi="Arial" w:cs="Arial"/>
              <w:bCs/>
              <w:lang w:val="fr-FR"/>
            </w:rPr>
            <w:t>Dat</w:t>
          </w:r>
          <w:r>
            <w:rPr>
              <w:rFonts w:ascii="Arial" w:hAnsi="Arial" w:cs="Arial"/>
              <w:bCs/>
              <w:lang w:val="fr-FR"/>
            </w:rPr>
            <w:t xml:space="preserve">e </w:t>
          </w:r>
          <w:r w:rsidRPr="008729E4">
            <w:rPr>
              <w:rFonts w:ascii="Arial" w:hAnsi="Arial" w:cs="Arial"/>
              <w:bCs/>
              <w:lang w:val="fr-FR"/>
            </w:rPr>
            <w:t>d’application :</w:t>
          </w:r>
          <w:r w:rsidRPr="008729E4">
            <w:rPr>
              <w:rFonts w:ascii="Arial" w:hAnsi="Arial" w:cs="Arial"/>
              <w:b/>
              <w:lang w:val="fr-FR"/>
            </w:rPr>
            <w:t xml:space="preserve"> </w:t>
          </w:r>
          <w:r w:rsidRPr="00D319F8">
            <w:rPr>
              <w:rFonts w:ascii="Arial" w:hAnsi="Arial" w:cs="Arial"/>
              <w:bCs/>
              <w:lang w:val="fr-FR"/>
            </w:rPr>
            <w:t>1</w:t>
          </w:r>
          <w:r>
            <w:rPr>
              <w:rFonts w:ascii="Arial" w:hAnsi="Arial" w:cs="Arial"/>
              <w:bCs/>
              <w:lang w:val="fr-FR"/>
            </w:rPr>
            <w:t>8</w:t>
          </w:r>
          <w:r w:rsidRPr="00AB5A19">
            <w:rPr>
              <w:rFonts w:ascii="Arial" w:hAnsi="Arial" w:cs="Arial"/>
              <w:bCs/>
              <w:lang w:val="fr-FR"/>
            </w:rPr>
            <w:t>/1</w:t>
          </w:r>
          <w:r>
            <w:rPr>
              <w:rFonts w:ascii="Arial" w:hAnsi="Arial" w:cs="Arial"/>
              <w:bCs/>
              <w:lang w:val="fr-FR"/>
            </w:rPr>
            <w:t>2</w:t>
          </w:r>
          <w:r w:rsidRPr="00AB5A19">
            <w:rPr>
              <w:rFonts w:ascii="Arial" w:hAnsi="Arial" w:cs="Arial"/>
              <w:bCs/>
              <w:lang w:val="fr-FR"/>
            </w:rPr>
            <w:t>/25</w:t>
          </w:r>
        </w:p>
        <w:p w14:paraId="3883A36A" w14:textId="5F138B64" w:rsidR="007239A6" w:rsidRPr="00AB5A19" w:rsidRDefault="007239A6" w:rsidP="007239A6">
          <w:pPr>
            <w:spacing w:line="240" w:lineRule="auto"/>
            <w:rPr>
              <w:rFonts w:ascii="Arial" w:hAnsi="Arial" w:cs="Arial"/>
            </w:rPr>
          </w:pPr>
          <w:r w:rsidRPr="00AB5A19">
            <w:rPr>
              <w:rFonts w:ascii="Arial" w:hAnsi="Arial" w:cs="Arial"/>
              <w:lang w:val="fr-FR"/>
            </w:rPr>
            <w:t xml:space="preserve">Page </w:t>
          </w:r>
          <w:r w:rsidRPr="00AB5A19">
            <w:rPr>
              <w:rFonts w:ascii="Arial" w:hAnsi="Arial" w:cs="Arial"/>
            </w:rPr>
            <w:fldChar w:fldCharType="begin"/>
          </w:r>
          <w:r w:rsidRPr="00AB5A19">
            <w:rPr>
              <w:rFonts w:ascii="Arial" w:hAnsi="Arial" w:cs="Arial"/>
              <w:lang w:val="fr-FR"/>
            </w:rPr>
            <w:instrText>PAGE  \* Arabic  \* MERGEFORMAT</w:instrText>
          </w:r>
          <w:r w:rsidRPr="00AB5A19">
            <w:rPr>
              <w:rFonts w:ascii="Arial" w:hAnsi="Arial" w:cs="Arial"/>
            </w:rPr>
            <w:fldChar w:fldCharType="separate"/>
          </w:r>
          <w:r w:rsidRPr="00AB5A19">
            <w:rPr>
              <w:rFonts w:ascii="Arial" w:hAnsi="Arial" w:cs="Arial"/>
            </w:rPr>
            <w:t>11</w:t>
          </w:r>
          <w:r w:rsidRPr="00AB5A19">
            <w:rPr>
              <w:rFonts w:ascii="Arial" w:hAnsi="Arial" w:cs="Arial"/>
            </w:rPr>
            <w:fldChar w:fldCharType="end"/>
          </w:r>
          <w:r w:rsidRPr="00AB5A19">
            <w:rPr>
              <w:rFonts w:ascii="Arial" w:hAnsi="Arial" w:cs="Arial"/>
              <w:lang w:val="fr-FR"/>
            </w:rPr>
            <w:t xml:space="preserve"> sur </w:t>
          </w:r>
          <w:r w:rsidRPr="00AB5A19">
            <w:rPr>
              <w:rFonts w:ascii="Arial" w:hAnsi="Arial" w:cs="Arial"/>
            </w:rPr>
            <w:fldChar w:fldCharType="begin"/>
          </w:r>
          <w:r w:rsidRPr="00AB5A19">
            <w:rPr>
              <w:rFonts w:ascii="Arial" w:hAnsi="Arial" w:cs="Arial"/>
              <w:lang w:val="fr-FR"/>
            </w:rPr>
            <w:instrText xml:space="preserve"> SECTIONPAGES   \* MERGEFORMAT </w:instrText>
          </w:r>
          <w:r w:rsidRPr="00AB5A19">
            <w:rPr>
              <w:rFonts w:ascii="Arial" w:hAnsi="Arial" w:cs="Arial"/>
            </w:rPr>
            <w:fldChar w:fldCharType="separate"/>
          </w:r>
          <w:r>
            <w:rPr>
              <w:rFonts w:ascii="Arial" w:hAnsi="Arial" w:cs="Arial"/>
              <w:noProof/>
              <w:lang w:val="fr-FR"/>
            </w:rPr>
            <w:t>10</w:t>
          </w:r>
          <w:r w:rsidRPr="00AB5A19">
            <w:rPr>
              <w:rFonts w:ascii="Arial" w:hAnsi="Arial" w:cs="Arial"/>
            </w:rPr>
            <w:fldChar w:fldCharType="end"/>
          </w:r>
        </w:p>
      </w:tc>
    </w:tr>
    <w:tr w:rsidR="007239A6" w:rsidRPr="008729E4" w14:paraId="27B3C55F" w14:textId="77777777" w:rsidTr="0036635B">
      <w:trPr>
        <w:cantSplit/>
        <w:trHeight w:val="182"/>
      </w:trPr>
      <w:tc>
        <w:tcPr>
          <w:tcW w:w="1372" w:type="pct"/>
          <w:vMerge/>
          <w:tcBorders>
            <w:right w:val="single" w:sz="4" w:space="0" w:color="auto"/>
          </w:tcBorders>
          <w:vAlign w:val="center"/>
        </w:tcPr>
        <w:p w14:paraId="645B0C8B" w14:textId="77777777" w:rsidR="007239A6" w:rsidRPr="008729E4" w:rsidRDefault="007239A6" w:rsidP="007239A6">
          <w:pPr>
            <w:spacing w:line="240" w:lineRule="auto"/>
            <w:rPr>
              <w:rFonts w:ascii="Arial" w:hAnsi="Arial" w:cs="Arial"/>
              <w:noProof/>
              <w:lang w:eastAsia="zh-CN"/>
            </w:rPr>
          </w:pPr>
        </w:p>
      </w:tc>
      <w:tc>
        <w:tcPr>
          <w:tcW w:w="2059" w:type="pct"/>
          <w:tcBorders>
            <w:top w:val="single" w:sz="4" w:space="0" w:color="auto"/>
            <w:left w:val="single" w:sz="4" w:space="0" w:color="auto"/>
            <w:bottom w:val="nil"/>
            <w:right w:val="single" w:sz="4" w:space="0" w:color="auto"/>
          </w:tcBorders>
          <w:vAlign w:val="center"/>
        </w:tcPr>
        <w:p w14:paraId="13FD2EAE" w14:textId="77777777" w:rsidR="007239A6" w:rsidRPr="008729E4" w:rsidRDefault="007239A6" w:rsidP="007239A6">
          <w:pPr>
            <w:spacing w:line="240" w:lineRule="auto"/>
            <w:jc w:val="center"/>
            <w:rPr>
              <w:rFonts w:ascii="Arial" w:hAnsi="Arial" w:cs="Arial"/>
              <w:b/>
              <w:bCs/>
            </w:rPr>
          </w:pPr>
          <w:r>
            <w:rPr>
              <w:rFonts w:ascii="Arial" w:hAnsi="Arial" w:cs="Arial"/>
              <w:b/>
              <w:bCs/>
            </w:rPr>
            <w:t>EC</w:t>
          </w:r>
          <w:r w:rsidRPr="008729E4">
            <w:rPr>
              <w:rFonts w:ascii="Arial" w:hAnsi="Arial" w:cs="Arial"/>
              <w:b/>
              <w:bCs/>
            </w:rPr>
            <w:t>-</w:t>
          </w:r>
          <w:r>
            <w:rPr>
              <w:rFonts w:ascii="Arial" w:hAnsi="Arial" w:cs="Arial"/>
              <w:b/>
              <w:bCs/>
            </w:rPr>
            <w:t>FO- 0002</w:t>
          </w:r>
        </w:p>
      </w:tc>
      <w:tc>
        <w:tcPr>
          <w:tcW w:w="1568" w:type="pct"/>
          <w:vMerge/>
          <w:tcBorders>
            <w:left w:val="single" w:sz="4" w:space="0" w:color="auto"/>
          </w:tcBorders>
          <w:vAlign w:val="center"/>
        </w:tcPr>
        <w:p w14:paraId="72F47830" w14:textId="77777777" w:rsidR="007239A6" w:rsidRPr="008729E4" w:rsidRDefault="007239A6" w:rsidP="007239A6">
          <w:pPr>
            <w:spacing w:line="240" w:lineRule="auto"/>
            <w:rPr>
              <w:rFonts w:ascii="Arial" w:hAnsi="Arial" w:cs="Arial"/>
              <w:b/>
              <w:bCs/>
              <w:u w:val="single"/>
            </w:rPr>
          </w:pPr>
        </w:p>
      </w:tc>
    </w:tr>
    <w:tr w:rsidR="007239A6" w:rsidRPr="008729E4" w14:paraId="538595F6" w14:textId="77777777" w:rsidTr="0036635B">
      <w:trPr>
        <w:cantSplit/>
        <w:trHeight w:val="534"/>
      </w:trPr>
      <w:tc>
        <w:tcPr>
          <w:tcW w:w="1372" w:type="pct"/>
          <w:vMerge/>
          <w:tcBorders>
            <w:right w:val="single" w:sz="4" w:space="0" w:color="auto"/>
          </w:tcBorders>
          <w:vAlign w:val="center"/>
        </w:tcPr>
        <w:p w14:paraId="36A791C6" w14:textId="77777777" w:rsidR="007239A6" w:rsidRPr="008729E4" w:rsidRDefault="007239A6" w:rsidP="007239A6">
          <w:pPr>
            <w:spacing w:line="240" w:lineRule="auto"/>
            <w:rPr>
              <w:rFonts w:ascii="Arial" w:hAnsi="Arial" w:cs="Arial"/>
            </w:rPr>
          </w:pPr>
        </w:p>
      </w:tc>
      <w:tc>
        <w:tcPr>
          <w:tcW w:w="2059" w:type="pct"/>
          <w:tcBorders>
            <w:top w:val="nil"/>
            <w:left w:val="single" w:sz="4" w:space="0" w:color="auto"/>
            <w:bottom w:val="single" w:sz="4" w:space="0" w:color="auto"/>
            <w:right w:val="single" w:sz="4" w:space="0" w:color="auto"/>
          </w:tcBorders>
          <w:vAlign w:val="center"/>
        </w:tcPr>
        <w:p w14:paraId="55901E9D" w14:textId="77777777" w:rsidR="007239A6" w:rsidRPr="008729E4" w:rsidRDefault="007239A6" w:rsidP="007239A6">
          <w:pPr>
            <w:jc w:val="center"/>
            <w:rPr>
              <w:rFonts w:ascii="Arial" w:hAnsi="Arial" w:cs="Arial"/>
              <w:b/>
              <w:bCs/>
              <w:lang w:val="fr-FR"/>
            </w:rPr>
          </w:pPr>
          <w:r>
            <w:rPr>
              <w:rFonts w:ascii="Arial" w:hAnsi="Arial" w:cs="Arial"/>
              <w:b/>
              <w:bCs/>
              <w:lang w:val="fr-FR"/>
            </w:rPr>
            <w:t>Formulaire de demande d’autorisation d’essai clinique</w:t>
          </w:r>
        </w:p>
      </w:tc>
      <w:tc>
        <w:tcPr>
          <w:tcW w:w="1568" w:type="pct"/>
          <w:vMerge/>
          <w:tcBorders>
            <w:left w:val="single" w:sz="4" w:space="0" w:color="auto"/>
          </w:tcBorders>
          <w:vAlign w:val="center"/>
        </w:tcPr>
        <w:p w14:paraId="14F34408" w14:textId="77777777" w:rsidR="007239A6" w:rsidRPr="008729E4" w:rsidRDefault="007239A6" w:rsidP="007239A6">
          <w:pPr>
            <w:pStyle w:val="Titre"/>
            <w:rPr>
              <w:rFonts w:ascii="Arial" w:hAnsi="Arial" w:cs="Arial"/>
              <w:sz w:val="22"/>
              <w:szCs w:val="22"/>
            </w:rPr>
          </w:pPr>
        </w:p>
      </w:tc>
    </w:tr>
  </w:tbl>
  <w:p w14:paraId="0D5B6950" w14:textId="77777777" w:rsidR="007B12BF" w:rsidRDefault="007B12B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6"/>
      <w:gridCol w:w="4195"/>
      <w:gridCol w:w="3194"/>
    </w:tblGrid>
    <w:tr w:rsidR="007B12BF" w:rsidRPr="008729E4" w14:paraId="1CB85506" w14:textId="77777777" w:rsidTr="00D319F8">
      <w:trPr>
        <w:cantSplit/>
        <w:trHeight w:val="492"/>
      </w:trPr>
      <w:tc>
        <w:tcPr>
          <w:tcW w:w="1372" w:type="pct"/>
          <w:vMerge w:val="restart"/>
          <w:vAlign w:val="center"/>
        </w:tcPr>
        <w:p w14:paraId="5EED78BD" w14:textId="25E7F189" w:rsidR="007B12BF" w:rsidRPr="008729E4" w:rsidRDefault="007B12BF" w:rsidP="00294450">
          <w:pPr>
            <w:spacing w:line="240" w:lineRule="auto"/>
            <w:rPr>
              <w:rFonts w:ascii="Arial" w:hAnsi="Arial" w:cs="Arial"/>
              <w:noProof/>
              <w:lang w:eastAsia="zh-CN"/>
            </w:rPr>
          </w:pPr>
          <w:r w:rsidRPr="008729E4">
            <w:rPr>
              <w:rFonts w:ascii="Arial" w:hAnsi="Arial" w:cs="Arial"/>
              <w:noProof/>
              <w:sz w:val="24"/>
              <w:szCs w:val="24"/>
            </w:rPr>
            <w:drawing>
              <wp:inline distT="0" distB="0" distL="0" distR="0" wp14:anchorId="4E29E9BD" wp14:editId="655623CC">
                <wp:extent cx="1647240" cy="619125"/>
                <wp:effectExtent l="0" t="0" r="0" b="0"/>
                <wp:docPr id="9198004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801" cy="627229"/>
                        </a:xfrm>
                        <a:prstGeom prst="rect">
                          <a:avLst/>
                        </a:prstGeom>
                        <a:noFill/>
                        <a:ln>
                          <a:noFill/>
                        </a:ln>
                      </pic:spPr>
                    </pic:pic>
                  </a:graphicData>
                </a:graphic>
              </wp:inline>
            </w:drawing>
          </w:r>
        </w:p>
      </w:tc>
      <w:tc>
        <w:tcPr>
          <w:tcW w:w="2059" w:type="pct"/>
          <w:tcBorders>
            <w:bottom w:val="single" w:sz="4" w:space="0" w:color="auto"/>
          </w:tcBorders>
          <w:vAlign w:val="center"/>
        </w:tcPr>
        <w:p w14:paraId="573DC4CC" w14:textId="6C9F9B90" w:rsidR="007B12BF" w:rsidRPr="00F64B8C" w:rsidRDefault="003442CD" w:rsidP="00294450">
          <w:pPr>
            <w:spacing w:line="240" w:lineRule="auto"/>
            <w:jc w:val="center"/>
            <w:rPr>
              <w:rFonts w:ascii="Arial" w:hAnsi="Arial" w:cs="Arial"/>
              <w:b/>
              <w:bCs/>
            </w:rPr>
          </w:pPr>
          <w:r w:rsidRPr="00F64B8C">
            <w:rPr>
              <w:rFonts w:ascii="Arial" w:hAnsi="Arial" w:cs="Arial"/>
              <w:b/>
              <w:bCs/>
            </w:rPr>
            <w:t>F</w:t>
          </w:r>
          <w:r w:rsidR="00D319F8">
            <w:rPr>
              <w:rFonts w:ascii="Arial" w:hAnsi="Arial" w:cs="Arial"/>
              <w:b/>
              <w:bCs/>
            </w:rPr>
            <w:t>ormulaire</w:t>
          </w:r>
        </w:p>
      </w:tc>
      <w:tc>
        <w:tcPr>
          <w:tcW w:w="1568" w:type="pct"/>
          <w:vMerge w:val="restart"/>
          <w:vAlign w:val="center"/>
        </w:tcPr>
        <w:p w14:paraId="659AB3BD" w14:textId="484499A4" w:rsidR="00DB6DE9" w:rsidRDefault="00F64B8C" w:rsidP="00294450">
          <w:pPr>
            <w:spacing w:line="240" w:lineRule="auto"/>
            <w:rPr>
              <w:rFonts w:ascii="Arial" w:hAnsi="Arial" w:cs="Arial"/>
            </w:rPr>
          </w:pPr>
          <w:r>
            <w:rPr>
              <w:rFonts w:ascii="Arial" w:hAnsi="Arial" w:cs="Arial"/>
            </w:rPr>
            <w:t>R</w:t>
          </w:r>
          <w:r w:rsidR="00DB6DE9">
            <w:rPr>
              <w:rFonts w:ascii="Arial" w:hAnsi="Arial" w:cs="Arial"/>
            </w:rPr>
            <w:t>éf :</w:t>
          </w:r>
          <w:r>
            <w:rPr>
              <w:rFonts w:ascii="Arial" w:hAnsi="Arial" w:cs="Arial"/>
            </w:rPr>
            <w:t xml:space="preserve"> </w:t>
          </w:r>
          <w:r w:rsidR="00F40ABC">
            <w:rPr>
              <w:rFonts w:ascii="Arial" w:hAnsi="Arial" w:cs="Arial"/>
            </w:rPr>
            <w:t>EC</w:t>
          </w:r>
          <w:r>
            <w:rPr>
              <w:rFonts w:ascii="Arial" w:hAnsi="Arial" w:cs="Arial"/>
            </w:rPr>
            <w:t>-</w:t>
          </w:r>
          <w:r w:rsidR="00F40ABC">
            <w:rPr>
              <w:rFonts w:ascii="Arial" w:hAnsi="Arial" w:cs="Arial"/>
            </w:rPr>
            <w:t>LD</w:t>
          </w:r>
          <w:r>
            <w:rPr>
              <w:rFonts w:ascii="Arial" w:hAnsi="Arial" w:cs="Arial"/>
            </w:rPr>
            <w:t>-00</w:t>
          </w:r>
          <w:r w:rsidR="00AB5A19">
            <w:rPr>
              <w:rFonts w:ascii="Arial" w:hAnsi="Arial" w:cs="Arial"/>
            </w:rPr>
            <w:t>0</w:t>
          </w:r>
          <w:r w:rsidR="003A7DCF">
            <w:rPr>
              <w:rFonts w:ascii="Arial" w:hAnsi="Arial" w:cs="Arial"/>
            </w:rPr>
            <w:t>1</w:t>
          </w:r>
        </w:p>
        <w:p w14:paraId="77B3B3A7" w14:textId="3D7FA99D" w:rsidR="007B12BF" w:rsidRPr="008729E4" w:rsidRDefault="007B12BF" w:rsidP="00294450">
          <w:pPr>
            <w:spacing w:line="240" w:lineRule="auto"/>
            <w:rPr>
              <w:rFonts w:ascii="Arial" w:hAnsi="Arial" w:cs="Arial"/>
              <w:b/>
              <w:bCs/>
            </w:rPr>
          </w:pPr>
          <w:r>
            <w:rPr>
              <w:rFonts w:ascii="Arial" w:hAnsi="Arial" w:cs="Arial"/>
            </w:rPr>
            <w:t>Versio</w:t>
          </w:r>
          <w:r w:rsidRPr="008729E4">
            <w:rPr>
              <w:rFonts w:ascii="Arial" w:hAnsi="Arial" w:cs="Arial"/>
            </w:rPr>
            <w:t xml:space="preserve">n : </w:t>
          </w:r>
          <w:r w:rsidRPr="00AB5A19">
            <w:rPr>
              <w:rFonts w:ascii="Arial" w:hAnsi="Arial" w:cs="Arial"/>
            </w:rPr>
            <w:t>1</w:t>
          </w:r>
        </w:p>
        <w:p w14:paraId="4E9752FC" w14:textId="1EC3CDDF" w:rsidR="007B12BF" w:rsidRPr="008729E4" w:rsidRDefault="007B12BF" w:rsidP="00294450">
          <w:pPr>
            <w:pStyle w:val="En-tte"/>
            <w:tabs>
              <w:tab w:val="left" w:pos="1755"/>
            </w:tabs>
            <w:rPr>
              <w:rFonts w:ascii="Arial" w:hAnsi="Arial" w:cs="Arial"/>
              <w:lang w:val="fr-FR"/>
            </w:rPr>
          </w:pPr>
          <w:r w:rsidRPr="008729E4">
            <w:rPr>
              <w:rFonts w:ascii="Arial" w:hAnsi="Arial" w:cs="Arial"/>
              <w:bCs/>
              <w:lang w:val="fr-FR"/>
            </w:rPr>
            <w:t>Dat</w:t>
          </w:r>
          <w:r w:rsidR="0008555B">
            <w:rPr>
              <w:rFonts w:ascii="Arial" w:hAnsi="Arial" w:cs="Arial"/>
              <w:bCs/>
              <w:lang w:val="fr-FR"/>
            </w:rPr>
            <w:t xml:space="preserve">e </w:t>
          </w:r>
          <w:r w:rsidRPr="008729E4">
            <w:rPr>
              <w:rFonts w:ascii="Arial" w:hAnsi="Arial" w:cs="Arial"/>
              <w:bCs/>
              <w:lang w:val="fr-FR"/>
            </w:rPr>
            <w:t>d’application :</w:t>
          </w:r>
          <w:r w:rsidRPr="008729E4">
            <w:rPr>
              <w:rFonts w:ascii="Arial" w:hAnsi="Arial" w:cs="Arial"/>
              <w:b/>
              <w:lang w:val="fr-FR"/>
            </w:rPr>
            <w:t xml:space="preserve"> </w:t>
          </w:r>
          <w:r w:rsidR="00D319F8" w:rsidRPr="00D319F8">
            <w:rPr>
              <w:rFonts w:ascii="Arial" w:hAnsi="Arial" w:cs="Arial"/>
              <w:bCs/>
              <w:lang w:val="fr-FR"/>
            </w:rPr>
            <w:t>1</w:t>
          </w:r>
          <w:r w:rsidR="00781316">
            <w:rPr>
              <w:rFonts w:ascii="Arial" w:hAnsi="Arial" w:cs="Arial"/>
              <w:bCs/>
              <w:lang w:val="fr-FR"/>
            </w:rPr>
            <w:t>8</w:t>
          </w:r>
          <w:r w:rsidR="00AB5A19" w:rsidRPr="00AB5A19">
            <w:rPr>
              <w:rFonts w:ascii="Arial" w:hAnsi="Arial" w:cs="Arial"/>
              <w:bCs/>
              <w:lang w:val="fr-FR"/>
            </w:rPr>
            <w:t>/1</w:t>
          </w:r>
          <w:r w:rsidR="00D319F8">
            <w:rPr>
              <w:rFonts w:ascii="Arial" w:hAnsi="Arial" w:cs="Arial"/>
              <w:bCs/>
              <w:lang w:val="fr-FR"/>
            </w:rPr>
            <w:t>2</w:t>
          </w:r>
          <w:r w:rsidR="00AB5A19" w:rsidRPr="00AB5A19">
            <w:rPr>
              <w:rFonts w:ascii="Arial" w:hAnsi="Arial" w:cs="Arial"/>
              <w:bCs/>
              <w:lang w:val="fr-FR"/>
            </w:rPr>
            <w:t>/25</w:t>
          </w:r>
        </w:p>
        <w:p w14:paraId="1E57788C" w14:textId="171FB078" w:rsidR="007B12BF" w:rsidRPr="00AB5A19" w:rsidRDefault="007B12BF" w:rsidP="00294450">
          <w:pPr>
            <w:spacing w:line="240" w:lineRule="auto"/>
            <w:rPr>
              <w:rFonts w:ascii="Arial" w:hAnsi="Arial" w:cs="Arial"/>
            </w:rPr>
          </w:pPr>
          <w:r w:rsidRPr="00AB5A19">
            <w:rPr>
              <w:rFonts w:ascii="Arial" w:hAnsi="Arial" w:cs="Arial"/>
              <w:lang w:val="fr-FR"/>
            </w:rPr>
            <w:t xml:space="preserve">Page </w:t>
          </w:r>
          <w:r w:rsidRPr="00AB5A19">
            <w:rPr>
              <w:rFonts w:ascii="Arial" w:hAnsi="Arial" w:cs="Arial"/>
            </w:rPr>
            <w:fldChar w:fldCharType="begin"/>
          </w:r>
          <w:r w:rsidRPr="00AB5A19">
            <w:rPr>
              <w:rFonts w:ascii="Arial" w:hAnsi="Arial" w:cs="Arial"/>
              <w:lang w:val="fr-FR"/>
            </w:rPr>
            <w:instrText>PAGE  \* Arabic  \* MERGEFORMAT</w:instrText>
          </w:r>
          <w:r w:rsidRPr="00AB5A19">
            <w:rPr>
              <w:rFonts w:ascii="Arial" w:hAnsi="Arial" w:cs="Arial"/>
            </w:rPr>
            <w:fldChar w:fldCharType="separate"/>
          </w:r>
          <w:r w:rsidRPr="00AB5A19">
            <w:rPr>
              <w:rFonts w:ascii="Arial" w:hAnsi="Arial" w:cs="Arial"/>
            </w:rPr>
            <w:t>11</w:t>
          </w:r>
          <w:r w:rsidRPr="00AB5A19">
            <w:rPr>
              <w:rFonts w:ascii="Arial" w:hAnsi="Arial" w:cs="Arial"/>
            </w:rPr>
            <w:fldChar w:fldCharType="end"/>
          </w:r>
          <w:r w:rsidRPr="00AB5A19">
            <w:rPr>
              <w:rFonts w:ascii="Arial" w:hAnsi="Arial" w:cs="Arial"/>
              <w:lang w:val="fr-FR"/>
            </w:rPr>
            <w:t xml:space="preserve"> sur </w:t>
          </w:r>
          <w:r w:rsidRPr="00AB5A19">
            <w:rPr>
              <w:rFonts w:ascii="Arial" w:hAnsi="Arial" w:cs="Arial"/>
            </w:rPr>
            <w:fldChar w:fldCharType="begin"/>
          </w:r>
          <w:r w:rsidRPr="00AB5A19">
            <w:rPr>
              <w:rFonts w:ascii="Arial" w:hAnsi="Arial" w:cs="Arial"/>
              <w:lang w:val="fr-FR"/>
            </w:rPr>
            <w:instrText xml:space="preserve"> SECTIONPAGES   \* MERGEFORMAT </w:instrText>
          </w:r>
          <w:r w:rsidRPr="00AB5A19">
            <w:rPr>
              <w:rFonts w:ascii="Arial" w:hAnsi="Arial" w:cs="Arial"/>
            </w:rPr>
            <w:fldChar w:fldCharType="separate"/>
          </w:r>
          <w:r w:rsidR="007239A6">
            <w:rPr>
              <w:rFonts w:ascii="Arial" w:hAnsi="Arial" w:cs="Arial"/>
              <w:noProof/>
              <w:lang w:val="fr-FR"/>
            </w:rPr>
            <w:t>10</w:t>
          </w:r>
          <w:r w:rsidRPr="00AB5A19">
            <w:rPr>
              <w:rFonts w:ascii="Arial" w:hAnsi="Arial" w:cs="Arial"/>
            </w:rPr>
            <w:fldChar w:fldCharType="end"/>
          </w:r>
        </w:p>
      </w:tc>
    </w:tr>
    <w:tr w:rsidR="007B12BF" w:rsidRPr="008729E4" w14:paraId="4FF7393B" w14:textId="77777777" w:rsidTr="00D319F8">
      <w:trPr>
        <w:cantSplit/>
        <w:trHeight w:val="182"/>
      </w:trPr>
      <w:tc>
        <w:tcPr>
          <w:tcW w:w="1372" w:type="pct"/>
          <w:vMerge/>
          <w:tcBorders>
            <w:right w:val="single" w:sz="4" w:space="0" w:color="auto"/>
          </w:tcBorders>
          <w:vAlign w:val="center"/>
        </w:tcPr>
        <w:p w14:paraId="66A28990" w14:textId="77777777" w:rsidR="007B12BF" w:rsidRPr="008729E4" w:rsidRDefault="007B12BF" w:rsidP="00294450">
          <w:pPr>
            <w:spacing w:line="240" w:lineRule="auto"/>
            <w:rPr>
              <w:rFonts w:ascii="Arial" w:hAnsi="Arial" w:cs="Arial"/>
              <w:noProof/>
              <w:lang w:eastAsia="zh-CN"/>
            </w:rPr>
          </w:pPr>
        </w:p>
      </w:tc>
      <w:tc>
        <w:tcPr>
          <w:tcW w:w="2059" w:type="pct"/>
          <w:tcBorders>
            <w:top w:val="single" w:sz="4" w:space="0" w:color="auto"/>
            <w:left w:val="single" w:sz="4" w:space="0" w:color="auto"/>
            <w:bottom w:val="nil"/>
            <w:right w:val="single" w:sz="4" w:space="0" w:color="auto"/>
          </w:tcBorders>
          <w:vAlign w:val="center"/>
        </w:tcPr>
        <w:p w14:paraId="048456F9" w14:textId="7BD12B43" w:rsidR="007B12BF" w:rsidRPr="008729E4" w:rsidRDefault="00F40ABC" w:rsidP="00294450">
          <w:pPr>
            <w:spacing w:line="240" w:lineRule="auto"/>
            <w:jc w:val="center"/>
            <w:rPr>
              <w:rFonts w:ascii="Arial" w:hAnsi="Arial" w:cs="Arial"/>
              <w:b/>
              <w:bCs/>
            </w:rPr>
          </w:pPr>
          <w:r>
            <w:rPr>
              <w:rFonts w:ascii="Arial" w:hAnsi="Arial" w:cs="Arial"/>
              <w:b/>
              <w:bCs/>
            </w:rPr>
            <w:t>EC</w:t>
          </w:r>
          <w:r w:rsidR="007B12BF" w:rsidRPr="008729E4">
            <w:rPr>
              <w:rFonts w:ascii="Arial" w:hAnsi="Arial" w:cs="Arial"/>
              <w:b/>
              <w:bCs/>
            </w:rPr>
            <w:t>-</w:t>
          </w:r>
          <w:r w:rsidR="003442CD">
            <w:rPr>
              <w:rFonts w:ascii="Arial" w:hAnsi="Arial" w:cs="Arial"/>
              <w:b/>
              <w:bCs/>
            </w:rPr>
            <w:t>F</w:t>
          </w:r>
          <w:r w:rsidR="00F64B8C">
            <w:rPr>
              <w:rFonts w:ascii="Arial" w:hAnsi="Arial" w:cs="Arial"/>
              <w:b/>
              <w:bCs/>
            </w:rPr>
            <w:t>O-</w:t>
          </w:r>
          <w:r w:rsidR="003442CD">
            <w:rPr>
              <w:rFonts w:ascii="Arial" w:hAnsi="Arial" w:cs="Arial"/>
              <w:b/>
              <w:bCs/>
            </w:rPr>
            <w:t xml:space="preserve"> 00</w:t>
          </w:r>
          <w:r w:rsidR="00F64B8C">
            <w:rPr>
              <w:rFonts w:ascii="Arial" w:hAnsi="Arial" w:cs="Arial"/>
              <w:b/>
              <w:bCs/>
            </w:rPr>
            <w:t>0</w:t>
          </w:r>
          <w:r w:rsidR="004613CD">
            <w:rPr>
              <w:rFonts w:ascii="Arial" w:hAnsi="Arial" w:cs="Arial"/>
              <w:b/>
              <w:bCs/>
            </w:rPr>
            <w:t>2</w:t>
          </w:r>
        </w:p>
      </w:tc>
      <w:tc>
        <w:tcPr>
          <w:tcW w:w="1568" w:type="pct"/>
          <w:vMerge/>
          <w:tcBorders>
            <w:left w:val="single" w:sz="4" w:space="0" w:color="auto"/>
          </w:tcBorders>
          <w:vAlign w:val="center"/>
        </w:tcPr>
        <w:p w14:paraId="64093305" w14:textId="77777777" w:rsidR="007B12BF" w:rsidRPr="008729E4" w:rsidRDefault="007B12BF" w:rsidP="00294450">
          <w:pPr>
            <w:spacing w:line="240" w:lineRule="auto"/>
            <w:rPr>
              <w:rFonts w:ascii="Arial" w:hAnsi="Arial" w:cs="Arial"/>
              <w:b/>
              <w:bCs/>
              <w:u w:val="single"/>
            </w:rPr>
          </w:pPr>
        </w:p>
      </w:tc>
    </w:tr>
    <w:tr w:rsidR="007B12BF" w:rsidRPr="008729E4" w14:paraId="7E4D80E2" w14:textId="77777777" w:rsidTr="00D319F8">
      <w:trPr>
        <w:cantSplit/>
        <w:trHeight w:val="534"/>
      </w:trPr>
      <w:tc>
        <w:tcPr>
          <w:tcW w:w="1372" w:type="pct"/>
          <w:vMerge/>
          <w:tcBorders>
            <w:right w:val="single" w:sz="4" w:space="0" w:color="auto"/>
          </w:tcBorders>
          <w:vAlign w:val="center"/>
        </w:tcPr>
        <w:p w14:paraId="5A5B7448" w14:textId="77777777" w:rsidR="007B12BF" w:rsidRPr="008729E4" w:rsidRDefault="007B12BF" w:rsidP="00294450">
          <w:pPr>
            <w:spacing w:line="240" w:lineRule="auto"/>
            <w:rPr>
              <w:rFonts w:ascii="Arial" w:hAnsi="Arial" w:cs="Arial"/>
            </w:rPr>
          </w:pPr>
        </w:p>
      </w:tc>
      <w:tc>
        <w:tcPr>
          <w:tcW w:w="2059" w:type="pct"/>
          <w:tcBorders>
            <w:top w:val="nil"/>
            <w:left w:val="single" w:sz="4" w:space="0" w:color="auto"/>
            <w:bottom w:val="single" w:sz="4" w:space="0" w:color="auto"/>
            <w:right w:val="single" w:sz="4" w:space="0" w:color="auto"/>
          </w:tcBorders>
          <w:vAlign w:val="center"/>
        </w:tcPr>
        <w:p w14:paraId="0188E4EC" w14:textId="0F67FFE1" w:rsidR="007B12BF" w:rsidRPr="008729E4" w:rsidRDefault="00E8242E" w:rsidP="0057644A">
          <w:pPr>
            <w:jc w:val="center"/>
            <w:rPr>
              <w:rFonts w:ascii="Arial" w:hAnsi="Arial" w:cs="Arial"/>
              <w:b/>
              <w:bCs/>
              <w:lang w:val="fr-FR"/>
            </w:rPr>
          </w:pPr>
          <w:r>
            <w:rPr>
              <w:rFonts w:ascii="Arial" w:hAnsi="Arial" w:cs="Arial"/>
              <w:b/>
              <w:bCs/>
              <w:lang w:val="fr-FR"/>
            </w:rPr>
            <w:t>Formulaire de demande d’autorisation d’essai clinique</w:t>
          </w:r>
        </w:p>
      </w:tc>
      <w:tc>
        <w:tcPr>
          <w:tcW w:w="1568" w:type="pct"/>
          <w:vMerge/>
          <w:tcBorders>
            <w:left w:val="single" w:sz="4" w:space="0" w:color="auto"/>
          </w:tcBorders>
          <w:vAlign w:val="center"/>
        </w:tcPr>
        <w:p w14:paraId="7BC2E163" w14:textId="77777777" w:rsidR="007B12BF" w:rsidRPr="008729E4" w:rsidRDefault="007B12BF" w:rsidP="00294450">
          <w:pPr>
            <w:pStyle w:val="Titre"/>
            <w:rPr>
              <w:rFonts w:ascii="Arial" w:hAnsi="Arial" w:cs="Arial"/>
              <w:sz w:val="22"/>
              <w:szCs w:val="22"/>
            </w:rPr>
          </w:pPr>
        </w:p>
      </w:tc>
    </w:tr>
  </w:tbl>
  <w:p w14:paraId="518DBF28" w14:textId="77777777" w:rsidR="007B12BF" w:rsidRPr="008729E4" w:rsidRDefault="007B12BF">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54C"/>
    <w:multiLevelType w:val="multilevel"/>
    <w:tmpl w:val="5326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61110"/>
    <w:multiLevelType w:val="multilevel"/>
    <w:tmpl w:val="71AC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161C4"/>
    <w:multiLevelType w:val="hybridMultilevel"/>
    <w:tmpl w:val="E824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E7BB1"/>
    <w:multiLevelType w:val="multilevel"/>
    <w:tmpl w:val="ED0A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428EF"/>
    <w:multiLevelType w:val="hybridMultilevel"/>
    <w:tmpl w:val="37EE0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F776BE"/>
    <w:multiLevelType w:val="multilevel"/>
    <w:tmpl w:val="3232F644"/>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bCs/>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18CA2AA0"/>
    <w:multiLevelType w:val="multilevel"/>
    <w:tmpl w:val="F6C2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7464E"/>
    <w:multiLevelType w:val="hybridMultilevel"/>
    <w:tmpl w:val="AB5C7E60"/>
    <w:lvl w:ilvl="0" w:tplc="A01261C8">
      <w:start w:val="1"/>
      <w:numFmt w:val="decimal"/>
      <w:lvlText w:val="%1."/>
      <w:lvlJc w:val="left"/>
      <w:pPr>
        <w:ind w:left="1353" w:hanging="360"/>
      </w:pPr>
      <w:rPr>
        <w:rFonts w:ascii="Arial" w:hAnsi="Arial" w:cs="Arial" w:hint="default"/>
        <w:b/>
        <w:bCs/>
        <w:lang w:val="fr-FR"/>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8" w15:restartNumberingAfterBreak="0">
    <w:nsid w:val="255A325D"/>
    <w:multiLevelType w:val="hybridMultilevel"/>
    <w:tmpl w:val="9FE454F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B994CA3"/>
    <w:multiLevelType w:val="hybridMultilevel"/>
    <w:tmpl w:val="C5E0D746"/>
    <w:lvl w:ilvl="0" w:tplc="298EA440">
      <w:start w:val="2"/>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891C68"/>
    <w:multiLevelType w:val="multilevel"/>
    <w:tmpl w:val="F2A2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0133B"/>
    <w:multiLevelType w:val="multilevel"/>
    <w:tmpl w:val="D192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2D5CF6"/>
    <w:multiLevelType w:val="multilevel"/>
    <w:tmpl w:val="2A48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850509"/>
    <w:multiLevelType w:val="multilevel"/>
    <w:tmpl w:val="C6BE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4D6EC7"/>
    <w:multiLevelType w:val="hybridMultilevel"/>
    <w:tmpl w:val="CBE0002E"/>
    <w:lvl w:ilvl="0" w:tplc="44A83CD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AD80FC5"/>
    <w:multiLevelType w:val="multilevel"/>
    <w:tmpl w:val="7990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AC45BA"/>
    <w:multiLevelType w:val="hybridMultilevel"/>
    <w:tmpl w:val="73E82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A019A8"/>
    <w:multiLevelType w:val="hybridMultilevel"/>
    <w:tmpl w:val="D99E2E68"/>
    <w:lvl w:ilvl="0" w:tplc="298EA440">
      <w:start w:val="2"/>
      <w:numFmt w:val="bullet"/>
      <w:lvlText w:val="-"/>
      <w:lvlJc w:val="left"/>
      <w:pPr>
        <w:ind w:left="1571" w:hanging="360"/>
      </w:pPr>
      <w:rPr>
        <w:rFonts w:ascii="Arial" w:eastAsia="Calibri"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 w15:restartNumberingAfterBreak="0">
    <w:nsid w:val="509938DB"/>
    <w:multiLevelType w:val="multilevel"/>
    <w:tmpl w:val="B4CE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691787"/>
    <w:multiLevelType w:val="hybridMultilevel"/>
    <w:tmpl w:val="AD8EA0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75608C"/>
    <w:multiLevelType w:val="hybridMultilevel"/>
    <w:tmpl w:val="B3348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A14E53"/>
    <w:multiLevelType w:val="hybridMultilevel"/>
    <w:tmpl w:val="21B6C882"/>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2" w15:restartNumberingAfterBreak="0">
    <w:nsid w:val="5780005F"/>
    <w:multiLevelType w:val="multilevel"/>
    <w:tmpl w:val="CFF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E4033C"/>
    <w:multiLevelType w:val="hybridMultilevel"/>
    <w:tmpl w:val="808E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C6348"/>
    <w:multiLevelType w:val="multilevel"/>
    <w:tmpl w:val="3202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220E31"/>
    <w:multiLevelType w:val="multilevel"/>
    <w:tmpl w:val="203E4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4C4F5E"/>
    <w:multiLevelType w:val="multilevel"/>
    <w:tmpl w:val="300E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1E2A69"/>
    <w:multiLevelType w:val="multilevel"/>
    <w:tmpl w:val="7118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2634CF"/>
    <w:multiLevelType w:val="hybridMultilevel"/>
    <w:tmpl w:val="4A0E903E"/>
    <w:lvl w:ilvl="0" w:tplc="AEA8CF04">
      <w:start w:val="6"/>
      <w:numFmt w:val="bullet"/>
      <w:lvlText w:val="-"/>
      <w:lvlJc w:val="left"/>
      <w:pPr>
        <w:ind w:left="1440" w:hanging="360"/>
      </w:pPr>
      <w:rPr>
        <w:rFonts w:ascii="Arial" w:eastAsia="Times New Roman" w:hAnsi="Arial" w:cs="Arial" w:hint="default"/>
        <w:b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724932F5"/>
    <w:multiLevelType w:val="multilevel"/>
    <w:tmpl w:val="51C2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6D1824"/>
    <w:multiLevelType w:val="hybridMultilevel"/>
    <w:tmpl w:val="B1E2A7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9BA34B7"/>
    <w:multiLevelType w:val="hybridMultilevel"/>
    <w:tmpl w:val="0CFEDB82"/>
    <w:lvl w:ilvl="0" w:tplc="298EA440">
      <w:start w:val="2"/>
      <w:numFmt w:val="bullet"/>
      <w:lvlText w:val="-"/>
      <w:lvlJc w:val="left"/>
      <w:pPr>
        <w:ind w:left="1571" w:hanging="360"/>
      </w:pPr>
      <w:rPr>
        <w:rFonts w:ascii="Arial" w:eastAsia="Calibri"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2" w15:restartNumberingAfterBreak="0">
    <w:nsid w:val="7A0C646C"/>
    <w:multiLevelType w:val="hybridMultilevel"/>
    <w:tmpl w:val="8600460E"/>
    <w:lvl w:ilvl="0" w:tplc="298EA440">
      <w:start w:val="2"/>
      <w:numFmt w:val="bullet"/>
      <w:lvlText w:val="-"/>
      <w:lvlJc w:val="left"/>
      <w:pPr>
        <w:ind w:left="1571" w:hanging="360"/>
      </w:pPr>
      <w:rPr>
        <w:rFonts w:ascii="Arial" w:eastAsia="Calibri"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3" w15:restartNumberingAfterBreak="0">
    <w:nsid w:val="7FE67564"/>
    <w:multiLevelType w:val="multilevel"/>
    <w:tmpl w:val="ACC0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883152">
    <w:abstractNumId w:val="5"/>
  </w:num>
  <w:num w:numId="2" w16cid:durableId="217480051">
    <w:abstractNumId w:val="14"/>
  </w:num>
  <w:num w:numId="3" w16cid:durableId="598562387">
    <w:abstractNumId w:val="32"/>
  </w:num>
  <w:num w:numId="4" w16cid:durableId="1223365082">
    <w:abstractNumId w:val="31"/>
  </w:num>
  <w:num w:numId="5" w16cid:durableId="1912697101">
    <w:abstractNumId w:val="17"/>
  </w:num>
  <w:num w:numId="6" w16cid:durableId="828060243">
    <w:abstractNumId w:val="25"/>
  </w:num>
  <w:num w:numId="7" w16cid:durableId="1905876121">
    <w:abstractNumId w:val="7"/>
  </w:num>
  <w:num w:numId="8" w16cid:durableId="2062823605">
    <w:abstractNumId w:val="27"/>
  </w:num>
  <w:num w:numId="9" w16cid:durableId="1308820705">
    <w:abstractNumId w:val="11"/>
  </w:num>
  <w:num w:numId="10" w16cid:durableId="1582985852">
    <w:abstractNumId w:val="16"/>
  </w:num>
  <w:num w:numId="11" w16cid:durableId="1994554281">
    <w:abstractNumId w:val="20"/>
  </w:num>
  <w:num w:numId="12" w16cid:durableId="587690104">
    <w:abstractNumId w:val="28"/>
  </w:num>
  <w:num w:numId="13" w16cid:durableId="912734743">
    <w:abstractNumId w:val="24"/>
  </w:num>
  <w:num w:numId="14" w16cid:durableId="1090547786">
    <w:abstractNumId w:val="15"/>
  </w:num>
  <w:num w:numId="15" w16cid:durableId="708724187">
    <w:abstractNumId w:val="1"/>
  </w:num>
  <w:num w:numId="16" w16cid:durableId="469597075">
    <w:abstractNumId w:val="6"/>
  </w:num>
  <w:num w:numId="17" w16cid:durableId="125894791">
    <w:abstractNumId w:val="3"/>
  </w:num>
  <w:num w:numId="18" w16cid:durableId="224144024">
    <w:abstractNumId w:val="26"/>
  </w:num>
  <w:num w:numId="19" w16cid:durableId="227344416">
    <w:abstractNumId w:val="18"/>
  </w:num>
  <w:num w:numId="20" w16cid:durableId="740642191">
    <w:abstractNumId w:val="33"/>
  </w:num>
  <w:num w:numId="21" w16cid:durableId="760371084">
    <w:abstractNumId w:val="19"/>
  </w:num>
  <w:num w:numId="22" w16cid:durableId="1581674332">
    <w:abstractNumId w:val="9"/>
  </w:num>
  <w:num w:numId="23" w16cid:durableId="483937409">
    <w:abstractNumId w:val="22"/>
  </w:num>
  <w:num w:numId="24" w16cid:durableId="1189837351">
    <w:abstractNumId w:val="13"/>
  </w:num>
  <w:num w:numId="25" w16cid:durableId="868836483">
    <w:abstractNumId w:val="29"/>
  </w:num>
  <w:num w:numId="26" w16cid:durableId="1473135149">
    <w:abstractNumId w:val="12"/>
  </w:num>
  <w:num w:numId="27" w16cid:durableId="1173685335">
    <w:abstractNumId w:val="0"/>
  </w:num>
  <w:num w:numId="28" w16cid:durableId="1785418619">
    <w:abstractNumId w:val="10"/>
  </w:num>
  <w:num w:numId="29" w16cid:durableId="60715638">
    <w:abstractNumId w:val="30"/>
  </w:num>
  <w:num w:numId="30" w16cid:durableId="1686664988">
    <w:abstractNumId w:val="8"/>
  </w:num>
  <w:num w:numId="31" w16cid:durableId="878475945">
    <w:abstractNumId w:val="2"/>
  </w:num>
  <w:num w:numId="32" w16cid:durableId="1722752220">
    <w:abstractNumId w:val="21"/>
  </w:num>
  <w:num w:numId="33" w16cid:durableId="1115104075">
    <w:abstractNumId w:val="23"/>
  </w:num>
  <w:num w:numId="34" w16cid:durableId="95036092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4E"/>
    <w:rsid w:val="000005F4"/>
    <w:rsid w:val="000007DD"/>
    <w:rsid w:val="00001923"/>
    <w:rsid w:val="00002184"/>
    <w:rsid w:val="000023D5"/>
    <w:rsid w:val="000024E7"/>
    <w:rsid w:val="00002535"/>
    <w:rsid w:val="000031BE"/>
    <w:rsid w:val="000031DB"/>
    <w:rsid w:val="00003226"/>
    <w:rsid w:val="0000381F"/>
    <w:rsid w:val="00003B04"/>
    <w:rsid w:val="00004821"/>
    <w:rsid w:val="00004C60"/>
    <w:rsid w:val="00004FE0"/>
    <w:rsid w:val="00007387"/>
    <w:rsid w:val="00010E37"/>
    <w:rsid w:val="0001290D"/>
    <w:rsid w:val="000129E0"/>
    <w:rsid w:val="00013298"/>
    <w:rsid w:val="000136A4"/>
    <w:rsid w:val="00013B66"/>
    <w:rsid w:val="0001413F"/>
    <w:rsid w:val="00015A78"/>
    <w:rsid w:val="00015F46"/>
    <w:rsid w:val="000168B2"/>
    <w:rsid w:val="00016CB1"/>
    <w:rsid w:val="00017135"/>
    <w:rsid w:val="00017706"/>
    <w:rsid w:val="00020478"/>
    <w:rsid w:val="00020778"/>
    <w:rsid w:val="00021056"/>
    <w:rsid w:val="000211AC"/>
    <w:rsid w:val="00021669"/>
    <w:rsid w:val="00021B36"/>
    <w:rsid w:val="00022217"/>
    <w:rsid w:val="000225B6"/>
    <w:rsid w:val="0002272C"/>
    <w:rsid w:val="00023111"/>
    <w:rsid w:val="00023804"/>
    <w:rsid w:val="00023B87"/>
    <w:rsid w:val="0002405E"/>
    <w:rsid w:val="00024E01"/>
    <w:rsid w:val="00024E41"/>
    <w:rsid w:val="00025330"/>
    <w:rsid w:val="000255F6"/>
    <w:rsid w:val="00025CB7"/>
    <w:rsid w:val="00025D1D"/>
    <w:rsid w:val="00026566"/>
    <w:rsid w:val="0002681A"/>
    <w:rsid w:val="00026903"/>
    <w:rsid w:val="000269C8"/>
    <w:rsid w:val="000275D4"/>
    <w:rsid w:val="00030BDF"/>
    <w:rsid w:val="00030CFA"/>
    <w:rsid w:val="00031272"/>
    <w:rsid w:val="00031432"/>
    <w:rsid w:val="00031AB0"/>
    <w:rsid w:val="00031ADD"/>
    <w:rsid w:val="00031E3F"/>
    <w:rsid w:val="00032AD1"/>
    <w:rsid w:val="00032FC6"/>
    <w:rsid w:val="000342D6"/>
    <w:rsid w:val="00034A2E"/>
    <w:rsid w:val="00035076"/>
    <w:rsid w:val="000364C4"/>
    <w:rsid w:val="00036C03"/>
    <w:rsid w:val="00037319"/>
    <w:rsid w:val="000373A9"/>
    <w:rsid w:val="000415F7"/>
    <w:rsid w:val="00041709"/>
    <w:rsid w:val="00041826"/>
    <w:rsid w:val="00041F39"/>
    <w:rsid w:val="00041F57"/>
    <w:rsid w:val="00042071"/>
    <w:rsid w:val="0004256C"/>
    <w:rsid w:val="00042802"/>
    <w:rsid w:val="000432FB"/>
    <w:rsid w:val="0004330F"/>
    <w:rsid w:val="00043A33"/>
    <w:rsid w:val="00043FA9"/>
    <w:rsid w:val="000441FF"/>
    <w:rsid w:val="000445C4"/>
    <w:rsid w:val="00044CE7"/>
    <w:rsid w:val="00044D84"/>
    <w:rsid w:val="00045F57"/>
    <w:rsid w:val="00046025"/>
    <w:rsid w:val="000463D9"/>
    <w:rsid w:val="00046AAA"/>
    <w:rsid w:val="0004712C"/>
    <w:rsid w:val="000517C3"/>
    <w:rsid w:val="00051BF4"/>
    <w:rsid w:val="000533A1"/>
    <w:rsid w:val="0005419C"/>
    <w:rsid w:val="0005592F"/>
    <w:rsid w:val="00055A5F"/>
    <w:rsid w:val="00055FB3"/>
    <w:rsid w:val="00056889"/>
    <w:rsid w:val="000568F9"/>
    <w:rsid w:val="0005777F"/>
    <w:rsid w:val="00057A5E"/>
    <w:rsid w:val="00060610"/>
    <w:rsid w:val="00062268"/>
    <w:rsid w:val="000623CD"/>
    <w:rsid w:val="00062515"/>
    <w:rsid w:val="00062A27"/>
    <w:rsid w:val="00062B03"/>
    <w:rsid w:val="00062EB0"/>
    <w:rsid w:val="00064540"/>
    <w:rsid w:val="00064733"/>
    <w:rsid w:val="000649FF"/>
    <w:rsid w:val="00064D6E"/>
    <w:rsid w:val="00065208"/>
    <w:rsid w:val="00065CF3"/>
    <w:rsid w:val="000666AA"/>
    <w:rsid w:val="00066C27"/>
    <w:rsid w:val="00067318"/>
    <w:rsid w:val="00067A4E"/>
    <w:rsid w:val="00067EC7"/>
    <w:rsid w:val="00070818"/>
    <w:rsid w:val="00070D8A"/>
    <w:rsid w:val="00070ED5"/>
    <w:rsid w:val="0007150C"/>
    <w:rsid w:val="00071B6E"/>
    <w:rsid w:val="00071E74"/>
    <w:rsid w:val="000729E8"/>
    <w:rsid w:val="00072DAD"/>
    <w:rsid w:val="00073453"/>
    <w:rsid w:val="00073ACA"/>
    <w:rsid w:val="00074132"/>
    <w:rsid w:val="000744F5"/>
    <w:rsid w:val="0007475D"/>
    <w:rsid w:val="00074D6B"/>
    <w:rsid w:val="0007564B"/>
    <w:rsid w:val="00076FDA"/>
    <w:rsid w:val="000771A7"/>
    <w:rsid w:val="00077DA9"/>
    <w:rsid w:val="00080C6C"/>
    <w:rsid w:val="00081AB4"/>
    <w:rsid w:val="00081BD3"/>
    <w:rsid w:val="00081D71"/>
    <w:rsid w:val="00081F47"/>
    <w:rsid w:val="0008277A"/>
    <w:rsid w:val="00082EE5"/>
    <w:rsid w:val="00083FD4"/>
    <w:rsid w:val="00084E63"/>
    <w:rsid w:val="0008555B"/>
    <w:rsid w:val="000859FD"/>
    <w:rsid w:val="00087F6A"/>
    <w:rsid w:val="00087F87"/>
    <w:rsid w:val="0009056E"/>
    <w:rsid w:val="00091716"/>
    <w:rsid w:val="000925BB"/>
    <w:rsid w:val="000938D6"/>
    <w:rsid w:val="000942BF"/>
    <w:rsid w:val="00095E8C"/>
    <w:rsid w:val="00096218"/>
    <w:rsid w:val="0009628D"/>
    <w:rsid w:val="000963AC"/>
    <w:rsid w:val="000964A0"/>
    <w:rsid w:val="000965BE"/>
    <w:rsid w:val="000976D1"/>
    <w:rsid w:val="00097F3B"/>
    <w:rsid w:val="000A0B65"/>
    <w:rsid w:val="000A16F7"/>
    <w:rsid w:val="000A17F9"/>
    <w:rsid w:val="000A21F2"/>
    <w:rsid w:val="000A235B"/>
    <w:rsid w:val="000A2491"/>
    <w:rsid w:val="000A29AE"/>
    <w:rsid w:val="000A3FF8"/>
    <w:rsid w:val="000A438C"/>
    <w:rsid w:val="000A594F"/>
    <w:rsid w:val="000A5E5F"/>
    <w:rsid w:val="000A5E6F"/>
    <w:rsid w:val="000A6477"/>
    <w:rsid w:val="000A699C"/>
    <w:rsid w:val="000A699D"/>
    <w:rsid w:val="000A69AF"/>
    <w:rsid w:val="000A6E0E"/>
    <w:rsid w:val="000A6EF9"/>
    <w:rsid w:val="000A702A"/>
    <w:rsid w:val="000A7C91"/>
    <w:rsid w:val="000A7E3E"/>
    <w:rsid w:val="000B0C49"/>
    <w:rsid w:val="000B0EB1"/>
    <w:rsid w:val="000B1ED0"/>
    <w:rsid w:val="000B217F"/>
    <w:rsid w:val="000B3766"/>
    <w:rsid w:val="000B3CE1"/>
    <w:rsid w:val="000B44BD"/>
    <w:rsid w:val="000B4A2C"/>
    <w:rsid w:val="000B53ED"/>
    <w:rsid w:val="000B5433"/>
    <w:rsid w:val="000B5EF0"/>
    <w:rsid w:val="000B66DB"/>
    <w:rsid w:val="000B6AD9"/>
    <w:rsid w:val="000B6C85"/>
    <w:rsid w:val="000B7690"/>
    <w:rsid w:val="000B7D58"/>
    <w:rsid w:val="000C07B6"/>
    <w:rsid w:val="000C0C1B"/>
    <w:rsid w:val="000C0F48"/>
    <w:rsid w:val="000C1651"/>
    <w:rsid w:val="000C1E71"/>
    <w:rsid w:val="000C259E"/>
    <w:rsid w:val="000C3506"/>
    <w:rsid w:val="000C3E6E"/>
    <w:rsid w:val="000C4187"/>
    <w:rsid w:val="000C41C0"/>
    <w:rsid w:val="000C4B82"/>
    <w:rsid w:val="000C4CC3"/>
    <w:rsid w:val="000C5863"/>
    <w:rsid w:val="000C66A8"/>
    <w:rsid w:val="000C70A5"/>
    <w:rsid w:val="000C76F0"/>
    <w:rsid w:val="000C7F47"/>
    <w:rsid w:val="000D0073"/>
    <w:rsid w:val="000D04DD"/>
    <w:rsid w:val="000D0746"/>
    <w:rsid w:val="000D0CCE"/>
    <w:rsid w:val="000D2557"/>
    <w:rsid w:val="000D28F9"/>
    <w:rsid w:val="000D2C66"/>
    <w:rsid w:val="000D2FE9"/>
    <w:rsid w:val="000D3473"/>
    <w:rsid w:val="000D397D"/>
    <w:rsid w:val="000D3DB5"/>
    <w:rsid w:val="000D4084"/>
    <w:rsid w:val="000D4A1E"/>
    <w:rsid w:val="000D4FB5"/>
    <w:rsid w:val="000D5A72"/>
    <w:rsid w:val="000D5C95"/>
    <w:rsid w:val="000D5CF7"/>
    <w:rsid w:val="000D6640"/>
    <w:rsid w:val="000D7AB6"/>
    <w:rsid w:val="000E04EC"/>
    <w:rsid w:val="000E1563"/>
    <w:rsid w:val="000E220E"/>
    <w:rsid w:val="000E27D4"/>
    <w:rsid w:val="000E3684"/>
    <w:rsid w:val="000E3816"/>
    <w:rsid w:val="000E393C"/>
    <w:rsid w:val="000E3A5B"/>
    <w:rsid w:val="000E3DE8"/>
    <w:rsid w:val="000E43C5"/>
    <w:rsid w:val="000E44C4"/>
    <w:rsid w:val="000E4863"/>
    <w:rsid w:val="000E4A0C"/>
    <w:rsid w:val="000E4D92"/>
    <w:rsid w:val="000E4E58"/>
    <w:rsid w:val="000E593E"/>
    <w:rsid w:val="000E5A25"/>
    <w:rsid w:val="000E5A75"/>
    <w:rsid w:val="000E5E56"/>
    <w:rsid w:val="000E632A"/>
    <w:rsid w:val="000F00C9"/>
    <w:rsid w:val="000F1696"/>
    <w:rsid w:val="000F3330"/>
    <w:rsid w:val="000F3A0E"/>
    <w:rsid w:val="000F453F"/>
    <w:rsid w:val="000F47C6"/>
    <w:rsid w:val="000F4950"/>
    <w:rsid w:val="000F545D"/>
    <w:rsid w:val="000F5CF9"/>
    <w:rsid w:val="000F6559"/>
    <w:rsid w:val="000F6EC5"/>
    <w:rsid w:val="000F754B"/>
    <w:rsid w:val="000F7897"/>
    <w:rsid w:val="00100502"/>
    <w:rsid w:val="001007C6"/>
    <w:rsid w:val="0010110A"/>
    <w:rsid w:val="00101C53"/>
    <w:rsid w:val="00101F1A"/>
    <w:rsid w:val="00102332"/>
    <w:rsid w:val="001028E4"/>
    <w:rsid w:val="00102F29"/>
    <w:rsid w:val="00103620"/>
    <w:rsid w:val="00103ABB"/>
    <w:rsid w:val="00103F88"/>
    <w:rsid w:val="001042CB"/>
    <w:rsid w:val="00104319"/>
    <w:rsid w:val="001045C8"/>
    <w:rsid w:val="00105224"/>
    <w:rsid w:val="00105AD6"/>
    <w:rsid w:val="00106E63"/>
    <w:rsid w:val="00106F7A"/>
    <w:rsid w:val="0010770D"/>
    <w:rsid w:val="00110792"/>
    <w:rsid w:val="001119F3"/>
    <w:rsid w:val="0011316B"/>
    <w:rsid w:val="00113B6C"/>
    <w:rsid w:val="00114076"/>
    <w:rsid w:val="00114E59"/>
    <w:rsid w:val="00114EAB"/>
    <w:rsid w:val="0011550C"/>
    <w:rsid w:val="001158EC"/>
    <w:rsid w:val="00115924"/>
    <w:rsid w:val="00116E13"/>
    <w:rsid w:val="00117002"/>
    <w:rsid w:val="001171AF"/>
    <w:rsid w:val="0011762D"/>
    <w:rsid w:val="001177B1"/>
    <w:rsid w:val="001179D3"/>
    <w:rsid w:val="001201B8"/>
    <w:rsid w:val="001212B8"/>
    <w:rsid w:val="0012148C"/>
    <w:rsid w:val="001214BF"/>
    <w:rsid w:val="001219B0"/>
    <w:rsid w:val="0012207C"/>
    <w:rsid w:val="00122468"/>
    <w:rsid w:val="0012267D"/>
    <w:rsid w:val="0012288F"/>
    <w:rsid w:val="00122A35"/>
    <w:rsid w:val="0012412C"/>
    <w:rsid w:val="00124431"/>
    <w:rsid w:val="00125288"/>
    <w:rsid w:val="00125F1A"/>
    <w:rsid w:val="00126EE0"/>
    <w:rsid w:val="001274CF"/>
    <w:rsid w:val="00127E1B"/>
    <w:rsid w:val="001303C5"/>
    <w:rsid w:val="00130971"/>
    <w:rsid w:val="00131104"/>
    <w:rsid w:val="001312DA"/>
    <w:rsid w:val="00132243"/>
    <w:rsid w:val="00132425"/>
    <w:rsid w:val="00132476"/>
    <w:rsid w:val="00133B08"/>
    <w:rsid w:val="00135002"/>
    <w:rsid w:val="00137C72"/>
    <w:rsid w:val="00140FB0"/>
    <w:rsid w:val="0014166B"/>
    <w:rsid w:val="00141685"/>
    <w:rsid w:val="00142177"/>
    <w:rsid w:val="00143369"/>
    <w:rsid w:val="00143854"/>
    <w:rsid w:val="001440EA"/>
    <w:rsid w:val="001447B6"/>
    <w:rsid w:val="0014499E"/>
    <w:rsid w:val="001449B9"/>
    <w:rsid w:val="00145C06"/>
    <w:rsid w:val="001476BD"/>
    <w:rsid w:val="00147AD2"/>
    <w:rsid w:val="001506E3"/>
    <w:rsid w:val="00150A35"/>
    <w:rsid w:val="00151211"/>
    <w:rsid w:val="00153159"/>
    <w:rsid w:val="001551DD"/>
    <w:rsid w:val="001553C9"/>
    <w:rsid w:val="00155897"/>
    <w:rsid w:val="00156008"/>
    <w:rsid w:val="00156332"/>
    <w:rsid w:val="00156C01"/>
    <w:rsid w:val="00157C5D"/>
    <w:rsid w:val="001608EF"/>
    <w:rsid w:val="00160AB1"/>
    <w:rsid w:val="00161C8A"/>
    <w:rsid w:val="00162499"/>
    <w:rsid w:val="0016550C"/>
    <w:rsid w:val="00165987"/>
    <w:rsid w:val="00165D71"/>
    <w:rsid w:val="00165DEE"/>
    <w:rsid w:val="00165F18"/>
    <w:rsid w:val="001660FB"/>
    <w:rsid w:val="00166A65"/>
    <w:rsid w:val="001670AC"/>
    <w:rsid w:val="001670B9"/>
    <w:rsid w:val="00167F8F"/>
    <w:rsid w:val="00170485"/>
    <w:rsid w:val="00170B87"/>
    <w:rsid w:val="00171EEB"/>
    <w:rsid w:val="00172A6D"/>
    <w:rsid w:val="00172FEE"/>
    <w:rsid w:val="0017311D"/>
    <w:rsid w:val="00173515"/>
    <w:rsid w:val="001736DB"/>
    <w:rsid w:val="00173CC3"/>
    <w:rsid w:val="00174ACE"/>
    <w:rsid w:val="00174E2B"/>
    <w:rsid w:val="00175515"/>
    <w:rsid w:val="001755ED"/>
    <w:rsid w:val="00175714"/>
    <w:rsid w:val="00175881"/>
    <w:rsid w:val="00177021"/>
    <w:rsid w:val="001776FD"/>
    <w:rsid w:val="00177E8C"/>
    <w:rsid w:val="00180195"/>
    <w:rsid w:val="00180C75"/>
    <w:rsid w:val="00181A4C"/>
    <w:rsid w:val="00181BD2"/>
    <w:rsid w:val="00181E13"/>
    <w:rsid w:val="001824B1"/>
    <w:rsid w:val="00183476"/>
    <w:rsid w:val="00183A69"/>
    <w:rsid w:val="00183D92"/>
    <w:rsid w:val="00185BA9"/>
    <w:rsid w:val="00185E5C"/>
    <w:rsid w:val="00186339"/>
    <w:rsid w:val="00186B1F"/>
    <w:rsid w:val="00186C53"/>
    <w:rsid w:val="00187262"/>
    <w:rsid w:val="00187BD0"/>
    <w:rsid w:val="00190DB7"/>
    <w:rsid w:val="001914D9"/>
    <w:rsid w:val="00191AFB"/>
    <w:rsid w:val="00192D8D"/>
    <w:rsid w:val="001933E2"/>
    <w:rsid w:val="001934E2"/>
    <w:rsid w:val="001938EA"/>
    <w:rsid w:val="00194BCB"/>
    <w:rsid w:val="001959EE"/>
    <w:rsid w:val="001960E0"/>
    <w:rsid w:val="001966B1"/>
    <w:rsid w:val="001969E3"/>
    <w:rsid w:val="00196A06"/>
    <w:rsid w:val="00196C78"/>
    <w:rsid w:val="001A02E9"/>
    <w:rsid w:val="001A2B67"/>
    <w:rsid w:val="001A2DA0"/>
    <w:rsid w:val="001A2FE1"/>
    <w:rsid w:val="001A3B67"/>
    <w:rsid w:val="001A4B95"/>
    <w:rsid w:val="001A52D3"/>
    <w:rsid w:val="001A64E2"/>
    <w:rsid w:val="001A6A7D"/>
    <w:rsid w:val="001A7068"/>
    <w:rsid w:val="001A74D2"/>
    <w:rsid w:val="001A74D9"/>
    <w:rsid w:val="001A7C01"/>
    <w:rsid w:val="001A7E79"/>
    <w:rsid w:val="001B028A"/>
    <w:rsid w:val="001B10D3"/>
    <w:rsid w:val="001B2284"/>
    <w:rsid w:val="001B232E"/>
    <w:rsid w:val="001B2D2C"/>
    <w:rsid w:val="001B42BC"/>
    <w:rsid w:val="001B4C8D"/>
    <w:rsid w:val="001B54A6"/>
    <w:rsid w:val="001B577A"/>
    <w:rsid w:val="001B5D09"/>
    <w:rsid w:val="001B6C66"/>
    <w:rsid w:val="001B6F75"/>
    <w:rsid w:val="001B771D"/>
    <w:rsid w:val="001C0207"/>
    <w:rsid w:val="001C03A3"/>
    <w:rsid w:val="001C0BC7"/>
    <w:rsid w:val="001C0F78"/>
    <w:rsid w:val="001C140E"/>
    <w:rsid w:val="001C1B66"/>
    <w:rsid w:val="001C206F"/>
    <w:rsid w:val="001C2B3B"/>
    <w:rsid w:val="001C3055"/>
    <w:rsid w:val="001C3FFA"/>
    <w:rsid w:val="001C410C"/>
    <w:rsid w:val="001C4C35"/>
    <w:rsid w:val="001C61FA"/>
    <w:rsid w:val="001C6B2C"/>
    <w:rsid w:val="001C70BF"/>
    <w:rsid w:val="001C79FD"/>
    <w:rsid w:val="001D0533"/>
    <w:rsid w:val="001D0877"/>
    <w:rsid w:val="001D1163"/>
    <w:rsid w:val="001D2401"/>
    <w:rsid w:val="001D341B"/>
    <w:rsid w:val="001D3876"/>
    <w:rsid w:val="001D3A4C"/>
    <w:rsid w:val="001D493A"/>
    <w:rsid w:val="001D4A97"/>
    <w:rsid w:val="001D5008"/>
    <w:rsid w:val="001D531F"/>
    <w:rsid w:val="001D5CDD"/>
    <w:rsid w:val="001D62D4"/>
    <w:rsid w:val="001D6651"/>
    <w:rsid w:val="001D69F6"/>
    <w:rsid w:val="001D6A44"/>
    <w:rsid w:val="001D7322"/>
    <w:rsid w:val="001D74F8"/>
    <w:rsid w:val="001E084B"/>
    <w:rsid w:val="001E0B23"/>
    <w:rsid w:val="001E1467"/>
    <w:rsid w:val="001E1B3C"/>
    <w:rsid w:val="001E1F6A"/>
    <w:rsid w:val="001E26AF"/>
    <w:rsid w:val="001E2A78"/>
    <w:rsid w:val="001E2CD1"/>
    <w:rsid w:val="001E3B63"/>
    <w:rsid w:val="001E4438"/>
    <w:rsid w:val="001E449D"/>
    <w:rsid w:val="001E49F9"/>
    <w:rsid w:val="001E50AF"/>
    <w:rsid w:val="001E5279"/>
    <w:rsid w:val="001E541D"/>
    <w:rsid w:val="001E5708"/>
    <w:rsid w:val="001E5734"/>
    <w:rsid w:val="001E5E9A"/>
    <w:rsid w:val="001E6580"/>
    <w:rsid w:val="001E7DDB"/>
    <w:rsid w:val="001F04A4"/>
    <w:rsid w:val="001F0B0E"/>
    <w:rsid w:val="001F224D"/>
    <w:rsid w:val="001F29C5"/>
    <w:rsid w:val="001F3221"/>
    <w:rsid w:val="001F32C7"/>
    <w:rsid w:val="001F436C"/>
    <w:rsid w:val="001F43B2"/>
    <w:rsid w:val="001F4AE6"/>
    <w:rsid w:val="001F4B33"/>
    <w:rsid w:val="001F5E7E"/>
    <w:rsid w:val="001F6A63"/>
    <w:rsid w:val="001F6B57"/>
    <w:rsid w:val="001F6CD3"/>
    <w:rsid w:val="001F75B7"/>
    <w:rsid w:val="002024B1"/>
    <w:rsid w:val="002025F0"/>
    <w:rsid w:val="00202A8E"/>
    <w:rsid w:val="00202E5B"/>
    <w:rsid w:val="00203849"/>
    <w:rsid w:val="00203B67"/>
    <w:rsid w:val="00203B76"/>
    <w:rsid w:val="00204053"/>
    <w:rsid w:val="00204D0B"/>
    <w:rsid w:val="00204E34"/>
    <w:rsid w:val="002058F1"/>
    <w:rsid w:val="00205B5A"/>
    <w:rsid w:val="00206E71"/>
    <w:rsid w:val="00207CF4"/>
    <w:rsid w:val="00210452"/>
    <w:rsid w:val="00210C0F"/>
    <w:rsid w:val="002127F1"/>
    <w:rsid w:val="00212FCF"/>
    <w:rsid w:val="00213595"/>
    <w:rsid w:val="00214639"/>
    <w:rsid w:val="002154BC"/>
    <w:rsid w:val="00216AE1"/>
    <w:rsid w:val="002175D4"/>
    <w:rsid w:val="00217941"/>
    <w:rsid w:val="002203A1"/>
    <w:rsid w:val="002203C8"/>
    <w:rsid w:val="00220D37"/>
    <w:rsid w:val="002213A0"/>
    <w:rsid w:val="002216D2"/>
    <w:rsid w:val="00221E2C"/>
    <w:rsid w:val="00221E5A"/>
    <w:rsid w:val="00222725"/>
    <w:rsid w:val="00223FC1"/>
    <w:rsid w:val="00223FD4"/>
    <w:rsid w:val="00224E27"/>
    <w:rsid w:val="00225509"/>
    <w:rsid w:val="0022627F"/>
    <w:rsid w:val="00226317"/>
    <w:rsid w:val="00226A2D"/>
    <w:rsid w:val="00226BDB"/>
    <w:rsid w:val="00226EEE"/>
    <w:rsid w:val="00227251"/>
    <w:rsid w:val="00230585"/>
    <w:rsid w:val="002305D6"/>
    <w:rsid w:val="002308EF"/>
    <w:rsid w:val="00230F6B"/>
    <w:rsid w:val="00232331"/>
    <w:rsid w:val="00232661"/>
    <w:rsid w:val="00232B70"/>
    <w:rsid w:val="00232E8E"/>
    <w:rsid w:val="00233B92"/>
    <w:rsid w:val="00233D32"/>
    <w:rsid w:val="0023413A"/>
    <w:rsid w:val="002351A4"/>
    <w:rsid w:val="00235E2D"/>
    <w:rsid w:val="00236443"/>
    <w:rsid w:val="00236551"/>
    <w:rsid w:val="00236C5F"/>
    <w:rsid w:val="0023751A"/>
    <w:rsid w:val="00237C6C"/>
    <w:rsid w:val="00240D6A"/>
    <w:rsid w:val="00240E36"/>
    <w:rsid w:val="0024115A"/>
    <w:rsid w:val="002412D4"/>
    <w:rsid w:val="002412E6"/>
    <w:rsid w:val="00241357"/>
    <w:rsid w:val="002424B4"/>
    <w:rsid w:val="00243261"/>
    <w:rsid w:val="00243E45"/>
    <w:rsid w:val="00243EDE"/>
    <w:rsid w:val="00244F3B"/>
    <w:rsid w:val="00244FEF"/>
    <w:rsid w:val="00245527"/>
    <w:rsid w:val="002461E0"/>
    <w:rsid w:val="00246350"/>
    <w:rsid w:val="002469CB"/>
    <w:rsid w:val="002475FC"/>
    <w:rsid w:val="00247D47"/>
    <w:rsid w:val="00250192"/>
    <w:rsid w:val="00250BB5"/>
    <w:rsid w:val="00250E55"/>
    <w:rsid w:val="0025207F"/>
    <w:rsid w:val="002520F8"/>
    <w:rsid w:val="00253346"/>
    <w:rsid w:val="002534D7"/>
    <w:rsid w:val="00253D69"/>
    <w:rsid w:val="00253E4C"/>
    <w:rsid w:val="00253F09"/>
    <w:rsid w:val="0025414F"/>
    <w:rsid w:val="002545B1"/>
    <w:rsid w:val="00254760"/>
    <w:rsid w:val="00254B25"/>
    <w:rsid w:val="00254BA4"/>
    <w:rsid w:val="00255386"/>
    <w:rsid w:val="00256B17"/>
    <w:rsid w:val="002571B5"/>
    <w:rsid w:val="00257BD4"/>
    <w:rsid w:val="002601AF"/>
    <w:rsid w:val="002604FC"/>
    <w:rsid w:val="0026080A"/>
    <w:rsid w:val="00260AEA"/>
    <w:rsid w:val="002610A3"/>
    <w:rsid w:val="002614E7"/>
    <w:rsid w:val="00261782"/>
    <w:rsid w:val="00261F30"/>
    <w:rsid w:val="002620AF"/>
    <w:rsid w:val="00262204"/>
    <w:rsid w:val="002628DD"/>
    <w:rsid w:val="00263738"/>
    <w:rsid w:val="00263ADA"/>
    <w:rsid w:val="002641E8"/>
    <w:rsid w:val="00264252"/>
    <w:rsid w:val="00270DA6"/>
    <w:rsid w:val="00271093"/>
    <w:rsid w:val="00272093"/>
    <w:rsid w:val="00273777"/>
    <w:rsid w:val="00274F00"/>
    <w:rsid w:val="00275402"/>
    <w:rsid w:val="00276092"/>
    <w:rsid w:val="00276A4B"/>
    <w:rsid w:val="00276EB8"/>
    <w:rsid w:val="002771E9"/>
    <w:rsid w:val="00277926"/>
    <w:rsid w:val="00280E01"/>
    <w:rsid w:val="00281E07"/>
    <w:rsid w:val="00282537"/>
    <w:rsid w:val="002826F3"/>
    <w:rsid w:val="002829E7"/>
    <w:rsid w:val="00283538"/>
    <w:rsid w:val="00283716"/>
    <w:rsid w:val="002838F0"/>
    <w:rsid w:val="00283F68"/>
    <w:rsid w:val="00284287"/>
    <w:rsid w:val="00284AC4"/>
    <w:rsid w:val="00284B57"/>
    <w:rsid w:val="0028658A"/>
    <w:rsid w:val="00287362"/>
    <w:rsid w:val="00287929"/>
    <w:rsid w:val="00287B4F"/>
    <w:rsid w:val="0028A014"/>
    <w:rsid w:val="002910B6"/>
    <w:rsid w:val="002921B3"/>
    <w:rsid w:val="0029222C"/>
    <w:rsid w:val="0029397E"/>
    <w:rsid w:val="00293D60"/>
    <w:rsid w:val="00294450"/>
    <w:rsid w:val="002944DD"/>
    <w:rsid w:val="002947A6"/>
    <w:rsid w:val="00294FF5"/>
    <w:rsid w:val="002956A9"/>
    <w:rsid w:val="0029570C"/>
    <w:rsid w:val="002968F1"/>
    <w:rsid w:val="00296C25"/>
    <w:rsid w:val="00296F5E"/>
    <w:rsid w:val="002970E0"/>
    <w:rsid w:val="002977B7"/>
    <w:rsid w:val="002A0AB6"/>
    <w:rsid w:val="002A0F14"/>
    <w:rsid w:val="002A162C"/>
    <w:rsid w:val="002A1A6A"/>
    <w:rsid w:val="002A2096"/>
    <w:rsid w:val="002A2345"/>
    <w:rsid w:val="002A248A"/>
    <w:rsid w:val="002A260F"/>
    <w:rsid w:val="002A27B4"/>
    <w:rsid w:val="002A2AF0"/>
    <w:rsid w:val="002A2D10"/>
    <w:rsid w:val="002A308B"/>
    <w:rsid w:val="002A3D4F"/>
    <w:rsid w:val="002A3FC5"/>
    <w:rsid w:val="002A4730"/>
    <w:rsid w:val="002A4C4D"/>
    <w:rsid w:val="002A4E29"/>
    <w:rsid w:val="002A53FA"/>
    <w:rsid w:val="002A5BC5"/>
    <w:rsid w:val="002A6984"/>
    <w:rsid w:val="002A7A06"/>
    <w:rsid w:val="002A7B88"/>
    <w:rsid w:val="002B0A7E"/>
    <w:rsid w:val="002B0D9D"/>
    <w:rsid w:val="002B0E27"/>
    <w:rsid w:val="002B26E6"/>
    <w:rsid w:val="002B2A16"/>
    <w:rsid w:val="002B2A89"/>
    <w:rsid w:val="002B2F96"/>
    <w:rsid w:val="002B30F9"/>
    <w:rsid w:val="002B6333"/>
    <w:rsid w:val="002B6588"/>
    <w:rsid w:val="002B6907"/>
    <w:rsid w:val="002B6D21"/>
    <w:rsid w:val="002B78E5"/>
    <w:rsid w:val="002B7931"/>
    <w:rsid w:val="002B7A8F"/>
    <w:rsid w:val="002B7E0D"/>
    <w:rsid w:val="002C02CE"/>
    <w:rsid w:val="002C0B4B"/>
    <w:rsid w:val="002C185F"/>
    <w:rsid w:val="002C2838"/>
    <w:rsid w:val="002C2D9B"/>
    <w:rsid w:val="002C2E7B"/>
    <w:rsid w:val="002C4A25"/>
    <w:rsid w:val="002C4C22"/>
    <w:rsid w:val="002C5457"/>
    <w:rsid w:val="002C57BE"/>
    <w:rsid w:val="002C5842"/>
    <w:rsid w:val="002C5ED5"/>
    <w:rsid w:val="002C6F8B"/>
    <w:rsid w:val="002C71F0"/>
    <w:rsid w:val="002C74E4"/>
    <w:rsid w:val="002C766A"/>
    <w:rsid w:val="002C79EE"/>
    <w:rsid w:val="002C7A39"/>
    <w:rsid w:val="002C7E18"/>
    <w:rsid w:val="002D01BB"/>
    <w:rsid w:val="002D0328"/>
    <w:rsid w:val="002D0415"/>
    <w:rsid w:val="002D0606"/>
    <w:rsid w:val="002D0D54"/>
    <w:rsid w:val="002D2BAA"/>
    <w:rsid w:val="002D3A12"/>
    <w:rsid w:val="002D46DB"/>
    <w:rsid w:val="002D4769"/>
    <w:rsid w:val="002D486B"/>
    <w:rsid w:val="002D4B7A"/>
    <w:rsid w:val="002D5A9D"/>
    <w:rsid w:val="002D5D98"/>
    <w:rsid w:val="002D6061"/>
    <w:rsid w:val="002D64A3"/>
    <w:rsid w:val="002D6713"/>
    <w:rsid w:val="002D6770"/>
    <w:rsid w:val="002D78D6"/>
    <w:rsid w:val="002D7AF5"/>
    <w:rsid w:val="002D7CF9"/>
    <w:rsid w:val="002E0439"/>
    <w:rsid w:val="002E07B3"/>
    <w:rsid w:val="002E09C4"/>
    <w:rsid w:val="002E0D75"/>
    <w:rsid w:val="002E17F6"/>
    <w:rsid w:val="002E1C46"/>
    <w:rsid w:val="002E450B"/>
    <w:rsid w:val="002E4DE2"/>
    <w:rsid w:val="002E4EAD"/>
    <w:rsid w:val="002E51C3"/>
    <w:rsid w:val="002E602E"/>
    <w:rsid w:val="002E71F6"/>
    <w:rsid w:val="002E7259"/>
    <w:rsid w:val="002E7BC6"/>
    <w:rsid w:val="002E7C5C"/>
    <w:rsid w:val="002F0EBD"/>
    <w:rsid w:val="002F10B9"/>
    <w:rsid w:val="002F1688"/>
    <w:rsid w:val="002F2079"/>
    <w:rsid w:val="002F2124"/>
    <w:rsid w:val="002F21E2"/>
    <w:rsid w:val="002F2587"/>
    <w:rsid w:val="002F2B0E"/>
    <w:rsid w:val="002F3D78"/>
    <w:rsid w:val="002F488A"/>
    <w:rsid w:val="002F4BF6"/>
    <w:rsid w:val="002F4D41"/>
    <w:rsid w:val="002F5637"/>
    <w:rsid w:val="002F5CB8"/>
    <w:rsid w:val="002F5EE8"/>
    <w:rsid w:val="002F6059"/>
    <w:rsid w:val="002F63C4"/>
    <w:rsid w:val="002F6914"/>
    <w:rsid w:val="002F79E2"/>
    <w:rsid w:val="003006BD"/>
    <w:rsid w:val="00301D18"/>
    <w:rsid w:val="003027C2"/>
    <w:rsid w:val="00302FAB"/>
    <w:rsid w:val="00303210"/>
    <w:rsid w:val="00303D95"/>
    <w:rsid w:val="00303E0A"/>
    <w:rsid w:val="00303FC1"/>
    <w:rsid w:val="00304E0A"/>
    <w:rsid w:val="00304E5D"/>
    <w:rsid w:val="003052C0"/>
    <w:rsid w:val="00306AF7"/>
    <w:rsid w:val="00306EC4"/>
    <w:rsid w:val="003071CE"/>
    <w:rsid w:val="00307AF4"/>
    <w:rsid w:val="00307B04"/>
    <w:rsid w:val="00307F46"/>
    <w:rsid w:val="00313508"/>
    <w:rsid w:val="003147F6"/>
    <w:rsid w:val="0031625C"/>
    <w:rsid w:val="00316C0C"/>
    <w:rsid w:val="00317593"/>
    <w:rsid w:val="00317C7A"/>
    <w:rsid w:val="00317CAC"/>
    <w:rsid w:val="00320464"/>
    <w:rsid w:val="00320CC6"/>
    <w:rsid w:val="00320CDE"/>
    <w:rsid w:val="00320E44"/>
    <w:rsid w:val="00321314"/>
    <w:rsid w:val="00322FDC"/>
    <w:rsid w:val="0032338A"/>
    <w:rsid w:val="00323566"/>
    <w:rsid w:val="0032367E"/>
    <w:rsid w:val="00324413"/>
    <w:rsid w:val="00324AAA"/>
    <w:rsid w:val="00325B63"/>
    <w:rsid w:val="00325D7F"/>
    <w:rsid w:val="003266F4"/>
    <w:rsid w:val="00326D8A"/>
    <w:rsid w:val="00327076"/>
    <w:rsid w:val="00327189"/>
    <w:rsid w:val="0032737B"/>
    <w:rsid w:val="0032738E"/>
    <w:rsid w:val="0032769E"/>
    <w:rsid w:val="00327E09"/>
    <w:rsid w:val="0033028D"/>
    <w:rsid w:val="0033094E"/>
    <w:rsid w:val="00330C30"/>
    <w:rsid w:val="00332339"/>
    <w:rsid w:val="00333613"/>
    <w:rsid w:val="00333641"/>
    <w:rsid w:val="003338A6"/>
    <w:rsid w:val="00333E61"/>
    <w:rsid w:val="003346C2"/>
    <w:rsid w:val="0033483F"/>
    <w:rsid w:val="003348FE"/>
    <w:rsid w:val="00335487"/>
    <w:rsid w:val="003356E5"/>
    <w:rsid w:val="00335905"/>
    <w:rsid w:val="00335CB3"/>
    <w:rsid w:val="00336587"/>
    <w:rsid w:val="00337127"/>
    <w:rsid w:val="003376AB"/>
    <w:rsid w:val="00340750"/>
    <w:rsid w:val="00342009"/>
    <w:rsid w:val="00343237"/>
    <w:rsid w:val="003436C4"/>
    <w:rsid w:val="00343800"/>
    <w:rsid w:val="00343B1B"/>
    <w:rsid w:val="00343F05"/>
    <w:rsid w:val="00343F98"/>
    <w:rsid w:val="003442CD"/>
    <w:rsid w:val="0034477A"/>
    <w:rsid w:val="00344D29"/>
    <w:rsid w:val="00345181"/>
    <w:rsid w:val="003458DE"/>
    <w:rsid w:val="00345DAB"/>
    <w:rsid w:val="003463BD"/>
    <w:rsid w:val="003466F7"/>
    <w:rsid w:val="00346BA0"/>
    <w:rsid w:val="00347043"/>
    <w:rsid w:val="0035049B"/>
    <w:rsid w:val="00351B72"/>
    <w:rsid w:val="0035201C"/>
    <w:rsid w:val="0035205F"/>
    <w:rsid w:val="003529C8"/>
    <w:rsid w:val="00352CB7"/>
    <w:rsid w:val="003533C6"/>
    <w:rsid w:val="00353437"/>
    <w:rsid w:val="003539DA"/>
    <w:rsid w:val="003544E9"/>
    <w:rsid w:val="00355488"/>
    <w:rsid w:val="003554FD"/>
    <w:rsid w:val="00355993"/>
    <w:rsid w:val="00355A64"/>
    <w:rsid w:val="00355CEA"/>
    <w:rsid w:val="003566B9"/>
    <w:rsid w:val="00356A15"/>
    <w:rsid w:val="0035757C"/>
    <w:rsid w:val="00357609"/>
    <w:rsid w:val="00357793"/>
    <w:rsid w:val="003577F5"/>
    <w:rsid w:val="00357816"/>
    <w:rsid w:val="0035781D"/>
    <w:rsid w:val="00357CD0"/>
    <w:rsid w:val="00360152"/>
    <w:rsid w:val="00360C7C"/>
    <w:rsid w:val="00361334"/>
    <w:rsid w:val="00361DFD"/>
    <w:rsid w:val="003623EA"/>
    <w:rsid w:val="003628F7"/>
    <w:rsid w:val="00362EBF"/>
    <w:rsid w:val="003636F9"/>
    <w:rsid w:val="00367BC6"/>
    <w:rsid w:val="00370031"/>
    <w:rsid w:val="00370430"/>
    <w:rsid w:val="0037063D"/>
    <w:rsid w:val="00370B55"/>
    <w:rsid w:val="003717B7"/>
    <w:rsid w:val="0037272F"/>
    <w:rsid w:val="003728BE"/>
    <w:rsid w:val="003737B0"/>
    <w:rsid w:val="003749F6"/>
    <w:rsid w:val="00374CB6"/>
    <w:rsid w:val="003756DF"/>
    <w:rsid w:val="00376E79"/>
    <w:rsid w:val="00377816"/>
    <w:rsid w:val="00380547"/>
    <w:rsid w:val="00380DF1"/>
    <w:rsid w:val="00382589"/>
    <w:rsid w:val="003827AC"/>
    <w:rsid w:val="003829F6"/>
    <w:rsid w:val="00384817"/>
    <w:rsid w:val="00384CFA"/>
    <w:rsid w:val="00384FAA"/>
    <w:rsid w:val="0038547F"/>
    <w:rsid w:val="00386AC6"/>
    <w:rsid w:val="003873A6"/>
    <w:rsid w:val="00390261"/>
    <w:rsid w:val="00390C04"/>
    <w:rsid w:val="003910EA"/>
    <w:rsid w:val="00391EDF"/>
    <w:rsid w:val="003924C6"/>
    <w:rsid w:val="00392CF0"/>
    <w:rsid w:val="00392E5A"/>
    <w:rsid w:val="00393136"/>
    <w:rsid w:val="0039321B"/>
    <w:rsid w:val="00394388"/>
    <w:rsid w:val="00394AD9"/>
    <w:rsid w:val="00394E22"/>
    <w:rsid w:val="00396223"/>
    <w:rsid w:val="0039658F"/>
    <w:rsid w:val="00397196"/>
    <w:rsid w:val="0039727E"/>
    <w:rsid w:val="003A1408"/>
    <w:rsid w:val="003A2155"/>
    <w:rsid w:val="003A327E"/>
    <w:rsid w:val="003A39AA"/>
    <w:rsid w:val="003A4136"/>
    <w:rsid w:val="003A4639"/>
    <w:rsid w:val="003A4A57"/>
    <w:rsid w:val="003A5995"/>
    <w:rsid w:val="003A773F"/>
    <w:rsid w:val="003A7BA9"/>
    <w:rsid w:val="003A7DCF"/>
    <w:rsid w:val="003B0B07"/>
    <w:rsid w:val="003B0B91"/>
    <w:rsid w:val="003B0BC2"/>
    <w:rsid w:val="003B177F"/>
    <w:rsid w:val="003B1A5E"/>
    <w:rsid w:val="003B203D"/>
    <w:rsid w:val="003B2424"/>
    <w:rsid w:val="003B2FF4"/>
    <w:rsid w:val="003B3869"/>
    <w:rsid w:val="003B3C32"/>
    <w:rsid w:val="003B4425"/>
    <w:rsid w:val="003B4B9A"/>
    <w:rsid w:val="003B4E38"/>
    <w:rsid w:val="003B4EBB"/>
    <w:rsid w:val="003B50C2"/>
    <w:rsid w:val="003B5C3E"/>
    <w:rsid w:val="003B77DC"/>
    <w:rsid w:val="003B7848"/>
    <w:rsid w:val="003C086B"/>
    <w:rsid w:val="003C0C0A"/>
    <w:rsid w:val="003C3468"/>
    <w:rsid w:val="003C3913"/>
    <w:rsid w:val="003C3DAA"/>
    <w:rsid w:val="003C4BD5"/>
    <w:rsid w:val="003C4D1B"/>
    <w:rsid w:val="003C4E20"/>
    <w:rsid w:val="003C5B7E"/>
    <w:rsid w:val="003C5DB1"/>
    <w:rsid w:val="003C5E45"/>
    <w:rsid w:val="003C5F69"/>
    <w:rsid w:val="003C6004"/>
    <w:rsid w:val="003C6E3B"/>
    <w:rsid w:val="003D05F4"/>
    <w:rsid w:val="003D1F68"/>
    <w:rsid w:val="003D2C01"/>
    <w:rsid w:val="003D34C1"/>
    <w:rsid w:val="003D39FE"/>
    <w:rsid w:val="003D5350"/>
    <w:rsid w:val="003D57BE"/>
    <w:rsid w:val="003D58C4"/>
    <w:rsid w:val="003D58D5"/>
    <w:rsid w:val="003D5EEA"/>
    <w:rsid w:val="003D5FEB"/>
    <w:rsid w:val="003D668D"/>
    <w:rsid w:val="003D6C2F"/>
    <w:rsid w:val="003D770C"/>
    <w:rsid w:val="003E0C4E"/>
    <w:rsid w:val="003E124B"/>
    <w:rsid w:val="003E1306"/>
    <w:rsid w:val="003E1521"/>
    <w:rsid w:val="003E155B"/>
    <w:rsid w:val="003E19E4"/>
    <w:rsid w:val="003E1B10"/>
    <w:rsid w:val="003E20AF"/>
    <w:rsid w:val="003E2898"/>
    <w:rsid w:val="003E2AAA"/>
    <w:rsid w:val="003E4F9D"/>
    <w:rsid w:val="003E58CD"/>
    <w:rsid w:val="003E5C4C"/>
    <w:rsid w:val="003E6921"/>
    <w:rsid w:val="003E7B12"/>
    <w:rsid w:val="003F04D4"/>
    <w:rsid w:val="003F0F00"/>
    <w:rsid w:val="003F11EA"/>
    <w:rsid w:val="003F22B3"/>
    <w:rsid w:val="003F2493"/>
    <w:rsid w:val="003F318F"/>
    <w:rsid w:val="003F3BF1"/>
    <w:rsid w:val="003F3CCA"/>
    <w:rsid w:val="003F46A2"/>
    <w:rsid w:val="003F4913"/>
    <w:rsid w:val="003F4B16"/>
    <w:rsid w:val="003F4ECB"/>
    <w:rsid w:val="003F4F0E"/>
    <w:rsid w:val="003F58C5"/>
    <w:rsid w:val="003F5F6A"/>
    <w:rsid w:val="003F6AA8"/>
    <w:rsid w:val="00400891"/>
    <w:rsid w:val="004013A2"/>
    <w:rsid w:val="0040177A"/>
    <w:rsid w:val="004026AA"/>
    <w:rsid w:val="00402AEA"/>
    <w:rsid w:val="00402F41"/>
    <w:rsid w:val="00402F8C"/>
    <w:rsid w:val="004030A0"/>
    <w:rsid w:val="00403521"/>
    <w:rsid w:val="004039E8"/>
    <w:rsid w:val="004040EA"/>
    <w:rsid w:val="00404D2B"/>
    <w:rsid w:val="00404DA2"/>
    <w:rsid w:val="004053F9"/>
    <w:rsid w:val="004053FF"/>
    <w:rsid w:val="00405707"/>
    <w:rsid w:val="0040592D"/>
    <w:rsid w:val="00405A30"/>
    <w:rsid w:val="004061CD"/>
    <w:rsid w:val="004064A0"/>
    <w:rsid w:val="00407109"/>
    <w:rsid w:val="0040715C"/>
    <w:rsid w:val="00407226"/>
    <w:rsid w:val="004072EF"/>
    <w:rsid w:val="0040752F"/>
    <w:rsid w:val="00407D9F"/>
    <w:rsid w:val="00407F42"/>
    <w:rsid w:val="00410581"/>
    <w:rsid w:val="00410D90"/>
    <w:rsid w:val="00410FC3"/>
    <w:rsid w:val="00411063"/>
    <w:rsid w:val="00411C4A"/>
    <w:rsid w:val="00412A39"/>
    <w:rsid w:val="00413A28"/>
    <w:rsid w:val="00414640"/>
    <w:rsid w:val="004149C5"/>
    <w:rsid w:val="00414F3C"/>
    <w:rsid w:val="00415133"/>
    <w:rsid w:val="00415DB9"/>
    <w:rsid w:val="0041630F"/>
    <w:rsid w:val="00420C24"/>
    <w:rsid w:val="0042104A"/>
    <w:rsid w:val="004211BC"/>
    <w:rsid w:val="0042132E"/>
    <w:rsid w:val="004217F2"/>
    <w:rsid w:val="00421A1D"/>
    <w:rsid w:val="00421BBF"/>
    <w:rsid w:val="00421DCA"/>
    <w:rsid w:val="00422BFE"/>
    <w:rsid w:val="00422DA8"/>
    <w:rsid w:val="00422E34"/>
    <w:rsid w:val="00423579"/>
    <w:rsid w:val="00423677"/>
    <w:rsid w:val="0042388F"/>
    <w:rsid w:val="00423B4D"/>
    <w:rsid w:val="004243F4"/>
    <w:rsid w:val="0042449C"/>
    <w:rsid w:val="0042586B"/>
    <w:rsid w:val="004260FA"/>
    <w:rsid w:val="004274BD"/>
    <w:rsid w:val="00427CA6"/>
    <w:rsid w:val="004301EF"/>
    <w:rsid w:val="00430554"/>
    <w:rsid w:val="00431CC3"/>
    <w:rsid w:val="00432A36"/>
    <w:rsid w:val="0043368D"/>
    <w:rsid w:val="00433C57"/>
    <w:rsid w:val="00436131"/>
    <w:rsid w:val="004362A5"/>
    <w:rsid w:val="00436A1F"/>
    <w:rsid w:val="00436A9B"/>
    <w:rsid w:val="00437521"/>
    <w:rsid w:val="0043758A"/>
    <w:rsid w:val="00437F27"/>
    <w:rsid w:val="004409D5"/>
    <w:rsid w:val="00440AD7"/>
    <w:rsid w:val="004414A7"/>
    <w:rsid w:val="004415D1"/>
    <w:rsid w:val="004424DC"/>
    <w:rsid w:val="00442D57"/>
    <w:rsid w:val="004435A8"/>
    <w:rsid w:val="0044362D"/>
    <w:rsid w:val="00443C8B"/>
    <w:rsid w:val="0044447F"/>
    <w:rsid w:val="004455AE"/>
    <w:rsid w:val="0044576A"/>
    <w:rsid w:val="00445C91"/>
    <w:rsid w:val="00445FD5"/>
    <w:rsid w:val="00447161"/>
    <w:rsid w:val="00447911"/>
    <w:rsid w:val="004513F3"/>
    <w:rsid w:val="0045286C"/>
    <w:rsid w:val="004529C0"/>
    <w:rsid w:val="00452EEB"/>
    <w:rsid w:val="00453100"/>
    <w:rsid w:val="0045346D"/>
    <w:rsid w:val="00453F0D"/>
    <w:rsid w:val="00453FCC"/>
    <w:rsid w:val="00454484"/>
    <w:rsid w:val="00454B99"/>
    <w:rsid w:val="00455C1A"/>
    <w:rsid w:val="00456264"/>
    <w:rsid w:val="00456410"/>
    <w:rsid w:val="0045644C"/>
    <w:rsid w:val="00460C31"/>
    <w:rsid w:val="004612F8"/>
    <w:rsid w:val="004613CD"/>
    <w:rsid w:val="00461B93"/>
    <w:rsid w:val="00461FC5"/>
    <w:rsid w:val="004635F1"/>
    <w:rsid w:val="00464D1B"/>
    <w:rsid w:val="00464E87"/>
    <w:rsid w:val="004651A0"/>
    <w:rsid w:val="0046543C"/>
    <w:rsid w:val="004666EB"/>
    <w:rsid w:val="00466758"/>
    <w:rsid w:val="0046683F"/>
    <w:rsid w:val="00467C55"/>
    <w:rsid w:val="00470BA6"/>
    <w:rsid w:val="00471A26"/>
    <w:rsid w:val="00471BE0"/>
    <w:rsid w:val="00473325"/>
    <w:rsid w:val="00473A82"/>
    <w:rsid w:val="00474511"/>
    <w:rsid w:val="004758C5"/>
    <w:rsid w:val="00475B47"/>
    <w:rsid w:val="00475D79"/>
    <w:rsid w:val="00476200"/>
    <w:rsid w:val="00476500"/>
    <w:rsid w:val="00480A64"/>
    <w:rsid w:val="00480DE7"/>
    <w:rsid w:val="00480E68"/>
    <w:rsid w:val="00480EB1"/>
    <w:rsid w:val="004815C8"/>
    <w:rsid w:val="004816B8"/>
    <w:rsid w:val="00482064"/>
    <w:rsid w:val="00482F28"/>
    <w:rsid w:val="00484182"/>
    <w:rsid w:val="00484C9A"/>
    <w:rsid w:val="00484D58"/>
    <w:rsid w:val="00485052"/>
    <w:rsid w:val="00485C96"/>
    <w:rsid w:val="00485E5B"/>
    <w:rsid w:val="004865B7"/>
    <w:rsid w:val="00486847"/>
    <w:rsid w:val="00487340"/>
    <w:rsid w:val="00487353"/>
    <w:rsid w:val="00487485"/>
    <w:rsid w:val="004875E0"/>
    <w:rsid w:val="00487BF5"/>
    <w:rsid w:val="00487D2D"/>
    <w:rsid w:val="00487E41"/>
    <w:rsid w:val="00487EE4"/>
    <w:rsid w:val="0049070A"/>
    <w:rsid w:val="00490937"/>
    <w:rsid w:val="00491199"/>
    <w:rsid w:val="00493B2D"/>
    <w:rsid w:val="00493BA9"/>
    <w:rsid w:val="00493F01"/>
    <w:rsid w:val="00494014"/>
    <w:rsid w:val="00494033"/>
    <w:rsid w:val="00494566"/>
    <w:rsid w:val="00496C8F"/>
    <w:rsid w:val="00496DE9"/>
    <w:rsid w:val="00497CAB"/>
    <w:rsid w:val="004A01A8"/>
    <w:rsid w:val="004A0CBB"/>
    <w:rsid w:val="004A0EA2"/>
    <w:rsid w:val="004A1CA4"/>
    <w:rsid w:val="004A1FDC"/>
    <w:rsid w:val="004A23D7"/>
    <w:rsid w:val="004A274B"/>
    <w:rsid w:val="004A2ACD"/>
    <w:rsid w:val="004A2CE4"/>
    <w:rsid w:val="004A3410"/>
    <w:rsid w:val="004A4256"/>
    <w:rsid w:val="004A47D4"/>
    <w:rsid w:val="004A5DDB"/>
    <w:rsid w:val="004A68FA"/>
    <w:rsid w:val="004A6BBA"/>
    <w:rsid w:val="004A71DB"/>
    <w:rsid w:val="004A754D"/>
    <w:rsid w:val="004A7F63"/>
    <w:rsid w:val="004B09A2"/>
    <w:rsid w:val="004B09EA"/>
    <w:rsid w:val="004B11F3"/>
    <w:rsid w:val="004B1E22"/>
    <w:rsid w:val="004B36E9"/>
    <w:rsid w:val="004B4162"/>
    <w:rsid w:val="004B4BEA"/>
    <w:rsid w:val="004B57A0"/>
    <w:rsid w:val="004B5F3B"/>
    <w:rsid w:val="004B6B7C"/>
    <w:rsid w:val="004B7E3A"/>
    <w:rsid w:val="004C00ED"/>
    <w:rsid w:val="004C06B2"/>
    <w:rsid w:val="004C0B72"/>
    <w:rsid w:val="004C165C"/>
    <w:rsid w:val="004C269F"/>
    <w:rsid w:val="004C29F5"/>
    <w:rsid w:val="004C2DF9"/>
    <w:rsid w:val="004C305A"/>
    <w:rsid w:val="004C3971"/>
    <w:rsid w:val="004C42F9"/>
    <w:rsid w:val="004C4CD9"/>
    <w:rsid w:val="004C65B9"/>
    <w:rsid w:val="004C7128"/>
    <w:rsid w:val="004C746D"/>
    <w:rsid w:val="004C7E0C"/>
    <w:rsid w:val="004D12FF"/>
    <w:rsid w:val="004D2489"/>
    <w:rsid w:val="004D3E00"/>
    <w:rsid w:val="004D48F0"/>
    <w:rsid w:val="004D4D81"/>
    <w:rsid w:val="004D50DF"/>
    <w:rsid w:val="004D51EA"/>
    <w:rsid w:val="004D556D"/>
    <w:rsid w:val="004D5B94"/>
    <w:rsid w:val="004D64F5"/>
    <w:rsid w:val="004D6D17"/>
    <w:rsid w:val="004D7103"/>
    <w:rsid w:val="004D7FC1"/>
    <w:rsid w:val="004E0241"/>
    <w:rsid w:val="004E0297"/>
    <w:rsid w:val="004E0C7D"/>
    <w:rsid w:val="004E0D85"/>
    <w:rsid w:val="004E0ED8"/>
    <w:rsid w:val="004E1098"/>
    <w:rsid w:val="004E128B"/>
    <w:rsid w:val="004E17F9"/>
    <w:rsid w:val="004E2629"/>
    <w:rsid w:val="004E2723"/>
    <w:rsid w:val="004E27F9"/>
    <w:rsid w:val="004E2985"/>
    <w:rsid w:val="004E2BA4"/>
    <w:rsid w:val="004E3921"/>
    <w:rsid w:val="004E3A83"/>
    <w:rsid w:val="004E416F"/>
    <w:rsid w:val="004E4A6F"/>
    <w:rsid w:val="004E4C9B"/>
    <w:rsid w:val="004E4CEA"/>
    <w:rsid w:val="004E562E"/>
    <w:rsid w:val="004E5AF4"/>
    <w:rsid w:val="004E6651"/>
    <w:rsid w:val="004E6A55"/>
    <w:rsid w:val="004E6ED5"/>
    <w:rsid w:val="004E7304"/>
    <w:rsid w:val="004F02ED"/>
    <w:rsid w:val="004F02FF"/>
    <w:rsid w:val="004F0499"/>
    <w:rsid w:val="004F0B18"/>
    <w:rsid w:val="004F251C"/>
    <w:rsid w:val="004F2657"/>
    <w:rsid w:val="004F2792"/>
    <w:rsid w:val="004F3DE5"/>
    <w:rsid w:val="004F3F3B"/>
    <w:rsid w:val="004F4126"/>
    <w:rsid w:val="004F4AEA"/>
    <w:rsid w:val="004F54CD"/>
    <w:rsid w:val="004F5966"/>
    <w:rsid w:val="004F63C5"/>
    <w:rsid w:val="004F6962"/>
    <w:rsid w:val="004F6FE7"/>
    <w:rsid w:val="004F72FB"/>
    <w:rsid w:val="004F7488"/>
    <w:rsid w:val="004F7D52"/>
    <w:rsid w:val="0050074C"/>
    <w:rsid w:val="00500F15"/>
    <w:rsid w:val="00501A90"/>
    <w:rsid w:val="00502429"/>
    <w:rsid w:val="0050309C"/>
    <w:rsid w:val="005031BF"/>
    <w:rsid w:val="00504A55"/>
    <w:rsid w:val="005063F0"/>
    <w:rsid w:val="00506583"/>
    <w:rsid w:val="00506973"/>
    <w:rsid w:val="00507CDB"/>
    <w:rsid w:val="005102F9"/>
    <w:rsid w:val="00510B57"/>
    <w:rsid w:val="00510F9A"/>
    <w:rsid w:val="00510FA6"/>
    <w:rsid w:val="005110C3"/>
    <w:rsid w:val="00511CC8"/>
    <w:rsid w:val="00511D5E"/>
    <w:rsid w:val="0051211A"/>
    <w:rsid w:val="0051349F"/>
    <w:rsid w:val="00513751"/>
    <w:rsid w:val="00514077"/>
    <w:rsid w:val="00514905"/>
    <w:rsid w:val="00516298"/>
    <w:rsid w:val="00516801"/>
    <w:rsid w:val="00516B13"/>
    <w:rsid w:val="00517D9A"/>
    <w:rsid w:val="00520AE7"/>
    <w:rsid w:val="0052246E"/>
    <w:rsid w:val="005240D1"/>
    <w:rsid w:val="00524440"/>
    <w:rsid w:val="005248A2"/>
    <w:rsid w:val="00524B7A"/>
    <w:rsid w:val="00525BBC"/>
    <w:rsid w:val="005266E8"/>
    <w:rsid w:val="00526735"/>
    <w:rsid w:val="00527350"/>
    <w:rsid w:val="005279AE"/>
    <w:rsid w:val="00530B1B"/>
    <w:rsid w:val="00531023"/>
    <w:rsid w:val="00531473"/>
    <w:rsid w:val="005319FE"/>
    <w:rsid w:val="00532618"/>
    <w:rsid w:val="00534048"/>
    <w:rsid w:val="0053467A"/>
    <w:rsid w:val="00534852"/>
    <w:rsid w:val="00535C6B"/>
    <w:rsid w:val="00535F0F"/>
    <w:rsid w:val="00536607"/>
    <w:rsid w:val="0053767E"/>
    <w:rsid w:val="005378E6"/>
    <w:rsid w:val="00537957"/>
    <w:rsid w:val="005401FD"/>
    <w:rsid w:val="0054075A"/>
    <w:rsid w:val="0054101C"/>
    <w:rsid w:val="00541D36"/>
    <w:rsid w:val="00542005"/>
    <w:rsid w:val="0054222F"/>
    <w:rsid w:val="00542D85"/>
    <w:rsid w:val="00543215"/>
    <w:rsid w:val="00543491"/>
    <w:rsid w:val="00543CD9"/>
    <w:rsid w:val="00543D32"/>
    <w:rsid w:val="00543F93"/>
    <w:rsid w:val="00544B75"/>
    <w:rsid w:val="0054507E"/>
    <w:rsid w:val="0054572D"/>
    <w:rsid w:val="005457D7"/>
    <w:rsid w:val="00546D66"/>
    <w:rsid w:val="00546F22"/>
    <w:rsid w:val="0054711C"/>
    <w:rsid w:val="00547FD6"/>
    <w:rsid w:val="00550FE4"/>
    <w:rsid w:val="00551555"/>
    <w:rsid w:val="00552028"/>
    <w:rsid w:val="00552E5D"/>
    <w:rsid w:val="005534DF"/>
    <w:rsid w:val="00553F8D"/>
    <w:rsid w:val="00554CBF"/>
    <w:rsid w:val="005556EC"/>
    <w:rsid w:val="005556F5"/>
    <w:rsid w:val="0055754D"/>
    <w:rsid w:val="00557ACD"/>
    <w:rsid w:val="00557D0A"/>
    <w:rsid w:val="00560424"/>
    <w:rsid w:val="00560BE5"/>
    <w:rsid w:val="00560BF3"/>
    <w:rsid w:val="005625BC"/>
    <w:rsid w:val="005629BB"/>
    <w:rsid w:val="0056356F"/>
    <w:rsid w:val="00563A27"/>
    <w:rsid w:val="00563E2F"/>
    <w:rsid w:val="00563EC9"/>
    <w:rsid w:val="0056435F"/>
    <w:rsid w:val="00564E57"/>
    <w:rsid w:val="005657F9"/>
    <w:rsid w:val="00565CF6"/>
    <w:rsid w:val="005670BF"/>
    <w:rsid w:val="0056734C"/>
    <w:rsid w:val="005674D3"/>
    <w:rsid w:val="00571004"/>
    <w:rsid w:val="005726EF"/>
    <w:rsid w:val="0057282E"/>
    <w:rsid w:val="00573C7D"/>
    <w:rsid w:val="00574503"/>
    <w:rsid w:val="005747DB"/>
    <w:rsid w:val="00574CEF"/>
    <w:rsid w:val="005755D2"/>
    <w:rsid w:val="00575701"/>
    <w:rsid w:val="0057644A"/>
    <w:rsid w:val="005768AB"/>
    <w:rsid w:val="00577A6B"/>
    <w:rsid w:val="00577F3C"/>
    <w:rsid w:val="00580B2A"/>
    <w:rsid w:val="005815B8"/>
    <w:rsid w:val="005815DC"/>
    <w:rsid w:val="00581DF6"/>
    <w:rsid w:val="005823A0"/>
    <w:rsid w:val="00582A5F"/>
    <w:rsid w:val="00582C15"/>
    <w:rsid w:val="005837C5"/>
    <w:rsid w:val="00583DD3"/>
    <w:rsid w:val="00583F92"/>
    <w:rsid w:val="0058498B"/>
    <w:rsid w:val="00584DA5"/>
    <w:rsid w:val="0058521F"/>
    <w:rsid w:val="00585622"/>
    <w:rsid w:val="00586102"/>
    <w:rsid w:val="00586519"/>
    <w:rsid w:val="00587DF8"/>
    <w:rsid w:val="00590A89"/>
    <w:rsid w:val="00590BAC"/>
    <w:rsid w:val="00591A56"/>
    <w:rsid w:val="00591B7D"/>
    <w:rsid w:val="00591D1C"/>
    <w:rsid w:val="005923DF"/>
    <w:rsid w:val="00592A0D"/>
    <w:rsid w:val="005937D9"/>
    <w:rsid w:val="00593B2B"/>
    <w:rsid w:val="00593DCB"/>
    <w:rsid w:val="00594448"/>
    <w:rsid w:val="00594526"/>
    <w:rsid w:val="0059452C"/>
    <w:rsid w:val="0059455C"/>
    <w:rsid w:val="00594897"/>
    <w:rsid w:val="00594A64"/>
    <w:rsid w:val="00594EFE"/>
    <w:rsid w:val="00595496"/>
    <w:rsid w:val="00595559"/>
    <w:rsid w:val="005A0821"/>
    <w:rsid w:val="005A0D01"/>
    <w:rsid w:val="005A111F"/>
    <w:rsid w:val="005A19B4"/>
    <w:rsid w:val="005A1B96"/>
    <w:rsid w:val="005A2B63"/>
    <w:rsid w:val="005A2EC0"/>
    <w:rsid w:val="005A3017"/>
    <w:rsid w:val="005A635D"/>
    <w:rsid w:val="005A6AB5"/>
    <w:rsid w:val="005A6F54"/>
    <w:rsid w:val="005A7189"/>
    <w:rsid w:val="005A76DB"/>
    <w:rsid w:val="005B0212"/>
    <w:rsid w:val="005B02DA"/>
    <w:rsid w:val="005B02F4"/>
    <w:rsid w:val="005B0A50"/>
    <w:rsid w:val="005B146C"/>
    <w:rsid w:val="005B14A0"/>
    <w:rsid w:val="005B16CF"/>
    <w:rsid w:val="005B1DA2"/>
    <w:rsid w:val="005B2218"/>
    <w:rsid w:val="005B281E"/>
    <w:rsid w:val="005B29C9"/>
    <w:rsid w:val="005B3850"/>
    <w:rsid w:val="005B3CED"/>
    <w:rsid w:val="005B4478"/>
    <w:rsid w:val="005B570D"/>
    <w:rsid w:val="005B5FB6"/>
    <w:rsid w:val="005B63D2"/>
    <w:rsid w:val="005B6987"/>
    <w:rsid w:val="005C0446"/>
    <w:rsid w:val="005C0C8E"/>
    <w:rsid w:val="005C0FB7"/>
    <w:rsid w:val="005C1723"/>
    <w:rsid w:val="005C2822"/>
    <w:rsid w:val="005C2D13"/>
    <w:rsid w:val="005C3AD6"/>
    <w:rsid w:val="005C3F19"/>
    <w:rsid w:val="005C5D28"/>
    <w:rsid w:val="005C632F"/>
    <w:rsid w:val="005C6459"/>
    <w:rsid w:val="005C6868"/>
    <w:rsid w:val="005D1540"/>
    <w:rsid w:val="005D23AB"/>
    <w:rsid w:val="005D24CD"/>
    <w:rsid w:val="005D349A"/>
    <w:rsid w:val="005D35FC"/>
    <w:rsid w:val="005D3E59"/>
    <w:rsid w:val="005D47A4"/>
    <w:rsid w:val="005D47C3"/>
    <w:rsid w:val="005D4E11"/>
    <w:rsid w:val="005D50F0"/>
    <w:rsid w:val="005D5395"/>
    <w:rsid w:val="005D5C7C"/>
    <w:rsid w:val="005D5FEE"/>
    <w:rsid w:val="005D6785"/>
    <w:rsid w:val="005E0094"/>
    <w:rsid w:val="005E0C4F"/>
    <w:rsid w:val="005E190C"/>
    <w:rsid w:val="005E1F63"/>
    <w:rsid w:val="005E36BA"/>
    <w:rsid w:val="005E3F38"/>
    <w:rsid w:val="005E468D"/>
    <w:rsid w:val="005E4F5F"/>
    <w:rsid w:val="005E5438"/>
    <w:rsid w:val="005E5A9D"/>
    <w:rsid w:val="005E5D7C"/>
    <w:rsid w:val="005E7B41"/>
    <w:rsid w:val="005E7EF8"/>
    <w:rsid w:val="005F0169"/>
    <w:rsid w:val="005F063A"/>
    <w:rsid w:val="005F0854"/>
    <w:rsid w:val="005F0AA5"/>
    <w:rsid w:val="005F0E96"/>
    <w:rsid w:val="005F13D3"/>
    <w:rsid w:val="005F1F0D"/>
    <w:rsid w:val="005F25C6"/>
    <w:rsid w:val="005F2ED8"/>
    <w:rsid w:val="005F3F91"/>
    <w:rsid w:val="005F5112"/>
    <w:rsid w:val="005F515B"/>
    <w:rsid w:val="005F5B93"/>
    <w:rsid w:val="005F605C"/>
    <w:rsid w:val="005F62CF"/>
    <w:rsid w:val="005F69E8"/>
    <w:rsid w:val="005F7A76"/>
    <w:rsid w:val="005F7DFE"/>
    <w:rsid w:val="00600B14"/>
    <w:rsid w:val="0060100D"/>
    <w:rsid w:val="00601348"/>
    <w:rsid w:val="006016AB"/>
    <w:rsid w:val="006019D5"/>
    <w:rsid w:val="006022E1"/>
    <w:rsid w:val="00602BFB"/>
    <w:rsid w:val="00602F0A"/>
    <w:rsid w:val="00603D61"/>
    <w:rsid w:val="00603E89"/>
    <w:rsid w:val="00604904"/>
    <w:rsid w:val="00605472"/>
    <w:rsid w:val="006066A7"/>
    <w:rsid w:val="00610E14"/>
    <w:rsid w:val="0061137D"/>
    <w:rsid w:val="006114F4"/>
    <w:rsid w:val="00611581"/>
    <w:rsid w:val="00611843"/>
    <w:rsid w:val="00613975"/>
    <w:rsid w:val="00613BD7"/>
    <w:rsid w:val="00614071"/>
    <w:rsid w:val="00614D31"/>
    <w:rsid w:val="0062096B"/>
    <w:rsid w:val="00620E4D"/>
    <w:rsid w:val="0062103E"/>
    <w:rsid w:val="00622037"/>
    <w:rsid w:val="00622A05"/>
    <w:rsid w:val="006233DE"/>
    <w:rsid w:val="00623B9D"/>
    <w:rsid w:val="00623C32"/>
    <w:rsid w:val="0062407C"/>
    <w:rsid w:val="00626798"/>
    <w:rsid w:val="00626BCE"/>
    <w:rsid w:val="00627487"/>
    <w:rsid w:val="00630700"/>
    <w:rsid w:val="006320CB"/>
    <w:rsid w:val="006322B0"/>
    <w:rsid w:val="00633447"/>
    <w:rsid w:val="00633E13"/>
    <w:rsid w:val="00634144"/>
    <w:rsid w:val="00634B32"/>
    <w:rsid w:val="00636165"/>
    <w:rsid w:val="00636337"/>
    <w:rsid w:val="006363EC"/>
    <w:rsid w:val="006369E6"/>
    <w:rsid w:val="00636C59"/>
    <w:rsid w:val="006372AB"/>
    <w:rsid w:val="0063773B"/>
    <w:rsid w:val="0064050F"/>
    <w:rsid w:val="00640C2E"/>
    <w:rsid w:val="00642767"/>
    <w:rsid w:val="00642B84"/>
    <w:rsid w:val="00642DE6"/>
    <w:rsid w:val="0064386A"/>
    <w:rsid w:val="00643EC2"/>
    <w:rsid w:val="006442CE"/>
    <w:rsid w:val="00644621"/>
    <w:rsid w:val="006475E4"/>
    <w:rsid w:val="00650924"/>
    <w:rsid w:val="00651DA2"/>
    <w:rsid w:val="00652368"/>
    <w:rsid w:val="006524B3"/>
    <w:rsid w:val="0065307E"/>
    <w:rsid w:val="006530F9"/>
    <w:rsid w:val="0065328A"/>
    <w:rsid w:val="0065386E"/>
    <w:rsid w:val="00653DD5"/>
    <w:rsid w:val="00653E2C"/>
    <w:rsid w:val="0065471B"/>
    <w:rsid w:val="0065493E"/>
    <w:rsid w:val="00655938"/>
    <w:rsid w:val="0065597D"/>
    <w:rsid w:val="00656C13"/>
    <w:rsid w:val="00660034"/>
    <w:rsid w:val="00660760"/>
    <w:rsid w:val="00661AEF"/>
    <w:rsid w:val="00662460"/>
    <w:rsid w:val="006625AF"/>
    <w:rsid w:val="00662B4C"/>
    <w:rsid w:val="00663124"/>
    <w:rsid w:val="00663456"/>
    <w:rsid w:val="00663FD4"/>
    <w:rsid w:val="0066451F"/>
    <w:rsid w:val="00664768"/>
    <w:rsid w:val="00665834"/>
    <w:rsid w:val="00665BBA"/>
    <w:rsid w:val="00665F44"/>
    <w:rsid w:val="00665FEA"/>
    <w:rsid w:val="00666E82"/>
    <w:rsid w:val="006673A3"/>
    <w:rsid w:val="00667626"/>
    <w:rsid w:val="00670768"/>
    <w:rsid w:val="00670AB4"/>
    <w:rsid w:val="00670B31"/>
    <w:rsid w:val="00670F3B"/>
    <w:rsid w:val="0067135B"/>
    <w:rsid w:val="00671723"/>
    <w:rsid w:val="00671AA9"/>
    <w:rsid w:val="00671D16"/>
    <w:rsid w:val="00672828"/>
    <w:rsid w:val="00673897"/>
    <w:rsid w:val="00673E0A"/>
    <w:rsid w:val="0067421D"/>
    <w:rsid w:val="00675248"/>
    <w:rsid w:val="00675668"/>
    <w:rsid w:val="00676A4D"/>
    <w:rsid w:val="0067716A"/>
    <w:rsid w:val="00677273"/>
    <w:rsid w:val="00677BF6"/>
    <w:rsid w:val="00677D50"/>
    <w:rsid w:val="00680663"/>
    <w:rsid w:val="006815E9"/>
    <w:rsid w:val="00681981"/>
    <w:rsid w:val="00682173"/>
    <w:rsid w:val="00682567"/>
    <w:rsid w:val="0068296B"/>
    <w:rsid w:val="00682CAA"/>
    <w:rsid w:val="00682F1F"/>
    <w:rsid w:val="0068337E"/>
    <w:rsid w:val="00684046"/>
    <w:rsid w:val="0068411D"/>
    <w:rsid w:val="0068446C"/>
    <w:rsid w:val="006845D8"/>
    <w:rsid w:val="006847F6"/>
    <w:rsid w:val="00684DE2"/>
    <w:rsid w:val="006851CD"/>
    <w:rsid w:val="006851E6"/>
    <w:rsid w:val="00685274"/>
    <w:rsid w:val="00685DFE"/>
    <w:rsid w:val="0068779E"/>
    <w:rsid w:val="00690E52"/>
    <w:rsid w:val="0069167B"/>
    <w:rsid w:val="00691A41"/>
    <w:rsid w:val="0069204E"/>
    <w:rsid w:val="00692445"/>
    <w:rsid w:val="00693188"/>
    <w:rsid w:val="00693A18"/>
    <w:rsid w:val="00694492"/>
    <w:rsid w:val="00694E4C"/>
    <w:rsid w:val="00694E79"/>
    <w:rsid w:val="006957EE"/>
    <w:rsid w:val="00695ABF"/>
    <w:rsid w:val="00695E65"/>
    <w:rsid w:val="00696906"/>
    <w:rsid w:val="006975A2"/>
    <w:rsid w:val="00697686"/>
    <w:rsid w:val="00697858"/>
    <w:rsid w:val="00697F4A"/>
    <w:rsid w:val="006A0254"/>
    <w:rsid w:val="006A0904"/>
    <w:rsid w:val="006A0DD8"/>
    <w:rsid w:val="006A10E4"/>
    <w:rsid w:val="006A2A8B"/>
    <w:rsid w:val="006A3210"/>
    <w:rsid w:val="006A3711"/>
    <w:rsid w:val="006A3CC7"/>
    <w:rsid w:val="006A450F"/>
    <w:rsid w:val="006A486A"/>
    <w:rsid w:val="006A4FE0"/>
    <w:rsid w:val="006A55E7"/>
    <w:rsid w:val="006A57B0"/>
    <w:rsid w:val="006A5993"/>
    <w:rsid w:val="006A5E06"/>
    <w:rsid w:val="006A633E"/>
    <w:rsid w:val="006A678A"/>
    <w:rsid w:val="006A6A7D"/>
    <w:rsid w:val="006A6DAC"/>
    <w:rsid w:val="006A7420"/>
    <w:rsid w:val="006A7649"/>
    <w:rsid w:val="006A7BE8"/>
    <w:rsid w:val="006B00D3"/>
    <w:rsid w:val="006B046C"/>
    <w:rsid w:val="006B0C62"/>
    <w:rsid w:val="006B1BC2"/>
    <w:rsid w:val="006B2196"/>
    <w:rsid w:val="006B3484"/>
    <w:rsid w:val="006B360B"/>
    <w:rsid w:val="006B3977"/>
    <w:rsid w:val="006B39D6"/>
    <w:rsid w:val="006B3AEB"/>
    <w:rsid w:val="006B4B31"/>
    <w:rsid w:val="006B4DA5"/>
    <w:rsid w:val="006B541A"/>
    <w:rsid w:val="006B54A0"/>
    <w:rsid w:val="006B6080"/>
    <w:rsid w:val="006B64C5"/>
    <w:rsid w:val="006B69CF"/>
    <w:rsid w:val="006B7CC2"/>
    <w:rsid w:val="006C2395"/>
    <w:rsid w:val="006C254A"/>
    <w:rsid w:val="006C2A67"/>
    <w:rsid w:val="006C2A89"/>
    <w:rsid w:val="006C2AC1"/>
    <w:rsid w:val="006C2B83"/>
    <w:rsid w:val="006C2D21"/>
    <w:rsid w:val="006C3861"/>
    <w:rsid w:val="006C39EE"/>
    <w:rsid w:val="006C4450"/>
    <w:rsid w:val="006C4981"/>
    <w:rsid w:val="006C4BD0"/>
    <w:rsid w:val="006C4EA6"/>
    <w:rsid w:val="006C5D49"/>
    <w:rsid w:val="006C5D99"/>
    <w:rsid w:val="006C5E58"/>
    <w:rsid w:val="006C655F"/>
    <w:rsid w:val="006C6849"/>
    <w:rsid w:val="006C6E71"/>
    <w:rsid w:val="006C707D"/>
    <w:rsid w:val="006C72C7"/>
    <w:rsid w:val="006C7911"/>
    <w:rsid w:val="006C7D52"/>
    <w:rsid w:val="006D0117"/>
    <w:rsid w:val="006D01E0"/>
    <w:rsid w:val="006D064C"/>
    <w:rsid w:val="006D06DA"/>
    <w:rsid w:val="006D0CB6"/>
    <w:rsid w:val="006D0E01"/>
    <w:rsid w:val="006D0F2F"/>
    <w:rsid w:val="006D15DF"/>
    <w:rsid w:val="006D217F"/>
    <w:rsid w:val="006D2E45"/>
    <w:rsid w:val="006D45B3"/>
    <w:rsid w:val="006D51EB"/>
    <w:rsid w:val="006D60F3"/>
    <w:rsid w:val="006D66FD"/>
    <w:rsid w:val="006D6839"/>
    <w:rsid w:val="006D7829"/>
    <w:rsid w:val="006D7CC5"/>
    <w:rsid w:val="006D7FC8"/>
    <w:rsid w:val="006E0D1D"/>
    <w:rsid w:val="006E0DAC"/>
    <w:rsid w:val="006E0E48"/>
    <w:rsid w:val="006E0E8B"/>
    <w:rsid w:val="006E14C6"/>
    <w:rsid w:val="006E19E9"/>
    <w:rsid w:val="006E31E3"/>
    <w:rsid w:val="006E3507"/>
    <w:rsid w:val="006E3F7F"/>
    <w:rsid w:val="006E438E"/>
    <w:rsid w:val="006E5494"/>
    <w:rsid w:val="006E6397"/>
    <w:rsid w:val="006E64FA"/>
    <w:rsid w:val="006E67FF"/>
    <w:rsid w:val="006E6BA8"/>
    <w:rsid w:val="006E7051"/>
    <w:rsid w:val="006F0048"/>
    <w:rsid w:val="006F006D"/>
    <w:rsid w:val="006F0D4D"/>
    <w:rsid w:val="006F18A8"/>
    <w:rsid w:val="006F2449"/>
    <w:rsid w:val="006F32EB"/>
    <w:rsid w:val="006F3AB4"/>
    <w:rsid w:val="006F3EC6"/>
    <w:rsid w:val="006F44EE"/>
    <w:rsid w:val="006F44F0"/>
    <w:rsid w:val="006F465D"/>
    <w:rsid w:val="006F50C6"/>
    <w:rsid w:val="006F590D"/>
    <w:rsid w:val="006F59DF"/>
    <w:rsid w:val="006F7D5D"/>
    <w:rsid w:val="007000BC"/>
    <w:rsid w:val="007007E1"/>
    <w:rsid w:val="0070211E"/>
    <w:rsid w:val="00702A1B"/>
    <w:rsid w:val="00702A9C"/>
    <w:rsid w:val="007031BD"/>
    <w:rsid w:val="007037AC"/>
    <w:rsid w:val="007039A4"/>
    <w:rsid w:val="00703E66"/>
    <w:rsid w:val="00704807"/>
    <w:rsid w:val="007055AB"/>
    <w:rsid w:val="007060E1"/>
    <w:rsid w:val="00706215"/>
    <w:rsid w:val="00706974"/>
    <w:rsid w:val="00707269"/>
    <w:rsid w:val="00707A55"/>
    <w:rsid w:val="007103BB"/>
    <w:rsid w:val="007104F7"/>
    <w:rsid w:val="00710731"/>
    <w:rsid w:val="007108A7"/>
    <w:rsid w:val="00710A61"/>
    <w:rsid w:val="00711345"/>
    <w:rsid w:val="0071154B"/>
    <w:rsid w:val="00711685"/>
    <w:rsid w:val="0071273E"/>
    <w:rsid w:val="0071282E"/>
    <w:rsid w:val="00712B48"/>
    <w:rsid w:val="00712DE9"/>
    <w:rsid w:val="00712FB2"/>
    <w:rsid w:val="0071362F"/>
    <w:rsid w:val="00714403"/>
    <w:rsid w:val="007147E1"/>
    <w:rsid w:val="007148BA"/>
    <w:rsid w:val="00714FDB"/>
    <w:rsid w:val="0071519F"/>
    <w:rsid w:val="007164DF"/>
    <w:rsid w:val="00717501"/>
    <w:rsid w:val="007176DF"/>
    <w:rsid w:val="00720621"/>
    <w:rsid w:val="00721A8B"/>
    <w:rsid w:val="007229FD"/>
    <w:rsid w:val="007239A6"/>
    <w:rsid w:val="00724745"/>
    <w:rsid w:val="00724B1B"/>
    <w:rsid w:val="0072595B"/>
    <w:rsid w:val="00727173"/>
    <w:rsid w:val="00730066"/>
    <w:rsid w:val="00730BC7"/>
    <w:rsid w:val="00730EE9"/>
    <w:rsid w:val="00731BE4"/>
    <w:rsid w:val="007325F9"/>
    <w:rsid w:val="00732ECD"/>
    <w:rsid w:val="00733F58"/>
    <w:rsid w:val="0073441F"/>
    <w:rsid w:val="007366DE"/>
    <w:rsid w:val="00736E71"/>
    <w:rsid w:val="00737719"/>
    <w:rsid w:val="0073781D"/>
    <w:rsid w:val="00737FBE"/>
    <w:rsid w:val="00740C52"/>
    <w:rsid w:val="00740F52"/>
    <w:rsid w:val="007414D1"/>
    <w:rsid w:val="007415EF"/>
    <w:rsid w:val="00741730"/>
    <w:rsid w:val="00741C98"/>
    <w:rsid w:val="00741EA1"/>
    <w:rsid w:val="0074208E"/>
    <w:rsid w:val="00743FA5"/>
    <w:rsid w:val="0074417C"/>
    <w:rsid w:val="007450CA"/>
    <w:rsid w:val="00745142"/>
    <w:rsid w:val="00745240"/>
    <w:rsid w:val="00745DD2"/>
    <w:rsid w:val="007460F0"/>
    <w:rsid w:val="00746150"/>
    <w:rsid w:val="00746D4A"/>
    <w:rsid w:val="00746D9C"/>
    <w:rsid w:val="00746DC3"/>
    <w:rsid w:val="007505AF"/>
    <w:rsid w:val="00750A21"/>
    <w:rsid w:val="00751E21"/>
    <w:rsid w:val="00752595"/>
    <w:rsid w:val="0075264F"/>
    <w:rsid w:val="00752AAA"/>
    <w:rsid w:val="00754B15"/>
    <w:rsid w:val="00754BEF"/>
    <w:rsid w:val="007554E7"/>
    <w:rsid w:val="007607C9"/>
    <w:rsid w:val="00760B63"/>
    <w:rsid w:val="00760BB8"/>
    <w:rsid w:val="007611C8"/>
    <w:rsid w:val="00761263"/>
    <w:rsid w:val="007617DC"/>
    <w:rsid w:val="00762E94"/>
    <w:rsid w:val="00763E94"/>
    <w:rsid w:val="00764097"/>
    <w:rsid w:val="0076415B"/>
    <w:rsid w:val="007641C1"/>
    <w:rsid w:val="0076425D"/>
    <w:rsid w:val="00765971"/>
    <w:rsid w:val="00765F32"/>
    <w:rsid w:val="0076798B"/>
    <w:rsid w:val="00771742"/>
    <w:rsid w:val="00772A4F"/>
    <w:rsid w:val="00773FB2"/>
    <w:rsid w:val="0077435A"/>
    <w:rsid w:val="0077447B"/>
    <w:rsid w:val="00775437"/>
    <w:rsid w:val="00775C39"/>
    <w:rsid w:val="0077664D"/>
    <w:rsid w:val="0077686F"/>
    <w:rsid w:val="00777276"/>
    <w:rsid w:val="0077791E"/>
    <w:rsid w:val="00777DAA"/>
    <w:rsid w:val="007805C4"/>
    <w:rsid w:val="007807C2"/>
    <w:rsid w:val="00780C97"/>
    <w:rsid w:val="00781316"/>
    <w:rsid w:val="0078156D"/>
    <w:rsid w:val="0078159E"/>
    <w:rsid w:val="00781BA2"/>
    <w:rsid w:val="00781C4E"/>
    <w:rsid w:val="00782106"/>
    <w:rsid w:val="007824E6"/>
    <w:rsid w:val="007838C4"/>
    <w:rsid w:val="00783A2C"/>
    <w:rsid w:val="007846E6"/>
    <w:rsid w:val="00784E58"/>
    <w:rsid w:val="0078526A"/>
    <w:rsid w:val="007857CB"/>
    <w:rsid w:val="007861F5"/>
    <w:rsid w:val="00786351"/>
    <w:rsid w:val="007869EE"/>
    <w:rsid w:val="00786D0E"/>
    <w:rsid w:val="00786EBF"/>
    <w:rsid w:val="0078767C"/>
    <w:rsid w:val="00787CB3"/>
    <w:rsid w:val="00787FEC"/>
    <w:rsid w:val="007900F4"/>
    <w:rsid w:val="00790519"/>
    <w:rsid w:val="0079068E"/>
    <w:rsid w:val="00790A57"/>
    <w:rsid w:val="00790E13"/>
    <w:rsid w:val="00790EE3"/>
    <w:rsid w:val="0079130C"/>
    <w:rsid w:val="00791821"/>
    <w:rsid w:val="00792532"/>
    <w:rsid w:val="00792D06"/>
    <w:rsid w:val="007939FC"/>
    <w:rsid w:val="00795531"/>
    <w:rsid w:val="00795E9C"/>
    <w:rsid w:val="00796AE5"/>
    <w:rsid w:val="007970F6"/>
    <w:rsid w:val="0079754C"/>
    <w:rsid w:val="0079768C"/>
    <w:rsid w:val="00797EF1"/>
    <w:rsid w:val="007A0755"/>
    <w:rsid w:val="007A0A76"/>
    <w:rsid w:val="007A0B08"/>
    <w:rsid w:val="007A0FD2"/>
    <w:rsid w:val="007A108C"/>
    <w:rsid w:val="007A12D1"/>
    <w:rsid w:val="007A1D9E"/>
    <w:rsid w:val="007A27B3"/>
    <w:rsid w:val="007A283E"/>
    <w:rsid w:val="007A2BF2"/>
    <w:rsid w:val="007A33F7"/>
    <w:rsid w:val="007A3A83"/>
    <w:rsid w:val="007A449C"/>
    <w:rsid w:val="007A4B68"/>
    <w:rsid w:val="007A4D80"/>
    <w:rsid w:val="007A51D9"/>
    <w:rsid w:val="007A66ED"/>
    <w:rsid w:val="007A67D7"/>
    <w:rsid w:val="007A6F1D"/>
    <w:rsid w:val="007A70F4"/>
    <w:rsid w:val="007A7273"/>
    <w:rsid w:val="007A77DE"/>
    <w:rsid w:val="007B12BF"/>
    <w:rsid w:val="007B1732"/>
    <w:rsid w:val="007B28ED"/>
    <w:rsid w:val="007B4C76"/>
    <w:rsid w:val="007B690A"/>
    <w:rsid w:val="007B6E5E"/>
    <w:rsid w:val="007B7122"/>
    <w:rsid w:val="007B7ADC"/>
    <w:rsid w:val="007C026A"/>
    <w:rsid w:val="007C0B96"/>
    <w:rsid w:val="007C10C0"/>
    <w:rsid w:val="007C126D"/>
    <w:rsid w:val="007C13C0"/>
    <w:rsid w:val="007C1A77"/>
    <w:rsid w:val="007C1C5D"/>
    <w:rsid w:val="007C24CC"/>
    <w:rsid w:val="007C2E37"/>
    <w:rsid w:val="007C37C9"/>
    <w:rsid w:val="007C3B5F"/>
    <w:rsid w:val="007C4231"/>
    <w:rsid w:val="007C57B7"/>
    <w:rsid w:val="007C5BCC"/>
    <w:rsid w:val="007C620F"/>
    <w:rsid w:val="007C7A98"/>
    <w:rsid w:val="007C7F10"/>
    <w:rsid w:val="007D0466"/>
    <w:rsid w:val="007D0E1A"/>
    <w:rsid w:val="007D1291"/>
    <w:rsid w:val="007D136B"/>
    <w:rsid w:val="007D1BFF"/>
    <w:rsid w:val="007D2140"/>
    <w:rsid w:val="007D3420"/>
    <w:rsid w:val="007D3EA4"/>
    <w:rsid w:val="007D3FF4"/>
    <w:rsid w:val="007D4D73"/>
    <w:rsid w:val="007D5038"/>
    <w:rsid w:val="007D5360"/>
    <w:rsid w:val="007D5571"/>
    <w:rsid w:val="007D5587"/>
    <w:rsid w:val="007D617B"/>
    <w:rsid w:val="007D6284"/>
    <w:rsid w:val="007D7462"/>
    <w:rsid w:val="007E00EE"/>
    <w:rsid w:val="007E0984"/>
    <w:rsid w:val="007E0B01"/>
    <w:rsid w:val="007E1A6B"/>
    <w:rsid w:val="007E270E"/>
    <w:rsid w:val="007E27EC"/>
    <w:rsid w:val="007E2B19"/>
    <w:rsid w:val="007E2BA4"/>
    <w:rsid w:val="007E2F63"/>
    <w:rsid w:val="007E3259"/>
    <w:rsid w:val="007E4225"/>
    <w:rsid w:val="007E474D"/>
    <w:rsid w:val="007E5B80"/>
    <w:rsid w:val="007E5CBE"/>
    <w:rsid w:val="007E5E9B"/>
    <w:rsid w:val="007E5FB1"/>
    <w:rsid w:val="007E65CF"/>
    <w:rsid w:val="007E7743"/>
    <w:rsid w:val="007E799F"/>
    <w:rsid w:val="007E7D25"/>
    <w:rsid w:val="007F01A9"/>
    <w:rsid w:val="007F0358"/>
    <w:rsid w:val="007F04E0"/>
    <w:rsid w:val="007F0842"/>
    <w:rsid w:val="007F1189"/>
    <w:rsid w:val="007F1729"/>
    <w:rsid w:val="007F1BEA"/>
    <w:rsid w:val="007F2037"/>
    <w:rsid w:val="007F2FB2"/>
    <w:rsid w:val="007F3048"/>
    <w:rsid w:val="007F30B1"/>
    <w:rsid w:val="007F359B"/>
    <w:rsid w:val="007F38B1"/>
    <w:rsid w:val="007F3AC2"/>
    <w:rsid w:val="007F414C"/>
    <w:rsid w:val="007F4A17"/>
    <w:rsid w:val="007F6323"/>
    <w:rsid w:val="007F6628"/>
    <w:rsid w:val="007F79BC"/>
    <w:rsid w:val="007F7AE1"/>
    <w:rsid w:val="007F7C8D"/>
    <w:rsid w:val="008006A9"/>
    <w:rsid w:val="008008AE"/>
    <w:rsid w:val="00801AF7"/>
    <w:rsid w:val="008036D2"/>
    <w:rsid w:val="0080407E"/>
    <w:rsid w:val="008043DE"/>
    <w:rsid w:val="0080494E"/>
    <w:rsid w:val="00804D4C"/>
    <w:rsid w:val="008052AD"/>
    <w:rsid w:val="00806043"/>
    <w:rsid w:val="00807030"/>
    <w:rsid w:val="008070BB"/>
    <w:rsid w:val="008113B6"/>
    <w:rsid w:val="00812F81"/>
    <w:rsid w:val="00813883"/>
    <w:rsid w:val="00813A3D"/>
    <w:rsid w:val="00813C9A"/>
    <w:rsid w:val="00814113"/>
    <w:rsid w:val="0081447D"/>
    <w:rsid w:val="008150DB"/>
    <w:rsid w:val="008153E8"/>
    <w:rsid w:val="008161C8"/>
    <w:rsid w:val="00820B2C"/>
    <w:rsid w:val="008217EF"/>
    <w:rsid w:val="0082192E"/>
    <w:rsid w:val="008220A5"/>
    <w:rsid w:val="00822BAA"/>
    <w:rsid w:val="00823B6A"/>
    <w:rsid w:val="00823D8F"/>
    <w:rsid w:val="00825BD1"/>
    <w:rsid w:val="00825BEB"/>
    <w:rsid w:val="00827A5C"/>
    <w:rsid w:val="00827F66"/>
    <w:rsid w:val="00827FE8"/>
    <w:rsid w:val="00830384"/>
    <w:rsid w:val="00831674"/>
    <w:rsid w:val="008319A4"/>
    <w:rsid w:val="00832714"/>
    <w:rsid w:val="00832741"/>
    <w:rsid w:val="008327BB"/>
    <w:rsid w:val="00832B92"/>
    <w:rsid w:val="00832FEB"/>
    <w:rsid w:val="00833198"/>
    <w:rsid w:val="008346E0"/>
    <w:rsid w:val="008355AE"/>
    <w:rsid w:val="008361BD"/>
    <w:rsid w:val="00836823"/>
    <w:rsid w:val="00837E0B"/>
    <w:rsid w:val="00840797"/>
    <w:rsid w:val="00840DF3"/>
    <w:rsid w:val="008410B1"/>
    <w:rsid w:val="00842635"/>
    <w:rsid w:val="00842852"/>
    <w:rsid w:val="00842D20"/>
    <w:rsid w:val="00842E97"/>
    <w:rsid w:val="008438E6"/>
    <w:rsid w:val="00843EC0"/>
    <w:rsid w:val="0084416F"/>
    <w:rsid w:val="00844BF2"/>
    <w:rsid w:val="008458DF"/>
    <w:rsid w:val="008460BC"/>
    <w:rsid w:val="00846969"/>
    <w:rsid w:val="00846FF6"/>
    <w:rsid w:val="008510CB"/>
    <w:rsid w:val="008522CA"/>
    <w:rsid w:val="0085359C"/>
    <w:rsid w:val="0085550F"/>
    <w:rsid w:val="00856413"/>
    <w:rsid w:val="00856C7E"/>
    <w:rsid w:val="00856D5F"/>
    <w:rsid w:val="008570DF"/>
    <w:rsid w:val="00857B4A"/>
    <w:rsid w:val="00857B89"/>
    <w:rsid w:val="00857BB6"/>
    <w:rsid w:val="00860BD0"/>
    <w:rsid w:val="00861A13"/>
    <w:rsid w:val="00861EAE"/>
    <w:rsid w:val="00864902"/>
    <w:rsid w:val="008655E4"/>
    <w:rsid w:val="0086587B"/>
    <w:rsid w:val="00865B29"/>
    <w:rsid w:val="008660A9"/>
    <w:rsid w:val="008669B2"/>
    <w:rsid w:val="00866D55"/>
    <w:rsid w:val="008676CF"/>
    <w:rsid w:val="0087068B"/>
    <w:rsid w:val="008706F8"/>
    <w:rsid w:val="00870F93"/>
    <w:rsid w:val="00871263"/>
    <w:rsid w:val="00871875"/>
    <w:rsid w:val="008724FB"/>
    <w:rsid w:val="008725F4"/>
    <w:rsid w:val="008729E4"/>
    <w:rsid w:val="00872F26"/>
    <w:rsid w:val="0087397D"/>
    <w:rsid w:val="008739D8"/>
    <w:rsid w:val="00873CDE"/>
    <w:rsid w:val="00873FB8"/>
    <w:rsid w:val="00874CAE"/>
    <w:rsid w:val="00874EAF"/>
    <w:rsid w:val="00875681"/>
    <w:rsid w:val="0087582B"/>
    <w:rsid w:val="00875DBC"/>
    <w:rsid w:val="00876595"/>
    <w:rsid w:val="00876BDA"/>
    <w:rsid w:val="00877112"/>
    <w:rsid w:val="00877164"/>
    <w:rsid w:val="00877843"/>
    <w:rsid w:val="008779FF"/>
    <w:rsid w:val="00877A25"/>
    <w:rsid w:val="008803E8"/>
    <w:rsid w:val="00881E7B"/>
    <w:rsid w:val="00882056"/>
    <w:rsid w:val="008820D9"/>
    <w:rsid w:val="00882104"/>
    <w:rsid w:val="00882FE0"/>
    <w:rsid w:val="00883966"/>
    <w:rsid w:val="00883B79"/>
    <w:rsid w:val="00884070"/>
    <w:rsid w:val="00885177"/>
    <w:rsid w:val="0088663F"/>
    <w:rsid w:val="0088798E"/>
    <w:rsid w:val="00887BD6"/>
    <w:rsid w:val="00887E08"/>
    <w:rsid w:val="00890131"/>
    <w:rsid w:val="0089040A"/>
    <w:rsid w:val="00890DE7"/>
    <w:rsid w:val="008917A0"/>
    <w:rsid w:val="00891C01"/>
    <w:rsid w:val="008927E1"/>
    <w:rsid w:val="00892AE5"/>
    <w:rsid w:val="008930B7"/>
    <w:rsid w:val="00893661"/>
    <w:rsid w:val="0089638B"/>
    <w:rsid w:val="00896774"/>
    <w:rsid w:val="00896910"/>
    <w:rsid w:val="00896EF9"/>
    <w:rsid w:val="00897A1A"/>
    <w:rsid w:val="008A0003"/>
    <w:rsid w:val="008A00A2"/>
    <w:rsid w:val="008A03E2"/>
    <w:rsid w:val="008A0EA0"/>
    <w:rsid w:val="008A1A55"/>
    <w:rsid w:val="008A201F"/>
    <w:rsid w:val="008A249D"/>
    <w:rsid w:val="008A253B"/>
    <w:rsid w:val="008A2E7E"/>
    <w:rsid w:val="008A32BE"/>
    <w:rsid w:val="008A33D3"/>
    <w:rsid w:val="008A44AF"/>
    <w:rsid w:val="008A4719"/>
    <w:rsid w:val="008A5B98"/>
    <w:rsid w:val="008A5D4D"/>
    <w:rsid w:val="008A5D52"/>
    <w:rsid w:val="008A5E73"/>
    <w:rsid w:val="008A6B7C"/>
    <w:rsid w:val="008A6EFE"/>
    <w:rsid w:val="008A764C"/>
    <w:rsid w:val="008A7808"/>
    <w:rsid w:val="008B018C"/>
    <w:rsid w:val="008B0BA6"/>
    <w:rsid w:val="008B10D4"/>
    <w:rsid w:val="008B3092"/>
    <w:rsid w:val="008B34A4"/>
    <w:rsid w:val="008B3CEC"/>
    <w:rsid w:val="008B4CD4"/>
    <w:rsid w:val="008B56B6"/>
    <w:rsid w:val="008B5FDA"/>
    <w:rsid w:val="008B6195"/>
    <w:rsid w:val="008B6838"/>
    <w:rsid w:val="008B69B9"/>
    <w:rsid w:val="008B6CFC"/>
    <w:rsid w:val="008B6DD3"/>
    <w:rsid w:val="008B6E24"/>
    <w:rsid w:val="008B6FF2"/>
    <w:rsid w:val="008C0888"/>
    <w:rsid w:val="008C0AF8"/>
    <w:rsid w:val="008C11AA"/>
    <w:rsid w:val="008C1EEE"/>
    <w:rsid w:val="008C1FCA"/>
    <w:rsid w:val="008C2EA7"/>
    <w:rsid w:val="008C2FA5"/>
    <w:rsid w:val="008C3830"/>
    <w:rsid w:val="008C482C"/>
    <w:rsid w:val="008C5004"/>
    <w:rsid w:val="008C5E9B"/>
    <w:rsid w:val="008C6213"/>
    <w:rsid w:val="008C62DC"/>
    <w:rsid w:val="008C6616"/>
    <w:rsid w:val="008C6863"/>
    <w:rsid w:val="008C6BA5"/>
    <w:rsid w:val="008C7742"/>
    <w:rsid w:val="008D0F8A"/>
    <w:rsid w:val="008D14CD"/>
    <w:rsid w:val="008D1DE6"/>
    <w:rsid w:val="008D26A7"/>
    <w:rsid w:val="008D28A3"/>
    <w:rsid w:val="008D2ADB"/>
    <w:rsid w:val="008D33CD"/>
    <w:rsid w:val="008D3C58"/>
    <w:rsid w:val="008D44E3"/>
    <w:rsid w:val="008D4F83"/>
    <w:rsid w:val="008D5B63"/>
    <w:rsid w:val="008D649E"/>
    <w:rsid w:val="008D683D"/>
    <w:rsid w:val="008D6B0C"/>
    <w:rsid w:val="008E0D80"/>
    <w:rsid w:val="008E190F"/>
    <w:rsid w:val="008E1E23"/>
    <w:rsid w:val="008E337B"/>
    <w:rsid w:val="008E3519"/>
    <w:rsid w:val="008E427E"/>
    <w:rsid w:val="008E5070"/>
    <w:rsid w:val="008E50E3"/>
    <w:rsid w:val="008E528F"/>
    <w:rsid w:val="008E6B40"/>
    <w:rsid w:val="008E6F79"/>
    <w:rsid w:val="008E702E"/>
    <w:rsid w:val="008E757C"/>
    <w:rsid w:val="008E7E48"/>
    <w:rsid w:val="008F053B"/>
    <w:rsid w:val="008F05AA"/>
    <w:rsid w:val="008F0739"/>
    <w:rsid w:val="008F0BFC"/>
    <w:rsid w:val="008F1574"/>
    <w:rsid w:val="008F1AF7"/>
    <w:rsid w:val="008F2AF2"/>
    <w:rsid w:val="008F2E61"/>
    <w:rsid w:val="008F38AB"/>
    <w:rsid w:val="008F44C9"/>
    <w:rsid w:val="008F45C8"/>
    <w:rsid w:val="008F52D5"/>
    <w:rsid w:val="008F658C"/>
    <w:rsid w:val="008F6AED"/>
    <w:rsid w:val="008F6D55"/>
    <w:rsid w:val="008F6F33"/>
    <w:rsid w:val="008F72D0"/>
    <w:rsid w:val="008F73E0"/>
    <w:rsid w:val="008F794E"/>
    <w:rsid w:val="00900383"/>
    <w:rsid w:val="00900644"/>
    <w:rsid w:val="00900C53"/>
    <w:rsid w:val="009039CE"/>
    <w:rsid w:val="009039D7"/>
    <w:rsid w:val="00905487"/>
    <w:rsid w:val="00905889"/>
    <w:rsid w:val="00906C5D"/>
    <w:rsid w:val="009073BB"/>
    <w:rsid w:val="009116E6"/>
    <w:rsid w:val="0091260F"/>
    <w:rsid w:val="00912B8F"/>
    <w:rsid w:val="00912C2A"/>
    <w:rsid w:val="00913919"/>
    <w:rsid w:val="00913AA2"/>
    <w:rsid w:val="009144E0"/>
    <w:rsid w:val="0091450A"/>
    <w:rsid w:val="00917097"/>
    <w:rsid w:val="0091738B"/>
    <w:rsid w:val="0092014F"/>
    <w:rsid w:val="00920380"/>
    <w:rsid w:val="00920C97"/>
    <w:rsid w:val="009211C1"/>
    <w:rsid w:val="00922214"/>
    <w:rsid w:val="009222A7"/>
    <w:rsid w:val="009225C2"/>
    <w:rsid w:val="00922A6F"/>
    <w:rsid w:val="00923811"/>
    <w:rsid w:val="009245B9"/>
    <w:rsid w:val="00925303"/>
    <w:rsid w:val="0092573D"/>
    <w:rsid w:val="00925B43"/>
    <w:rsid w:val="00925B61"/>
    <w:rsid w:val="009301EF"/>
    <w:rsid w:val="00930330"/>
    <w:rsid w:val="009305A7"/>
    <w:rsid w:val="00930F34"/>
    <w:rsid w:val="009313F3"/>
    <w:rsid w:val="0093158F"/>
    <w:rsid w:val="00931BA5"/>
    <w:rsid w:val="00932303"/>
    <w:rsid w:val="009325A4"/>
    <w:rsid w:val="00932A73"/>
    <w:rsid w:val="00932E0E"/>
    <w:rsid w:val="00933C87"/>
    <w:rsid w:val="009340C3"/>
    <w:rsid w:val="00934170"/>
    <w:rsid w:val="009341C9"/>
    <w:rsid w:val="00934362"/>
    <w:rsid w:val="00934536"/>
    <w:rsid w:val="00934F85"/>
    <w:rsid w:val="009351D7"/>
    <w:rsid w:val="00935D1C"/>
    <w:rsid w:val="00935F34"/>
    <w:rsid w:val="00936CF1"/>
    <w:rsid w:val="00936FE1"/>
    <w:rsid w:val="00937E68"/>
    <w:rsid w:val="00937F49"/>
    <w:rsid w:val="0094062E"/>
    <w:rsid w:val="009419D1"/>
    <w:rsid w:val="00941DA0"/>
    <w:rsid w:val="0094239D"/>
    <w:rsid w:val="00942CA4"/>
    <w:rsid w:val="00942DFB"/>
    <w:rsid w:val="0094355A"/>
    <w:rsid w:val="00944CD0"/>
    <w:rsid w:val="009459E0"/>
    <w:rsid w:val="00945D36"/>
    <w:rsid w:val="00945F9A"/>
    <w:rsid w:val="009466C5"/>
    <w:rsid w:val="00946CE3"/>
    <w:rsid w:val="009504B0"/>
    <w:rsid w:val="00950543"/>
    <w:rsid w:val="00950D06"/>
    <w:rsid w:val="00952BB3"/>
    <w:rsid w:val="009539C4"/>
    <w:rsid w:val="00953CA1"/>
    <w:rsid w:val="00954437"/>
    <w:rsid w:val="00954AE4"/>
    <w:rsid w:val="00954F9E"/>
    <w:rsid w:val="0095583B"/>
    <w:rsid w:val="009567CF"/>
    <w:rsid w:val="00956BC3"/>
    <w:rsid w:val="00957A79"/>
    <w:rsid w:val="009600AD"/>
    <w:rsid w:val="00960426"/>
    <w:rsid w:val="00960573"/>
    <w:rsid w:val="009607B0"/>
    <w:rsid w:val="00961117"/>
    <w:rsid w:val="009612B5"/>
    <w:rsid w:val="00961933"/>
    <w:rsid w:val="00961F47"/>
    <w:rsid w:val="0096270E"/>
    <w:rsid w:val="00963E1C"/>
    <w:rsid w:val="00963F23"/>
    <w:rsid w:val="00964CF7"/>
    <w:rsid w:val="009654E7"/>
    <w:rsid w:val="009656F8"/>
    <w:rsid w:val="009664E9"/>
    <w:rsid w:val="00966BAD"/>
    <w:rsid w:val="00966E5A"/>
    <w:rsid w:val="009678CF"/>
    <w:rsid w:val="00970EFB"/>
    <w:rsid w:val="00971063"/>
    <w:rsid w:val="00971C88"/>
    <w:rsid w:val="0097236D"/>
    <w:rsid w:val="00972397"/>
    <w:rsid w:val="009726EC"/>
    <w:rsid w:val="00972A12"/>
    <w:rsid w:val="00972A48"/>
    <w:rsid w:val="009749FC"/>
    <w:rsid w:val="0097751A"/>
    <w:rsid w:val="00977AB7"/>
    <w:rsid w:val="009809C8"/>
    <w:rsid w:val="00980FB3"/>
    <w:rsid w:val="009810CA"/>
    <w:rsid w:val="00981A65"/>
    <w:rsid w:val="00981CF4"/>
    <w:rsid w:val="009820E0"/>
    <w:rsid w:val="009828BF"/>
    <w:rsid w:val="00982B50"/>
    <w:rsid w:val="00982CE8"/>
    <w:rsid w:val="00983B42"/>
    <w:rsid w:val="009841E3"/>
    <w:rsid w:val="00984975"/>
    <w:rsid w:val="00984EBD"/>
    <w:rsid w:val="00985177"/>
    <w:rsid w:val="0098521B"/>
    <w:rsid w:val="009852FB"/>
    <w:rsid w:val="00986118"/>
    <w:rsid w:val="00986B2D"/>
    <w:rsid w:val="0098736A"/>
    <w:rsid w:val="00987550"/>
    <w:rsid w:val="00987E74"/>
    <w:rsid w:val="00990646"/>
    <w:rsid w:val="00990958"/>
    <w:rsid w:val="009913D6"/>
    <w:rsid w:val="00991F72"/>
    <w:rsid w:val="009926C0"/>
    <w:rsid w:val="00992ABE"/>
    <w:rsid w:val="00993262"/>
    <w:rsid w:val="00993542"/>
    <w:rsid w:val="0099370C"/>
    <w:rsid w:val="00993921"/>
    <w:rsid w:val="009940AF"/>
    <w:rsid w:val="00994355"/>
    <w:rsid w:val="00994745"/>
    <w:rsid w:val="00995A59"/>
    <w:rsid w:val="00995DF1"/>
    <w:rsid w:val="00996EB3"/>
    <w:rsid w:val="0099795C"/>
    <w:rsid w:val="00997C71"/>
    <w:rsid w:val="009A0001"/>
    <w:rsid w:val="009A09BA"/>
    <w:rsid w:val="009A0C04"/>
    <w:rsid w:val="009A0CF2"/>
    <w:rsid w:val="009A0FFF"/>
    <w:rsid w:val="009A124C"/>
    <w:rsid w:val="009A328C"/>
    <w:rsid w:val="009A4C1B"/>
    <w:rsid w:val="009A4F3F"/>
    <w:rsid w:val="009A5313"/>
    <w:rsid w:val="009A56E3"/>
    <w:rsid w:val="009A5BD2"/>
    <w:rsid w:val="009A65A5"/>
    <w:rsid w:val="009A6B09"/>
    <w:rsid w:val="009A6F8A"/>
    <w:rsid w:val="009A7269"/>
    <w:rsid w:val="009A72C5"/>
    <w:rsid w:val="009B03E4"/>
    <w:rsid w:val="009B15BD"/>
    <w:rsid w:val="009B1CC1"/>
    <w:rsid w:val="009B209D"/>
    <w:rsid w:val="009B2264"/>
    <w:rsid w:val="009B24CF"/>
    <w:rsid w:val="009B24D6"/>
    <w:rsid w:val="009B276A"/>
    <w:rsid w:val="009B27A5"/>
    <w:rsid w:val="009B2AA5"/>
    <w:rsid w:val="009B3919"/>
    <w:rsid w:val="009B3D7F"/>
    <w:rsid w:val="009B4075"/>
    <w:rsid w:val="009B4748"/>
    <w:rsid w:val="009B6386"/>
    <w:rsid w:val="009B7886"/>
    <w:rsid w:val="009B7C7D"/>
    <w:rsid w:val="009C009D"/>
    <w:rsid w:val="009C00AF"/>
    <w:rsid w:val="009C057B"/>
    <w:rsid w:val="009C09E2"/>
    <w:rsid w:val="009C2E48"/>
    <w:rsid w:val="009C2F21"/>
    <w:rsid w:val="009C32FA"/>
    <w:rsid w:val="009C3CE5"/>
    <w:rsid w:val="009C502F"/>
    <w:rsid w:val="009C5E93"/>
    <w:rsid w:val="009C64EE"/>
    <w:rsid w:val="009C773E"/>
    <w:rsid w:val="009C7833"/>
    <w:rsid w:val="009C7F28"/>
    <w:rsid w:val="009D02E6"/>
    <w:rsid w:val="009D0B17"/>
    <w:rsid w:val="009D12B7"/>
    <w:rsid w:val="009D15BB"/>
    <w:rsid w:val="009D1974"/>
    <w:rsid w:val="009D1A4C"/>
    <w:rsid w:val="009D2139"/>
    <w:rsid w:val="009D21A1"/>
    <w:rsid w:val="009D3383"/>
    <w:rsid w:val="009D363B"/>
    <w:rsid w:val="009D3B02"/>
    <w:rsid w:val="009D3BE4"/>
    <w:rsid w:val="009D3FFD"/>
    <w:rsid w:val="009D4ED0"/>
    <w:rsid w:val="009D50B6"/>
    <w:rsid w:val="009D5EFB"/>
    <w:rsid w:val="009D6434"/>
    <w:rsid w:val="009D7FBF"/>
    <w:rsid w:val="009E1573"/>
    <w:rsid w:val="009E1709"/>
    <w:rsid w:val="009E18FB"/>
    <w:rsid w:val="009E1AEB"/>
    <w:rsid w:val="009E1D28"/>
    <w:rsid w:val="009E209E"/>
    <w:rsid w:val="009E23DD"/>
    <w:rsid w:val="009E2404"/>
    <w:rsid w:val="009E2DF2"/>
    <w:rsid w:val="009E3D4F"/>
    <w:rsid w:val="009E4212"/>
    <w:rsid w:val="009E492C"/>
    <w:rsid w:val="009E4F98"/>
    <w:rsid w:val="009E5466"/>
    <w:rsid w:val="009E561F"/>
    <w:rsid w:val="009E6137"/>
    <w:rsid w:val="009E6AA8"/>
    <w:rsid w:val="009F14B4"/>
    <w:rsid w:val="009F1766"/>
    <w:rsid w:val="009F1E4A"/>
    <w:rsid w:val="009F27C3"/>
    <w:rsid w:val="009F28BC"/>
    <w:rsid w:val="009F2E73"/>
    <w:rsid w:val="009F327E"/>
    <w:rsid w:val="009F41DA"/>
    <w:rsid w:val="009F4B73"/>
    <w:rsid w:val="009F50D9"/>
    <w:rsid w:val="009F570C"/>
    <w:rsid w:val="009F5CAB"/>
    <w:rsid w:val="009F5FFD"/>
    <w:rsid w:val="009F6841"/>
    <w:rsid w:val="009F698C"/>
    <w:rsid w:val="009F6F09"/>
    <w:rsid w:val="009F70CF"/>
    <w:rsid w:val="009F7355"/>
    <w:rsid w:val="009F784B"/>
    <w:rsid w:val="009F7850"/>
    <w:rsid w:val="009F79EC"/>
    <w:rsid w:val="00A005D5"/>
    <w:rsid w:val="00A01203"/>
    <w:rsid w:val="00A01A3E"/>
    <w:rsid w:val="00A02241"/>
    <w:rsid w:val="00A032D6"/>
    <w:rsid w:val="00A033E7"/>
    <w:rsid w:val="00A03C91"/>
    <w:rsid w:val="00A04A62"/>
    <w:rsid w:val="00A060BB"/>
    <w:rsid w:val="00A0643C"/>
    <w:rsid w:val="00A06D5E"/>
    <w:rsid w:val="00A06F41"/>
    <w:rsid w:val="00A07761"/>
    <w:rsid w:val="00A10ABD"/>
    <w:rsid w:val="00A113B3"/>
    <w:rsid w:val="00A1167F"/>
    <w:rsid w:val="00A12527"/>
    <w:rsid w:val="00A1263C"/>
    <w:rsid w:val="00A12B30"/>
    <w:rsid w:val="00A12E17"/>
    <w:rsid w:val="00A134C3"/>
    <w:rsid w:val="00A137DA"/>
    <w:rsid w:val="00A13CD0"/>
    <w:rsid w:val="00A13D20"/>
    <w:rsid w:val="00A14842"/>
    <w:rsid w:val="00A14A0D"/>
    <w:rsid w:val="00A14FC0"/>
    <w:rsid w:val="00A1589E"/>
    <w:rsid w:val="00A15A79"/>
    <w:rsid w:val="00A1608C"/>
    <w:rsid w:val="00A17926"/>
    <w:rsid w:val="00A17B51"/>
    <w:rsid w:val="00A20795"/>
    <w:rsid w:val="00A20EDE"/>
    <w:rsid w:val="00A21DB8"/>
    <w:rsid w:val="00A22617"/>
    <w:rsid w:val="00A22FDC"/>
    <w:rsid w:val="00A242FA"/>
    <w:rsid w:val="00A24D9E"/>
    <w:rsid w:val="00A252DF"/>
    <w:rsid w:val="00A25797"/>
    <w:rsid w:val="00A26B30"/>
    <w:rsid w:val="00A2782D"/>
    <w:rsid w:val="00A27B67"/>
    <w:rsid w:val="00A27FE7"/>
    <w:rsid w:val="00A3026F"/>
    <w:rsid w:val="00A305D2"/>
    <w:rsid w:val="00A30B40"/>
    <w:rsid w:val="00A326BE"/>
    <w:rsid w:val="00A32862"/>
    <w:rsid w:val="00A337B0"/>
    <w:rsid w:val="00A3397D"/>
    <w:rsid w:val="00A34194"/>
    <w:rsid w:val="00A34C19"/>
    <w:rsid w:val="00A35049"/>
    <w:rsid w:val="00A358E9"/>
    <w:rsid w:val="00A375AA"/>
    <w:rsid w:val="00A37B89"/>
    <w:rsid w:val="00A37F06"/>
    <w:rsid w:val="00A406D0"/>
    <w:rsid w:val="00A409BF"/>
    <w:rsid w:val="00A40CDE"/>
    <w:rsid w:val="00A40F4B"/>
    <w:rsid w:val="00A411EC"/>
    <w:rsid w:val="00A415F8"/>
    <w:rsid w:val="00A41B0D"/>
    <w:rsid w:val="00A42793"/>
    <w:rsid w:val="00A428B8"/>
    <w:rsid w:val="00A431D1"/>
    <w:rsid w:val="00A43845"/>
    <w:rsid w:val="00A453DC"/>
    <w:rsid w:val="00A4754D"/>
    <w:rsid w:val="00A47722"/>
    <w:rsid w:val="00A502A4"/>
    <w:rsid w:val="00A502F1"/>
    <w:rsid w:val="00A50C82"/>
    <w:rsid w:val="00A52B65"/>
    <w:rsid w:val="00A54676"/>
    <w:rsid w:val="00A546AC"/>
    <w:rsid w:val="00A54A46"/>
    <w:rsid w:val="00A55901"/>
    <w:rsid w:val="00A55E65"/>
    <w:rsid w:val="00A560BE"/>
    <w:rsid w:val="00A5621B"/>
    <w:rsid w:val="00A564CD"/>
    <w:rsid w:val="00A56AD2"/>
    <w:rsid w:val="00A56B27"/>
    <w:rsid w:val="00A56DCE"/>
    <w:rsid w:val="00A573BC"/>
    <w:rsid w:val="00A5BEA7"/>
    <w:rsid w:val="00A60FCC"/>
    <w:rsid w:val="00A615D7"/>
    <w:rsid w:val="00A618D7"/>
    <w:rsid w:val="00A61C3F"/>
    <w:rsid w:val="00A62D01"/>
    <w:rsid w:val="00A63601"/>
    <w:rsid w:val="00A63849"/>
    <w:rsid w:val="00A640D8"/>
    <w:rsid w:val="00A6442B"/>
    <w:rsid w:val="00A64434"/>
    <w:rsid w:val="00A646EA"/>
    <w:rsid w:val="00A65BDF"/>
    <w:rsid w:val="00A65D35"/>
    <w:rsid w:val="00A6633D"/>
    <w:rsid w:val="00A66674"/>
    <w:rsid w:val="00A677B3"/>
    <w:rsid w:val="00A70210"/>
    <w:rsid w:val="00A70674"/>
    <w:rsid w:val="00A714CF"/>
    <w:rsid w:val="00A7163E"/>
    <w:rsid w:val="00A71EE5"/>
    <w:rsid w:val="00A72D84"/>
    <w:rsid w:val="00A72D8C"/>
    <w:rsid w:val="00A73519"/>
    <w:rsid w:val="00A735A6"/>
    <w:rsid w:val="00A73688"/>
    <w:rsid w:val="00A75110"/>
    <w:rsid w:val="00A759F8"/>
    <w:rsid w:val="00A75B02"/>
    <w:rsid w:val="00A76D09"/>
    <w:rsid w:val="00A77742"/>
    <w:rsid w:val="00A821E7"/>
    <w:rsid w:val="00A82A84"/>
    <w:rsid w:val="00A838DE"/>
    <w:rsid w:val="00A83C37"/>
    <w:rsid w:val="00A84008"/>
    <w:rsid w:val="00A8447A"/>
    <w:rsid w:val="00A857B9"/>
    <w:rsid w:val="00A85D9C"/>
    <w:rsid w:val="00A86B64"/>
    <w:rsid w:val="00A86E17"/>
    <w:rsid w:val="00A87172"/>
    <w:rsid w:val="00A90613"/>
    <w:rsid w:val="00A9066A"/>
    <w:rsid w:val="00A90FB8"/>
    <w:rsid w:val="00A91364"/>
    <w:rsid w:val="00A91B0A"/>
    <w:rsid w:val="00A91B53"/>
    <w:rsid w:val="00A91EF1"/>
    <w:rsid w:val="00A92B6F"/>
    <w:rsid w:val="00A92B78"/>
    <w:rsid w:val="00A92F78"/>
    <w:rsid w:val="00A9358D"/>
    <w:rsid w:val="00A93590"/>
    <w:rsid w:val="00A93BA2"/>
    <w:rsid w:val="00A93C2E"/>
    <w:rsid w:val="00A9462F"/>
    <w:rsid w:val="00A953B7"/>
    <w:rsid w:val="00A956F2"/>
    <w:rsid w:val="00A95C98"/>
    <w:rsid w:val="00A964EF"/>
    <w:rsid w:val="00A97F09"/>
    <w:rsid w:val="00AA03EB"/>
    <w:rsid w:val="00AA04E4"/>
    <w:rsid w:val="00AA0798"/>
    <w:rsid w:val="00AA0EF5"/>
    <w:rsid w:val="00AA15B9"/>
    <w:rsid w:val="00AA3950"/>
    <w:rsid w:val="00AA5033"/>
    <w:rsid w:val="00AA550C"/>
    <w:rsid w:val="00AA58F5"/>
    <w:rsid w:val="00AA5D46"/>
    <w:rsid w:val="00AA72DA"/>
    <w:rsid w:val="00AA7F46"/>
    <w:rsid w:val="00AB05D2"/>
    <w:rsid w:val="00AB0885"/>
    <w:rsid w:val="00AB3EE4"/>
    <w:rsid w:val="00AB43FD"/>
    <w:rsid w:val="00AB522B"/>
    <w:rsid w:val="00AB54F6"/>
    <w:rsid w:val="00AB5A19"/>
    <w:rsid w:val="00AB5AFB"/>
    <w:rsid w:val="00AB602D"/>
    <w:rsid w:val="00AB6BA1"/>
    <w:rsid w:val="00AB706E"/>
    <w:rsid w:val="00AB78F0"/>
    <w:rsid w:val="00AC0176"/>
    <w:rsid w:val="00AC0A31"/>
    <w:rsid w:val="00AC0F8F"/>
    <w:rsid w:val="00AC2128"/>
    <w:rsid w:val="00AC2212"/>
    <w:rsid w:val="00AC2878"/>
    <w:rsid w:val="00AC3075"/>
    <w:rsid w:val="00AC32BA"/>
    <w:rsid w:val="00AC4369"/>
    <w:rsid w:val="00AC4470"/>
    <w:rsid w:val="00AC55EB"/>
    <w:rsid w:val="00AC5D9F"/>
    <w:rsid w:val="00AC5F62"/>
    <w:rsid w:val="00AC6244"/>
    <w:rsid w:val="00AC74C2"/>
    <w:rsid w:val="00AC78C5"/>
    <w:rsid w:val="00AD1BAB"/>
    <w:rsid w:val="00AD1EF3"/>
    <w:rsid w:val="00AD2821"/>
    <w:rsid w:val="00AD282F"/>
    <w:rsid w:val="00AD2D56"/>
    <w:rsid w:val="00AD2DAC"/>
    <w:rsid w:val="00AD2DD2"/>
    <w:rsid w:val="00AD33E6"/>
    <w:rsid w:val="00AD4280"/>
    <w:rsid w:val="00AD4368"/>
    <w:rsid w:val="00AD57A0"/>
    <w:rsid w:val="00AD5D00"/>
    <w:rsid w:val="00AD60F3"/>
    <w:rsid w:val="00AD791D"/>
    <w:rsid w:val="00AD79E8"/>
    <w:rsid w:val="00AD7A12"/>
    <w:rsid w:val="00AE0335"/>
    <w:rsid w:val="00AE0F3F"/>
    <w:rsid w:val="00AE1EE8"/>
    <w:rsid w:val="00AE20E9"/>
    <w:rsid w:val="00AE29F0"/>
    <w:rsid w:val="00AE2C44"/>
    <w:rsid w:val="00AE37F3"/>
    <w:rsid w:val="00AE41C3"/>
    <w:rsid w:val="00AE450D"/>
    <w:rsid w:val="00AE48E3"/>
    <w:rsid w:val="00AE4C2E"/>
    <w:rsid w:val="00AE4D6E"/>
    <w:rsid w:val="00AE5028"/>
    <w:rsid w:val="00AE50D6"/>
    <w:rsid w:val="00AE5178"/>
    <w:rsid w:val="00AE5431"/>
    <w:rsid w:val="00AE5562"/>
    <w:rsid w:val="00AE5610"/>
    <w:rsid w:val="00AE6B84"/>
    <w:rsid w:val="00AE707A"/>
    <w:rsid w:val="00AE76A7"/>
    <w:rsid w:val="00AF131E"/>
    <w:rsid w:val="00AF1A29"/>
    <w:rsid w:val="00AF1BC4"/>
    <w:rsid w:val="00AF2738"/>
    <w:rsid w:val="00AF3277"/>
    <w:rsid w:val="00AF40B5"/>
    <w:rsid w:val="00AF445E"/>
    <w:rsid w:val="00AF48DF"/>
    <w:rsid w:val="00AF4B5F"/>
    <w:rsid w:val="00AF4C14"/>
    <w:rsid w:val="00AF4F55"/>
    <w:rsid w:val="00AF5516"/>
    <w:rsid w:val="00AF67E4"/>
    <w:rsid w:val="00AF695F"/>
    <w:rsid w:val="00AF699F"/>
    <w:rsid w:val="00AF7F4C"/>
    <w:rsid w:val="00B00163"/>
    <w:rsid w:val="00B01D45"/>
    <w:rsid w:val="00B01DD9"/>
    <w:rsid w:val="00B01E7F"/>
    <w:rsid w:val="00B026AA"/>
    <w:rsid w:val="00B02C53"/>
    <w:rsid w:val="00B03262"/>
    <w:rsid w:val="00B036DD"/>
    <w:rsid w:val="00B0371D"/>
    <w:rsid w:val="00B03AAD"/>
    <w:rsid w:val="00B04BF5"/>
    <w:rsid w:val="00B0550A"/>
    <w:rsid w:val="00B05685"/>
    <w:rsid w:val="00B05702"/>
    <w:rsid w:val="00B05DF5"/>
    <w:rsid w:val="00B06D6E"/>
    <w:rsid w:val="00B073BB"/>
    <w:rsid w:val="00B0742D"/>
    <w:rsid w:val="00B07642"/>
    <w:rsid w:val="00B07A31"/>
    <w:rsid w:val="00B07B8C"/>
    <w:rsid w:val="00B10002"/>
    <w:rsid w:val="00B1009A"/>
    <w:rsid w:val="00B10DAF"/>
    <w:rsid w:val="00B113FC"/>
    <w:rsid w:val="00B11B0E"/>
    <w:rsid w:val="00B12488"/>
    <w:rsid w:val="00B1333A"/>
    <w:rsid w:val="00B147F5"/>
    <w:rsid w:val="00B15198"/>
    <w:rsid w:val="00B15A06"/>
    <w:rsid w:val="00B15CF6"/>
    <w:rsid w:val="00B16237"/>
    <w:rsid w:val="00B16535"/>
    <w:rsid w:val="00B16A70"/>
    <w:rsid w:val="00B16A87"/>
    <w:rsid w:val="00B17813"/>
    <w:rsid w:val="00B17ED0"/>
    <w:rsid w:val="00B20107"/>
    <w:rsid w:val="00B20FF2"/>
    <w:rsid w:val="00B234FF"/>
    <w:rsid w:val="00B23795"/>
    <w:rsid w:val="00B23D78"/>
    <w:rsid w:val="00B23E72"/>
    <w:rsid w:val="00B249D7"/>
    <w:rsid w:val="00B24E75"/>
    <w:rsid w:val="00B2531A"/>
    <w:rsid w:val="00B27D4D"/>
    <w:rsid w:val="00B27E82"/>
    <w:rsid w:val="00B30135"/>
    <w:rsid w:val="00B3023A"/>
    <w:rsid w:val="00B3035A"/>
    <w:rsid w:val="00B30D1A"/>
    <w:rsid w:val="00B31A35"/>
    <w:rsid w:val="00B31D96"/>
    <w:rsid w:val="00B31ED5"/>
    <w:rsid w:val="00B32115"/>
    <w:rsid w:val="00B32659"/>
    <w:rsid w:val="00B32C6E"/>
    <w:rsid w:val="00B33106"/>
    <w:rsid w:val="00B33788"/>
    <w:rsid w:val="00B33C21"/>
    <w:rsid w:val="00B33DD1"/>
    <w:rsid w:val="00B3421F"/>
    <w:rsid w:val="00B3510C"/>
    <w:rsid w:val="00B35508"/>
    <w:rsid w:val="00B365DD"/>
    <w:rsid w:val="00B4014C"/>
    <w:rsid w:val="00B40F54"/>
    <w:rsid w:val="00B41156"/>
    <w:rsid w:val="00B41680"/>
    <w:rsid w:val="00B416F3"/>
    <w:rsid w:val="00B41A0E"/>
    <w:rsid w:val="00B41AC6"/>
    <w:rsid w:val="00B41B62"/>
    <w:rsid w:val="00B42579"/>
    <w:rsid w:val="00B42F8A"/>
    <w:rsid w:val="00B43578"/>
    <w:rsid w:val="00B4467B"/>
    <w:rsid w:val="00B448FC"/>
    <w:rsid w:val="00B4602C"/>
    <w:rsid w:val="00B46838"/>
    <w:rsid w:val="00B47088"/>
    <w:rsid w:val="00B474A1"/>
    <w:rsid w:val="00B5062F"/>
    <w:rsid w:val="00B506A4"/>
    <w:rsid w:val="00B51873"/>
    <w:rsid w:val="00B5243D"/>
    <w:rsid w:val="00B52BDB"/>
    <w:rsid w:val="00B530BF"/>
    <w:rsid w:val="00B5428F"/>
    <w:rsid w:val="00B544C5"/>
    <w:rsid w:val="00B54FCE"/>
    <w:rsid w:val="00B55570"/>
    <w:rsid w:val="00B57D9C"/>
    <w:rsid w:val="00B613E0"/>
    <w:rsid w:val="00B61E87"/>
    <w:rsid w:val="00B6268B"/>
    <w:rsid w:val="00B630C4"/>
    <w:rsid w:val="00B631D8"/>
    <w:rsid w:val="00B635B1"/>
    <w:rsid w:val="00B6386A"/>
    <w:rsid w:val="00B63FEB"/>
    <w:rsid w:val="00B64037"/>
    <w:rsid w:val="00B644AA"/>
    <w:rsid w:val="00B64728"/>
    <w:rsid w:val="00B6557B"/>
    <w:rsid w:val="00B65681"/>
    <w:rsid w:val="00B65936"/>
    <w:rsid w:val="00B66ED7"/>
    <w:rsid w:val="00B67585"/>
    <w:rsid w:val="00B701F7"/>
    <w:rsid w:val="00B70361"/>
    <w:rsid w:val="00B70B59"/>
    <w:rsid w:val="00B715FE"/>
    <w:rsid w:val="00B71604"/>
    <w:rsid w:val="00B71C1B"/>
    <w:rsid w:val="00B72079"/>
    <w:rsid w:val="00B728D2"/>
    <w:rsid w:val="00B72EB3"/>
    <w:rsid w:val="00B73153"/>
    <w:rsid w:val="00B73369"/>
    <w:rsid w:val="00B74A71"/>
    <w:rsid w:val="00B74ED7"/>
    <w:rsid w:val="00B76C04"/>
    <w:rsid w:val="00B76EDF"/>
    <w:rsid w:val="00B77524"/>
    <w:rsid w:val="00B778DD"/>
    <w:rsid w:val="00B804F3"/>
    <w:rsid w:val="00B809B8"/>
    <w:rsid w:val="00B81015"/>
    <w:rsid w:val="00B8111B"/>
    <w:rsid w:val="00B81B20"/>
    <w:rsid w:val="00B81ECD"/>
    <w:rsid w:val="00B82C40"/>
    <w:rsid w:val="00B839AD"/>
    <w:rsid w:val="00B8401F"/>
    <w:rsid w:val="00B8402B"/>
    <w:rsid w:val="00B84817"/>
    <w:rsid w:val="00B84F76"/>
    <w:rsid w:val="00B861E4"/>
    <w:rsid w:val="00B86D07"/>
    <w:rsid w:val="00B875AE"/>
    <w:rsid w:val="00B9065E"/>
    <w:rsid w:val="00B90AF1"/>
    <w:rsid w:val="00B91291"/>
    <w:rsid w:val="00B919DD"/>
    <w:rsid w:val="00B92946"/>
    <w:rsid w:val="00B92C50"/>
    <w:rsid w:val="00B9314E"/>
    <w:rsid w:val="00B93ACD"/>
    <w:rsid w:val="00B9589E"/>
    <w:rsid w:val="00B96462"/>
    <w:rsid w:val="00B96899"/>
    <w:rsid w:val="00B96EF4"/>
    <w:rsid w:val="00BA012F"/>
    <w:rsid w:val="00BA0666"/>
    <w:rsid w:val="00BA0C7A"/>
    <w:rsid w:val="00BA1918"/>
    <w:rsid w:val="00BA23E6"/>
    <w:rsid w:val="00BA34DD"/>
    <w:rsid w:val="00BA3560"/>
    <w:rsid w:val="00BA3C9E"/>
    <w:rsid w:val="00BA4409"/>
    <w:rsid w:val="00BA4FE7"/>
    <w:rsid w:val="00BA501F"/>
    <w:rsid w:val="00BA50A7"/>
    <w:rsid w:val="00BA50B5"/>
    <w:rsid w:val="00BA52BA"/>
    <w:rsid w:val="00BA55AE"/>
    <w:rsid w:val="00BA5D7E"/>
    <w:rsid w:val="00BA60C1"/>
    <w:rsid w:val="00BA6446"/>
    <w:rsid w:val="00BA73E2"/>
    <w:rsid w:val="00BA77E8"/>
    <w:rsid w:val="00BB00C4"/>
    <w:rsid w:val="00BB1BAA"/>
    <w:rsid w:val="00BB2A06"/>
    <w:rsid w:val="00BB2A42"/>
    <w:rsid w:val="00BB2B57"/>
    <w:rsid w:val="00BB2B8C"/>
    <w:rsid w:val="00BB2F04"/>
    <w:rsid w:val="00BB2F4B"/>
    <w:rsid w:val="00BB2FC8"/>
    <w:rsid w:val="00BB3A36"/>
    <w:rsid w:val="00BB448C"/>
    <w:rsid w:val="00BB49ED"/>
    <w:rsid w:val="00BB4A9D"/>
    <w:rsid w:val="00BB4E4B"/>
    <w:rsid w:val="00BB585D"/>
    <w:rsid w:val="00BB60E7"/>
    <w:rsid w:val="00BB6606"/>
    <w:rsid w:val="00BB69EC"/>
    <w:rsid w:val="00BB7931"/>
    <w:rsid w:val="00BB7FEB"/>
    <w:rsid w:val="00BC111B"/>
    <w:rsid w:val="00BC1B03"/>
    <w:rsid w:val="00BC3A52"/>
    <w:rsid w:val="00BC3DBB"/>
    <w:rsid w:val="00BC4469"/>
    <w:rsid w:val="00BC45B1"/>
    <w:rsid w:val="00BC4647"/>
    <w:rsid w:val="00BC55EA"/>
    <w:rsid w:val="00BC66D5"/>
    <w:rsid w:val="00BC7939"/>
    <w:rsid w:val="00BD12D5"/>
    <w:rsid w:val="00BD1707"/>
    <w:rsid w:val="00BD1B9E"/>
    <w:rsid w:val="00BD1F6D"/>
    <w:rsid w:val="00BD245D"/>
    <w:rsid w:val="00BD2E9D"/>
    <w:rsid w:val="00BD4B70"/>
    <w:rsid w:val="00BD4E6F"/>
    <w:rsid w:val="00BD5EAF"/>
    <w:rsid w:val="00BD6024"/>
    <w:rsid w:val="00BD6041"/>
    <w:rsid w:val="00BD68C6"/>
    <w:rsid w:val="00BD706D"/>
    <w:rsid w:val="00BD7427"/>
    <w:rsid w:val="00BD7504"/>
    <w:rsid w:val="00BD7D7B"/>
    <w:rsid w:val="00BD7DAC"/>
    <w:rsid w:val="00BE1FC9"/>
    <w:rsid w:val="00BE2880"/>
    <w:rsid w:val="00BE3486"/>
    <w:rsid w:val="00BE3E45"/>
    <w:rsid w:val="00BE584E"/>
    <w:rsid w:val="00BE5BD1"/>
    <w:rsid w:val="00BE61F3"/>
    <w:rsid w:val="00BE6364"/>
    <w:rsid w:val="00BE63C6"/>
    <w:rsid w:val="00BE689F"/>
    <w:rsid w:val="00BE7A36"/>
    <w:rsid w:val="00BF07E5"/>
    <w:rsid w:val="00BF08D4"/>
    <w:rsid w:val="00BF12AD"/>
    <w:rsid w:val="00BF198C"/>
    <w:rsid w:val="00BF30D1"/>
    <w:rsid w:val="00BF3601"/>
    <w:rsid w:val="00BF3BB9"/>
    <w:rsid w:val="00BF3D17"/>
    <w:rsid w:val="00BF3FA9"/>
    <w:rsid w:val="00BF45BF"/>
    <w:rsid w:val="00BF4636"/>
    <w:rsid w:val="00BF4A69"/>
    <w:rsid w:val="00BF4C28"/>
    <w:rsid w:val="00BF5FED"/>
    <w:rsid w:val="00BF6422"/>
    <w:rsid w:val="00BF7111"/>
    <w:rsid w:val="00BF72B7"/>
    <w:rsid w:val="00BF73F5"/>
    <w:rsid w:val="00BF78C7"/>
    <w:rsid w:val="00BF78F4"/>
    <w:rsid w:val="00C00557"/>
    <w:rsid w:val="00C00E94"/>
    <w:rsid w:val="00C0189C"/>
    <w:rsid w:val="00C02263"/>
    <w:rsid w:val="00C02B1F"/>
    <w:rsid w:val="00C03F47"/>
    <w:rsid w:val="00C04101"/>
    <w:rsid w:val="00C060D1"/>
    <w:rsid w:val="00C069AD"/>
    <w:rsid w:val="00C06A59"/>
    <w:rsid w:val="00C06D38"/>
    <w:rsid w:val="00C06FED"/>
    <w:rsid w:val="00C075A0"/>
    <w:rsid w:val="00C07CED"/>
    <w:rsid w:val="00C07DB4"/>
    <w:rsid w:val="00C07E30"/>
    <w:rsid w:val="00C101B6"/>
    <w:rsid w:val="00C101F8"/>
    <w:rsid w:val="00C10AA0"/>
    <w:rsid w:val="00C11640"/>
    <w:rsid w:val="00C11E69"/>
    <w:rsid w:val="00C11ECB"/>
    <w:rsid w:val="00C136B5"/>
    <w:rsid w:val="00C136DE"/>
    <w:rsid w:val="00C138BB"/>
    <w:rsid w:val="00C14828"/>
    <w:rsid w:val="00C14E7B"/>
    <w:rsid w:val="00C16ABC"/>
    <w:rsid w:val="00C17B6D"/>
    <w:rsid w:val="00C17CD2"/>
    <w:rsid w:val="00C20BC7"/>
    <w:rsid w:val="00C21597"/>
    <w:rsid w:val="00C218F3"/>
    <w:rsid w:val="00C228C0"/>
    <w:rsid w:val="00C22C3B"/>
    <w:rsid w:val="00C22F6B"/>
    <w:rsid w:val="00C232F4"/>
    <w:rsid w:val="00C236C5"/>
    <w:rsid w:val="00C23BE4"/>
    <w:rsid w:val="00C23DB5"/>
    <w:rsid w:val="00C24097"/>
    <w:rsid w:val="00C25063"/>
    <w:rsid w:val="00C25266"/>
    <w:rsid w:val="00C254A6"/>
    <w:rsid w:val="00C25CBA"/>
    <w:rsid w:val="00C26E22"/>
    <w:rsid w:val="00C275A4"/>
    <w:rsid w:val="00C27697"/>
    <w:rsid w:val="00C277BF"/>
    <w:rsid w:val="00C31093"/>
    <w:rsid w:val="00C31698"/>
    <w:rsid w:val="00C31912"/>
    <w:rsid w:val="00C32F1C"/>
    <w:rsid w:val="00C35839"/>
    <w:rsid w:val="00C358D9"/>
    <w:rsid w:val="00C358F6"/>
    <w:rsid w:val="00C37392"/>
    <w:rsid w:val="00C37803"/>
    <w:rsid w:val="00C37864"/>
    <w:rsid w:val="00C410BB"/>
    <w:rsid w:val="00C4240F"/>
    <w:rsid w:val="00C4325A"/>
    <w:rsid w:val="00C43AE2"/>
    <w:rsid w:val="00C44705"/>
    <w:rsid w:val="00C4498C"/>
    <w:rsid w:val="00C456B5"/>
    <w:rsid w:val="00C46AC3"/>
    <w:rsid w:val="00C46DC8"/>
    <w:rsid w:val="00C470DE"/>
    <w:rsid w:val="00C502CC"/>
    <w:rsid w:val="00C5031F"/>
    <w:rsid w:val="00C504B3"/>
    <w:rsid w:val="00C508D1"/>
    <w:rsid w:val="00C516BB"/>
    <w:rsid w:val="00C51F25"/>
    <w:rsid w:val="00C522B4"/>
    <w:rsid w:val="00C52502"/>
    <w:rsid w:val="00C526F9"/>
    <w:rsid w:val="00C52F8D"/>
    <w:rsid w:val="00C52FA9"/>
    <w:rsid w:val="00C53D65"/>
    <w:rsid w:val="00C54FCC"/>
    <w:rsid w:val="00C5510F"/>
    <w:rsid w:val="00C55865"/>
    <w:rsid w:val="00C565A1"/>
    <w:rsid w:val="00C56C92"/>
    <w:rsid w:val="00C576B2"/>
    <w:rsid w:val="00C60899"/>
    <w:rsid w:val="00C60978"/>
    <w:rsid w:val="00C60DF0"/>
    <w:rsid w:val="00C61BC8"/>
    <w:rsid w:val="00C62A09"/>
    <w:rsid w:val="00C63256"/>
    <w:rsid w:val="00C6450A"/>
    <w:rsid w:val="00C64A40"/>
    <w:rsid w:val="00C65F65"/>
    <w:rsid w:val="00C65FDB"/>
    <w:rsid w:val="00C666CC"/>
    <w:rsid w:val="00C669D0"/>
    <w:rsid w:val="00C66FC0"/>
    <w:rsid w:val="00C673CB"/>
    <w:rsid w:val="00C6758E"/>
    <w:rsid w:val="00C70166"/>
    <w:rsid w:val="00C70D19"/>
    <w:rsid w:val="00C71012"/>
    <w:rsid w:val="00C7169A"/>
    <w:rsid w:val="00C71CD9"/>
    <w:rsid w:val="00C72B54"/>
    <w:rsid w:val="00C73BEA"/>
    <w:rsid w:val="00C73F2D"/>
    <w:rsid w:val="00C747CF"/>
    <w:rsid w:val="00C747F9"/>
    <w:rsid w:val="00C750AD"/>
    <w:rsid w:val="00C76295"/>
    <w:rsid w:val="00C76FB6"/>
    <w:rsid w:val="00C77054"/>
    <w:rsid w:val="00C7736C"/>
    <w:rsid w:val="00C77998"/>
    <w:rsid w:val="00C803FC"/>
    <w:rsid w:val="00C808D8"/>
    <w:rsid w:val="00C82591"/>
    <w:rsid w:val="00C82C72"/>
    <w:rsid w:val="00C84653"/>
    <w:rsid w:val="00C84BA3"/>
    <w:rsid w:val="00C85861"/>
    <w:rsid w:val="00C859D9"/>
    <w:rsid w:val="00C85A3E"/>
    <w:rsid w:val="00C8667C"/>
    <w:rsid w:val="00C86D85"/>
    <w:rsid w:val="00C87F99"/>
    <w:rsid w:val="00C9107A"/>
    <w:rsid w:val="00C91DB8"/>
    <w:rsid w:val="00C922BE"/>
    <w:rsid w:val="00C923D3"/>
    <w:rsid w:val="00C9353B"/>
    <w:rsid w:val="00C93FEB"/>
    <w:rsid w:val="00C946CD"/>
    <w:rsid w:val="00C949C7"/>
    <w:rsid w:val="00C94B9A"/>
    <w:rsid w:val="00C9515C"/>
    <w:rsid w:val="00C96437"/>
    <w:rsid w:val="00C96952"/>
    <w:rsid w:val="00C97506"/>
    <w:rsid w:val="00C97BB4"/>
    <w:rsid w:val="00CA2683"/>
    <w:rsid w:val="00CA3519"/>
    <w:rsid w:val="00CA36F9"/>
    <w:rsid w:val="00CA46D2"/>
    <w:rsid w:val="00CA487E"/>
    <w:rsid w:val="00CA4CA6"/>
    <w:rsid w:val="00CA4F78"/>
    <w:rsid w:val="00CA4FF0"/>
    <w:rsid w:val="00CA54A3"/>
    <w:rsid w:val="00CA5E0D"/>
    <w:rsid w:val="00CA7193"/>
    <w:rsid w:val="00CA742E"/>
    <w:rsid w:val="00CB1285"/>
    <w:rsid w:val="00CB1448"/>
    <w:rsid w:val="00CB2B88"/>
    <w:rsid w:val="00CB3458"/>
    <w:rsid w:val="00CB45B8"/>
    <w:rsid w:val="00CB48C3"/>
    <w:rsid w:val="00CB493F"/>
    <w:rsid w:val="00CB4B28"/>
    <w:rsid w:val="00CB4BD1"/>
    <w:rsid w:val="00CB4C2A"/>
    <w:rsid w:val="00CB583D"/>
    <w:rsid w:val="00CB71C7"/>
    <w:rsid w:val="00CB732F"/>
    <w:rsid w:val="00CB7564"/>
    <w:rsid w:val="00CB779C"/>
    <w:rsid w:val="00CB77CF"/>
    <w:rsid w:val="00CB7F01"/>
    <w:rsid w:val="00CC04DC"/>
    <w:rsid w:val="00CC09CE"/>
    <w:rsid w:val="00CC0EBA"/>
    <w:rsid w:val="00CC11CC"/>
    <w:rsid w:val="00CC29A2"/>
    <w:rsid w:val="00CC3005"/>
    <w:rsid w:val="00CC3286"/>
    <w:rsid w:val="00CC464B"/>
    <w:rsid w:val="00CC52A1"/>
    <w:rsid w:val="00CC5373"/>
    <w:rsid w:val="00CC5AD7"/>
    <w:rsid w:val="00CC5C71"/>
    <w:rsid w:val="00CC67CC"/>
    <w:rsid w:val="00CC7156"/>
    <w:rsid w:val="00CD040A"/>
    <w:rsid w:val="00CD07C0"/>
    <w:rsid w:val="00CD1069"/>
    <w:rsid w:val="00CD1072"/>
    <w:rsid w:val="00CD198F"/>
    <w:rsid w:val="00CD1F64"/>
    <w:rsid w:val="00CD2FBD"/>
    <w:rsid w:val="00CD37FE"/>
    <w:rsid w:val="00CD3A25"/>
    <w:rsid w:val="00CD3ABD"/>
    <w:rsid w:val="00CD3AFE"/>
    <w:rsid w:val="00CD3BBD"/>
    <w:rsid w:val="00CD3DE0"/>
    <w:rsid w:val="00CD4541"/>
    <w:rsid w:val="00CD4CFE"/>
    <w:rsid w:val="00CE07AD"/>
    <w:rsid w:val="00CE0860"/>
    <w:rsid w:val="00CE1370"/>
    <w:rsid w:val="00CE208D"/>
    <w:rsid w:val="00CE2BCA"/>
    <w:rsid w:val="00CE2C5C"/>
    <w:rsid w:val="00CE2ED7"/>
    <w:rsid w:val="00CE3B46"/>
    <w:rsid w:val="00CE4492"/>
    <w:rsid w:val="00CE517A"/>
    <w:rsid w:val="00CE5410"/>
    <w:rsid w:val="00CE5A5B"/>
    <w:rsid w:val="00CE612F"/>
    <w:rsid w:val="00CE66DB"/>
    <w:rsid w:val="00CE6833"/>
    <w:rsid w:val="00CE77CA"/>
    <w:rsid w:val="00CF02AA"/>
    <w:rsid w:val="00CF05FE"/>
    <w:rsid w:val="00CF17CB"/>
    <w:rsid w:val="00CF1CEB"/>
    <w:rsid w:val="00CF2B79"/>
    <w:rsid w:val="00CF3B3C"/>
    <w:rsid w:val="00CF4FDC"/>
    <w:rsid w:val="00CF5B4E"/>
    <w:rsid w:val="00CF5DEE"/>
    <w:rsid w:val="00CF6E94"/>
    <w:rsid w:val="00CF7540"/>
    <w:rsid w:val="00CF7AF9"/>
    <w:rsid w:val="00CF7BDD"/>
    <w:rsid w:val="00D00247"/>
    <w:rsid w:val="00D00CC0"/>
    <w:rsid w:val="00D00D50"/>
    <w:rsid w:val="00D010D5"/>
    <w:rsid w:val="00D01B34"/>
    <w:rsid w:val="00D030DB"/>
    <w:rsid w:val="00D03A7E"/>
    <w:rsid w:val="00D03F98"/>
    <w:rsid w:val="00D04656"/>
    <w:rsid w:val="00D0468C"/>
    <w:rsid w:val="00D0503B"/>
    <w:rsid w:val="00D051AE"/>
    <w:rsid w:val="00D05256"/>
    <w:rsid w:val="00D0603F"/>
    <w:rsid w:val="00D06B73"/>
    <w:rsid w:val="00D10584"/>
    <w:rsid w:val="00D10B1C"/>
    <w:rsid w:val="00D117E1"/>
    <w:rsid w:val="00D1192C"/>
    <w:rsid w:val="00D11E41"/>
    <w:rsid w:val="00D1223C"/>
    <w:rsid w:val="00D12A15"/>
    <w:rsid w:val="00D12FAA"/>
    <w:rsid w:val="00D1338B"/>
    <w:rsid w:val="00D13A44"/>
    <w:rsid w:val="00D141A3"/>
    <w:rsid w:val="00D14B41"/>
    <w:rsid w:val="00D15001"/>
    <w:rsid w:val="00D153D7"/>
    <w:rsid w:val="00D154F0"/>
    <w:rsid w:val="00D15A9B"/>
    <w:rsid w:val="00D15AF3"/>
    <w:rsid w:val="00D175EF"/>
    <w:rsid w:val="00D177C1"/>
    <w:rsid w:val="00D17CAB"/>
    <w:rsid w:val="00D20AA8"/>
    <w:rsid w:val="00D20C7E"/>
    <w:rsid w:val="00D20E12"/>
    <w:rsid w:val="00D20FF4"/>
    <w:rsid w:val="00D21491"/>
    <w:rsid w:val="00D21AA2"/>
    <w:rsid w:val="00D22D7B"/>
    <w:rsid w:val="00D2314B"/>
    <w:rsid w:val="00D239F9"/>
    <w:rsid w:val="00D2443B"/>
    <w:rsid w:val="00D245A0"/>
    <w:rsid w:val="00D24F74"/>
    <w:rsid w:val="00D26520"/>
    <w:rsid w:val="00D266E5"/>
    <w:rsid w:val="00D267EC"/>
    <w:rsid w:val="00D27476"/>
    <w:rsid w:val="00D27F12"/>
    <w:rsid w:val="00D27F67"/>
    <w:rsid w:val="00D319F8"/>
    <w:rsid w:val="00D31A70"/>
    <w:rsid w:val="00D327C2"/>
    <w:rsid w:val="00D3287A"/>
    <w:rsid w:val="00D32A3B"/>
    <w:rsid w:val="00D334EE"/>
    <w:rsid w:val="00D33698"/>
    <w:rsid w:val="00D33B43"/>
    <w:rsid w:val="00D345DB"/>
    <w:rsid w:val="00D3483E"/>
    <w:rsid w:val="00D34C2E"/>
    <w:rsid w:val="00D34D2C"/>
    <w:rsid w:val="00D34E49"/>
    <w:rsid w:val="00D36298"/>
    <w:rsid w:val="00D369BC"/>
    <w:rsid w:val="00D36FFD"/>
    <w:rsid w:val="00D37192"/>
    <w:rsid w:val="00D40AAF"/>
    <w:rsid w:val="00D40DD6"/>
    <w:rsid w:val="00D40E0D"/>
    <w:rsid w:val="00D40EE8"/>
    <w:rsid w:val="00D41F8E"/>
    <w:rsid w:val="00D42C15"/>
    <w:rsid w:val="00D42FAB"/>
    <w:rsid w:val="00D43793"/>
    <w:rsid w:val="00D43D5A"/>
    <w:rsid w:val="00D44EDD"/>
    <w:rsid w:val="00D45624"/>
    <w:rsid w:val="00D45B68"/>
    <w:rsid w:val="00D46168"/>
    <w:rsid w:val="00D470C4"/>
    <w:rsid w:val="00D4787C"/>
    <w:rsid w:val="00D479F4"/>
    <w:rsid w:val="00D47BD7"/>
    <w:rsid w:val="00D50813"/>
    <w:rsid w:val="00D509CF"/>
    <w:rsid w:val="00D50F2B"/>
    <w:rsid w:val="00D51758"/>
    <w:rsid w:val="00D519D1"/>
    <w:rsid w:val="00D52076"/>
    <w:rsid w:val="00D52337"/>
    <w:rsid w:val="00D536B5"/>
    <w:rsid w:val="00D53DEE"/>
    <w:rsid w:val="00D54544"/>
    <w:rsid w:val="00D54733"/>
    <w:rsid w:val="00D5580D"/>
    <w:rsid w:val="00D55DF6"/>
    <w:rsid w:val="00D56228"/>
    <w:rsid w:val="00D57881"/>
    <w:rsid w:val="00D60A78"/>
    <w:rsid w:val="00D61404"/>
    <w:rsid w:val="00D61AE1"/>
    <w:rsid w:val="00D62005"/>
    <w:rsid w:val="00D6276E"/>
    <w:rsid w:val="00D628A3"/>
    <w:rsid w:val="00D62C2F"/>
    <w:rsid w:val="00D637F1"/>
    <w:rsid w:val="00D6387D"/>
    <w:rsid w:val="00D640CF"/>
    <w:rsid w:val="00D64761"/>
    <w:rsid w:val="00D65388"/>
    <w:rsid w:val="00D65997"/>
    <w:rsid w:val="00D65AE8"/>
    <w:rsid w:val="00D6644C"/>
    <w:rsid w:val="00D667D2"/>
    <w:rsid w:val="00D669B3"/>
    <w:rsid w:val="00D67512"/>
    <w:rsid w:val="00D67B55"/>
    <w:rsid w:val="00D67D64"/>
    <w:rsid w:val="00D70829"/>
    <w:rsid w:val="00D720D3"/>
    <w:rsid w:val="00D72788"/>
    <w:rsid w:val="00D72988"/>
    <w:rsid w:val="00D73086"/>
    <w:rsid w:val="00D733BF"/>
    <w:rsid w:val="00D73959"/>
    <w:rsid w:val="00D76967"/>
    <w:rsid w:val="00D77026"/>
    <w:rsid w:val="00D773CF"/>
    <w:rsid w:val="00D776C0"/>
    <w:rsid w:val="00D80232"/>
    <w:rsid w:val="00D807EE"/>
    <w:rsid w:val="00D80D8C"/>
    <w:rsid w:val="00D81512"/>
    <w:rsid w:val="00D81CB8"/>
    <w:rsid w:val="00D81EAB"/>
    <w:rsid w:val="00D83BF6"/>
    <w:rsid w:val="00D842C0"/>
    <w:rsid w:val="00D84D2E"/>
    <w:rsid w:val="00D86DF9"/>
    <w:rsid w:val="00D872D0"/>
    <w:rsid w:val="00D87B13"/>
    <w:rsid w:val="00D912AE"/>
    <w:rsid w:val="00D919AB"/>
    <w:rsid w:val="00D9233C"/>
    <w:rsid w:val="00D92A4C"/>
    <w:rsid w:val="00D9389E"/>
    <w:rsid w:val="00D94122"/>
    <w:rsid w:val="00D9470F"/>
    <w:rsid w:val="00D94E00"/>
    <w:rsid w:val="00D94F55"/>
    <w:rsid w:val="00D9504D"/>
    <w:rsid w:val="00D96370"/>
    <w:rsid w:val="00D96574"/>
    <w:rsid w:val="00D96BE2"/>
    <w:rsid w:val="00D96F78"/>
    <w:rsid w:val="00D97505"/>
    <w:rsid w:val="00DA01E1"/>
    <w:rsid w:val="00DA05B9"/>
    <w:rsid w:val="00DA0BE3"/>
    <w:rsid w:val="00DA418B"/>
    <w:rsid w:val="00DA4AE8"/>
    <w:rsid w:val="00DA50E8"/>
    <w:rsid w:val="00DA536C"/>
    <w:rsid w:val="00DA60E1"/>
    <w:rsid w:val="00DA76F4"/>
    <w:rsid w:val="00DA7ADC"/>
    <w:rsid w:val="00DA7AFE"/>
    <w:rsid w:val="00DB0A4D"/>
    <w:rsid w:val="00DB0BB4"/>
    <w:rsid w:val="00DB116A"/>
    <w:rsid w:val="00DB176D"/>
    <w:rsid w:val="00DB194C"/>
    <w:rsid w:val="00DB1B68"/>
    <w:rsid w:val="00DB1C25"/>
    <w:rsid w:val="00DB2072"/>
    <w:rsid w:val="00DB33F4"/>
    <w:rsid w:val="00DB3636"/>
    <w:rsid w:val="00DB40F5"/>
    <w:rsid w:val="00DB4323"/>
    <w:rsid w:val="00DB4327"/>
    <w:rsid w:val="00DB4CE7"/>
    <w:rsid w:val="00DB500B"/>
    <w:rsid w:val="00DB548E"/>
    <w:rsid w:val="00DB5872"/>
    <w:rsid w:val="00DB62FC"/>
    <w:rsid w:val="00DB67B7"/>
    <w:rsid w:val="00DB6A7C"/>
    <w:rsid w:val="00DB6C81"/>
    <w:rsid w:val="00DB6DE9"/>
    <w:rsid w:val="00DC2855"/>
    <w:rsid w:val="00DC295E"/>
    <w:rsid w:val="00DC2FFB"/>
    <w:rsid w:val="00DC3D4F"/>
    <w:rsid w:val="00DC4472"/>
    <w:rsid w:val="00DC5A47"/>
    <w:rsid w:val="00DC6038"/>
    <w:rsid w:val="00DC70E4"/>
    <w:rsid w:val="00DC7E6B"/>
    <w:rsid w:val="00DD0981"/>
    <w:rsid w:val="00DD0CA6"/>
    <w:rsid w:val="00DD12A0"/>
    <w:rsid w:val="00DD17D8"/>
    <w:rsid w:val="00DD2885"/>
    <w:rsid w:val="00DD3051"/>
    <w:rsid w:val="00DD3428"/>
    <w:rsid w:val="00DD38FA"/>
    <w:rsid w:val="00DD5229"/>
    <w:rsid w:val="00DD5393"/>
    <w:rsid w:val="00DE03E3"/>
    <w:rsid w:val="00DE0711"/>
    <w:rsid w:val="00DE12ED"/>
    <w:rsid w:val="00DE1BBD"/>
    <w:rsid w:val="00DE20F5"/>
    <w:rsid w:val="00DE30FC"/>
    <w:rsid w:val="00DE3700"/>
    <w:rsid w:val="00DE4254"/>
    <w:rsid w:val="00DE5B34"/>
    <w:rsid w:val="00DE5B66"/>
    <w:rsid w:val="00DE7A98"/>
    <w:rsid w:val="00DE7E6B"/>
    <w:rsid w:val="00DF0EBF"/>
    <w:rsid w:val="00DF1E04"/>
    <w:rsid w:val="00DF1F4F"/>
    <w:rsid w:val="00DF2BE7"/>
    <w:rsid w:val="00DF2E54"/>
    <w:rsid w:val="00DF35D3"/>
    <w:rsid w:val="00DF3999"/>
    <w:rsid w:val="00DF3D84"/>
    <w:rsid w:val="00DF3F55"/>
    <w:rsid w:val="00DF4435"/>
    <w:rsid w:val="00DF4696"/>
    <w:rsid w:val="00DF4950"/>
    <w:rsid w:val="00DF5536"/>
    <w:rsid w:val="00DF59EF"/>
    <w:rsid w:val="00DF698D"/>
    <w:rsid w:val="00DF6E0E"/>
    <w:rsid w:val="00DF7823"/>
    <w:rsid w:val="00DF7A85"/>
    <w:rsid w:val="00E002F7"/>
    <w:rsid w:val="00E00AEE"/>
    <w:rsid w:val="00E01324"/>
    <w:rsid w:val="00E01839"/>
    <w:rsid w:val="00E032BB"/>
    <w:rsid w:val="00E038E7"/>
    <w:rsid w:val="00E03FEB"/>
    <w:rsid w:val="00E048CC"/>
    <w:rsid w:val="00E05C12"/>
    <w:rsid w:val="00E0663C"/>
    <w:rsid w:val="00E069B7"/>
    <w:rsid w:val="00E06D76"/>
    <w:rsid w:val="00E0779B"/>
    <w:rsid w:val="00E10096"/>
    <w:rsid w:val="00E10207"/>
    <w:rsid w:val="00E103B6"/>
    <w:rsid w:val="00E1105A"/>
    <w:rsid w:val="00E125A6"/>
    <w:rsid w:val="00E129E0"/>
    <w:rsid w:val="00E129F5"/>
    <w:rsid w:val="00E13A6B"/>
    <w:rsid w:val="00E13C02"/>
    <w:rsid w:val="00E146DF"/>
    <w:rsid w:val="00E157F3"/>
    <w:rsid w:val="00E15A25"/>
    <w:rsid w:val="00E15A5F"/>
    <w:rsid w:val="00E16DD4"/>
    <w:rsid w:val="00E17A84"/>
    <w:rsid w:val="00E20DE3"/>
    <w:rsid w:val="00E21872"/>
    <w:rsid w:val="00E21F53"/>
    <w:rsid w:val="00E22A66"/>
    <w:rsid w:val="00E22F58"/>
    <w:rsid w:val="00E23D7C"/>
    <w:rsid w:val="00E265C1"/>
    <w:rsid w:val="00E26DE1"/>
    <w:rsid w:val="00E26FD1"/>
    <w:rsid w:val="00E2741D"/>
    <w:rsid w:val="00E30586"/>
    <w:rsid w:val="00E3103E"/>
    <w:rsid w:val="00E31E10"/>
    <w:rsid w:val="00E332A2"/>
    <w:rsid w:val="00E335B1"/>
    <w:rsid w:val="00E33A40"/>
    <w:rsid w:val="00E34C67"/>
    <w:rsid w:val="00E34EC2"/>
    <w:rsid w:val="00E36623"/>
    <w:rsid w:val="00E372B3"/>
    <w:rsid w:val="00E37499"/>
    <w:rsid w:val="00E400AF"/>
    <w:rsid w:val="00E4145F"/>
    <w:rsid w:val="00E41C17"/>
    <w:rsid w:val="00E42182"/>
    <w:rsid w:val="00E4380B"/>
    <w:rsid w:val="00E4426D"/>
    <w:rsid w:val="00E44639"/>
    <w:rsid w:val="00E4485C"/>
    <w:rsid w:val="00E44EA8"/>
    <w:rsid w:val="00E45552"/>
    <w:rsid w:val="00E4572E"/>
    <w:rsid w:val="00E45E45"/>
    <w:rsid w:val="00E460CC"/>
    <w:rsid w:val="00E464A2"/>
    <w:rsid w:val="00E47616"/>
    <w:rsid w:val="00E47CB4"/>
    <w:rsid w:val="00E47DED"/>
    <w:rsid w:val="00E47E59"/>
    <w:rsid w:val="00E5033F"/>
    <w:rsid w:val="00E50971"/>
    <w:rsid w:val="00E51BF6"/>
    <w:rsid w:val="00E51C71"/>
    <w:rsid w:val="00E521C9"/>
    <w:rsid w:val="00E52E26"/>
    <w:rsid w:val="00E54145"/>
    <w:rsid w:val="00E54516"/>
    <w:rsid w:val="00E545B0"/>
    <w:rsid w:val="00E55380"/>
    <w:rsid w:val="00E553C0"/>
    <w:rsid w:val="00E553C1"/>
    <w:rsid w:val="00E5547E"/>
    <w:rsid w:val="00E55E11"/>
    <w:rsid w:val="00E575D9"/>
    <w:rsid w:val="00E57733"/>
    <w:rsid w:val="00E60983"/>
    <w:rsid w:val="00E61E16"/>
    <w:rsid w:val="00E62020"/>
    <w:rsid w:val="00E63E47"/>
    <w:rsid w:val="00E641E4"/>
    <w:rsid w:val="00E646BB"/>
    <w:rsid w:val="00E64A89"/>
    <w:rsid w:val="00E64E67"/>
    <w:rsid w:val="00E650E1"/>
    <w:rsid w:val="00E654F3"/>
    <w:rsid w:val="00E6580D"/>
    <w:rsid w:val="00E6595B"/>
    <w:rsid w:val="00E65C0B"/>
    <w:rsid w:val="00E66EF0"/>
    <w:rsid w:val="00E6744D"/>
    <w:rsid w:val="00E678FC"/>
    <w:rsid w:val="00E67F1A"/>
    <w:rsid w:val="00E701A7"/>
    <w:rsid w:val="00E70E05"/>
    <w:rsid w:val="00E70EF5"/>
    <w:rsid w:val="00E71495"/>
    <w:rsid w:val="00E72139"/>
    <w:rsid w:val="00E722D6"/>
    <w:rsid w:val="00E72955"/>
    <w:rsid w:val="00E72F3B"/>
    <w:rsid w:val="00E730C7"/>
    <w:rsid w:val="00E732FE"/>
    <w:rsid w:val="00E734BC"/>
    <w:rsid w:val="00E73991"/>
    <w:rsid w:val="00E74403"/>
    <w:rsid w:val="00E7509A"/>
    <w:rsid w:val="00E75539"/>
    <w:rsid w:val="00E758E3"/>
    <w:rsid w:val="00E75C7B"/>
    <w:rsid w:val="00E75EAB"/>
    <w:rsid w:val="00E76259"/>
    <w:rsid w:val="00E7767D"/>
    <w:rsid w:val="00E778DA"/>
    <w:rsid w:val="00E77C84"/>
    <w:rsid w:val="00E8025A"/>
    <w:rsid w:val="00E80857"/>
    <w:rsid w:val="00E812E3"/>
    <w:rsid w:val="00E81ADD"/>
    <w:rsid w:val="00E8242E"/>
    <w:rsid w:val="00E82EEE"/>
    <w:rsid w:val="00E83081"/>
    <w:rsid w:val="00E83E0C"/>
    <w:rsid w:val="00E83E21"/>
    <w:rsid w:val="00E8414C"/>
    <w:rsid w:val="00E845B9"/>
    <w:rsid w:val="00E84B67"/>
    <w:rsid w:val="00E8530E"/>
    <w:rsid w:val="00E86DAE"/>
    <w:rsid w:val="00E87677"/>
    <w:rsid w:val="00E878B5"/>
    <w:rsid w:val="00E90A5C"/>
    <w:rsid w:val="00E90CD0"/>
    <w:rsid w:val="00E91552"/>
    <w:rsid w:val="00E91E14"/>
    <w:rsid w:val="00E924F7"/>
    <w:rsid w:val="00E92FA7"/>
    <w:rsid w:val="00E932D7"/>
    <w:rsid w:val="00E93BC6"/>
    <w:rsid w:val="00E9401B"/>
    <w:rsid w:val="00E9440A"/>
    <w:rsid w:val="00E94FB4"/>
    <w:rsid w:val="00E95B3F"/>
    <w:rsid w:val="00E95F46"/>
    <w:rsid w:val="00E96023"/>
    <w:rsid w:val="00E96712"/>
    <w:rsid w:val="00E968CB"/>
    <w:rsid w:val="00E971EE"/>
    <w:rsid w:val="00E97859"/>
    <w:rsid w:val="00E97C62"/>
    <w:rsid w:val="00EA0CA5"/>
    <w:rsid w:val="00EA0D34"/>
    <w:rsid w:val="00EA183A"/>
    <w:rsid w:val="00EA1925"/>
    <w:rsid w:val="00EA1E9B"/>
    <w:rsid w:val="00EA2254"/>
    <w:rsid w:val="00EA26DA"/>
    <w:rsid w:val="00EA2C53"/>
    <w:rsid w:val="00EA3461"/>
    <w:rsid w:val="00EA4542"/>
    <w:rsid w:val="00EA4BE3"/>
    <w:rsid w:val="00EA4EA9"/>
    <w:rsid w:val="00EA4FFF"/>
    <w:rsid w:val="00EA50BB"/>
    <w:rsid w:val="00EA5A22"/>
    <w:rsid w:val="00EA7EB1"/>
    <w:rsid w:val="00EB1083"/>
    <w:rsid w:val="00EB10DD"/>
    <w:rsid w:val="00EB1298"/>
    <w:rsid w:val="00EB1A99"/>
    <w:rsid w:val="00EB2262"/>
    <w:rsid w:val="00EB3C1E"/>
    <w:rsid w:val="00EB433F"/>
    <w:rsid w:val="00EB488E"/>
    <w:rsid w:val="00EB509B"/>
    <w:rsid w:val="00EB549D"/>
    <w:rsid w:val="00EB6483"/>
    <w:rsid w:val="00EB6C8F"/>
    <w:rsid w:val="00EB7535"/>
    <w:rsid w:val="00EB7584"/>
    <w:rsid w:val="00EC030B"/>
    <w:rsid w:val="00EC367B"/>
    <w:rsid w:val="00EC3E09"/>
    <w:rsid w:val="00EC4304"/>
    <w:rsid w:val="00EC4881"/>
    <w:rsid w:val="00EC4C60"/>
    <w:rsid w:val="00EC55E2"/>
    <w:rsid w:val="00EC59EA"/>
    <w:rsid w:val="00EC61A8"/>
    <w:rsid w:val="00EC6373"/>
    <w:rsid w:val="00EC6B0C"/>
    <w:rsid w:val="00EC7CA7"/>
    <w:rsid w:val="00EC7DB3"/>
    <w:rsid w:val="00EC7DF1"/>
    <w:rsid w:val="00ED06ED"/>
    <w:rsid w:val="00ED0D23"/>
    <w:rsid w:val="00ED13E4"/>
    <w:rsid w:val="00ED14A6"/>
    <w:rsid w:val="00ED15A1"/>
    <w:rsid w:val="00ED221A"/>
    <w:rsid w:val="00ED222C"/>
    <w:rsid w:val="00ED3A4B"/>
    <w:rsid w:val="00ED3B3D"/>
    <w:rsid w:val="00ED3B98"/>
    <w:rsid w:val="00ED3E7F"/>
    <w:rsid w:val="00ED43E1"/>
    <w:rsid w:val="00ED441B"/>
    <w:rsid w:val="00ED52CF"/>
    <w:rsid w:val="00ED65ED"/>
    <w:rsid w:val="00ED68CC"/>
    <w:rsid w:val="00ED73D0"/>
    <w:rsid w:val="00ED7D3F"/>
    <w:rsid w:val="00EE000C"/>
    <w:rsid w:val="00EE04D4"/>
    <w:rsid w:val="00EE1173"/>
    <w:rsid w:val="00EE1387"/>
    <w:rsid w:val="00EE17C6"/>
    <w:rsid w:val="00EE241C"/>
    <w:rsid w:val="00EE3138"/>
    <w:rsid w:val="00EE3F0E"/>
    <w:rsid w:val="00EE4DC0"/>
    <w:rsid w:val="00EE5E65"/>
    <w:rsid w:val="00EE6271"/>
    <w:rsid w:val="00EE7764"/>
    <w:rsid w:val="00EE781F"/>
    <w:rsid w:val="00EE79D3"/>
    <w:rsid w:val="00EE7BB4"/>
    <w:rsid w:val="00EF09D7"/>
    <w:rsid w:val="00EF0E0A"/>
    <w:rsid w:val="00EF13D1"/>
    <w:rsid w:val="00EF1BBD"/>
    <w:rsid w:val="00EF1C59"/>
    <w:rsid w:val="00EF3C21"/>
    <w:rsid w:val="00EF3E72"/>
    <w:rsid w:val="00EF43E3"/>
    <w:rsid w:val="00EF664A"/>
    <w:rsid w:val="00EF7BBE"/>
    <w:rsid w:val="00F00242"/>
    <w:rsid w:val="00F00915"/>
    <w:rsid w:val="00F009BF"/>
    <w:rsid w:val="00F00E84"/>
    <w:rsid w:val="00F01822"/>
    <w:rsid w:val="00F032CA"/>
    <w:rsid w:val="00F03F2B"/>
    <w:rsid w:val="00F05BF4"/>
    <w:rsid w:val="00F06E13"/>
    <w:rsid w:val="00F072A4"/>
    <w:rsid w:val="00F0730D"/>
    <w:rsid w:val="00F1001E"/>
    <w:rsid w:val="00F10EA2"/>
    <w:rsid w:val="00F11DBF"/>
    <w:rsid w:val="00F12826"/>
    <w:rsid w:val="00F13C01"/>
    <w:rsid w:val="00F143E5"/>
    <w:rsid w:val="00F1474A"/>
    <w:rsid w:val="00F15020"/>
    <w:rsid w:val="00F157C8"/>
    <w:rsid w:val="00F16315"/>
    <w:rsid w:val="00F1680A"/>
    <w:rsid w:val="00F173B4"/>
    <w:rsid w:val="00F1799E"/>
    <w:rsid w:val="00F20568"/>
    <w:rsid w:val="00F20EB6"/>
    <w:rsid w:val="00F21198"/>
    <w:rsid w:val="00F21400"/>
    <w:rsid w:val="00F21774"/>
    <w:rsid w:val="00F21C96"/>
    <w:rsid w:val="00F2208D"/>
    <w:rsid w:val="00F22CE3"/>
    <w:rsid w:val="00F23AC3"/>
    <w:rsid w:val="00F23C31"/>
    <w:rsid w:val="00F25543"/>
    <w:rsid w:val="00F25577"/>
    <w:rsid w:val="00F25A48"/>
    <w:rsid w:val="00F262F1"/>
    <w:rsid w:val="00F26EC1"/>
    <w:rsid w:val="00F27CD8"/>
    <w:rsid w:val="00F300FA"/>
    <w:rsid w:val="00F307C6"/>
    <w:rsid w:val="00F30F73"/>
    <w:rsid w:val="00F31567"/>
    <w:rsid w:val="00F32C0E"/>
    <w:rsid w:val="00F334F4"/>
    <w:rsid w:val="00F33893"/>
    <w:rsid w:val="00F348C1"/>
    <w:rsid w:val="00F34964"/>
    <w:rsid w:val="00F35AA2"/>
    <w:rsid w:val="00F3692E"/>
    <w:rsid w:val="00F36980"/>
    <w:rsid w:val="00F36C31"/>
    <w:rsid w:val="00F36DCB"/>
    <w:rsid w:val="00F36EB8"/>
    <w:rsid w:val="00F37827"/>
    <w:rsid w:val="00F37A67"/>
    <w:rsid w:val="00F37EB3"/>
    <w:rsid w:val="00F40033"/>
    <w:rsid w:val="00F40215"/>
    <w:rsid w:val="00F40245"/>
    <w:rsid w:val="00F403F1"/>
    <w:rsid w:val="00F40A1F"/>
    <w:rsid w:val="00F40ABC"/>
    <w:rsid w:val="00F40EA7"/>
    <w:rsid w:val="00F413D7"/>
    <w:rsid w:val="00F4154F"/>
    <w:rsid w:val="00F41FFE"/>
    <w:rsid w:val="00F420E6"/>
    <w:rsid w:val="00F42344"/>
    <w:rsid w:val="00F43300"/>
    <w:rsid w:val="00F4382D"/>
    <w:rsid w:val="00F43A65"/>
    <w:rsid w:val="00F449DA"/>
    <w:rsid w:val="00F44E75"/>
    <w:rsid w:val="00F4540C"/>
    <w:rsid w:val="00F468C6"/>
    <w:rsid w:val="00F47FD1"/>
    <w:rsid w:val="00F51CCF"/>
    <w:rsid w:val="00F51FD8"/>
    <w:rsid w:val="00F551BB"/>
    <w:rsid w:val="00F56FBE"/>
    <w:rsid w:val="00F57E11"/>
    <w:rsid w:val="00F60422"/>
    <w:rsid w:val="00F6073E"/>
    <w:rsid w:val="00F60EDB"/>
    <w:rsid w:val="00F6160A"/>
    <w:rsid w:val="00F61C88"/>
    <w:rsid w:val="00F62236"/>
    <w:rsid w:val="00F625D6"/>
    <w:rsid w:val="00F62702"/>
    <w:rsid w:val="00F62BA0"/>
    <w:rsid w:val="00F62DA9"/>
    <w:rsid w:val="00F639EB"/>
    <w:rsid w:val="00F63D87"/>
    <w:rsid w:val="00F64B8C"/>
    <w:rsid w:val="00F653DE"/>
    <w:rsid w:val="00F664EB"/>
    <w:rsid w:val="00F67E93"/>
    <w:rsid w:val="00F70221"/>
    <w:rsid w:val="00F7047F"/>
    <w:rsid w:val="00F70D14"/>
    <w:rsid w:val="00F71153"/>
    <w:rsid w:val="00F713FE"/>
    <w:rsid w:val="00F71E18"/>
    <w:rsid w:val="00F72359"/>
    <w:rsid w:val="00F72C0A"/>
    <w:rsid w:val="00F737D0"/>
    <w:rsid w:val="00F73869"/>
    <w:rsid w:val="00F73CCD"/>
    <w:rsid w:val="00F749A0"/>
    <w:rsid w:val="00F74D1B"/>
    <w:rsid w:val="00F74FF1"/>
    <w:rsid w:val="00F7510B"/>
    <w:rsid w:val="00F76B84"/>
    <w:rsid w:val="00F77666"/>
    <w:rsid w:val="00F80205"/>
    <w:rsid w:val="00F810FD"/>
    <w:rsid w:val="00F83DF8"/>
    <w:rsid w:val="00F8404C"/>
    <w:rsid w:val="00F84172"/>
    <w:rsid w:val="00F84CEC"/>
    <w:rsid w:val="00F85686"/>
    <w:rsid w:val="00F856D8"/>
    <w:rsid w:val="00F85C83"/>
    <w:rsid w:val="00F86233"/>
    <w:rsid w:val="00F87566"/>
    <w:rsid w:val="00F91B58"/>
    <w:rsid w:val="00F92574"/>
    <w:rsid w:val="00F92A73"/>
    <w:rsid w:val="00F935F5"/>
    <w:rsid w:val="00F9479C"/>
    <w:rsid w:val="00F94993"/>
    <w:rsid w:val="00F94A7C"/>
    <w:rsid w:val="00F95382"/>
    <w:rsid w:val="00F957CF"/>
    <w:rsid w:val="00F957E2"/>
    <w:rsid w:val="00F95D40"/>
    <w:rsid w:val="00F95F43"/>
    <w:rsid w:val="00F96280"/>
    <w:rsid w:val="00F964F1"/>
    <w:rsid w:val="00F97744"/>
    <w:rsid w:val="00FA0E8E"/>
    <w:rsid w:val="00FA0FB4"/>
    <w:rsid w:val="00FA11DC"/>
    <w:rsid w:val="00FA1F2A"/>
    <w:rsid w:val="00FA2282"/>
    <w:rsid w:val="00FA2309"/>
    <w:rsid w:val="00FA2D14"/>
    <w:rsid w:val="00FA35A2"/>
    <w:rsid w:val="00FA3671"/>
    <w:rsid w:val="00FA447D"/>
    <w:rsid w:val="00FA4C9C"/>
    <w:rsid w:val="00FA531C"/>
    <w:rsid w:val="00FA552F"/>
    <w:rsid w:val="00FA5E13"/>
    <w:rsid w:val="00FA63E0"/>
    <w:rsid w:val="00FA6F1C"/>
    <w:rsid w:val="00FA7119"/>
    <w:rsid w:val="00FA7B2F"/>
    <w:rsid w:val="00FA7F53"/>
    <w:rsid w:val="00FB0E2B"/>
    <w:rsid w:val="00FB22AC"/>
    <w:rsid w:val="00FB2979"/>
    <w:rsid w:val="00FB36CA"/>
    <w:rsid w:val="00FB3B51"/>
    <w:rsid w:val="00FB3E0B"/>
    <w:rsid w:val="00FB44B6"/>
    <w:rsid w:val="00FB457E"/>
    <w:rsid w:val="00FB5913"/>
    <w:rsid w:val="00FB61B2"/>
    <w:rsid w:val="00FB6293"/>
    <w:rsid w:val="00FB745D"/>
    <w:rsid w:val="00FB74C2"/>
    <w:rsid w:val="00FB789A"/>
    <w:rsid w:val="00FB7AD9"/>
    <w:rsid w:val="00FB7BF5"/>
    <w:rsid w:val="00FC02ED"/>
    <w:rsid w:val="00FC0D2B"/>
    <w:rsid w:val="00FC0F0A"/>
    <w:rsid w:val="00FC1069"/>
    <w:rsid w:val="00FC16B5"/>
    <w:rsid w:val="00FC2749"/>
    <w:rsid w:val="00FC2CE5"/>
    <w:rsid w:val="00FC2DA4"/>
    <w:rsid w:val="00FC32B3"/>
    <w:rsid w:val="00FC3940"/>
    <w:rsid w:val="00FC3B85"/>
    <w:rsid w:val="00FC3EAC"/>
    <w:rsid w:val="00FC5662"/>
    <w:rsid w:val="00FC5828"/>
    <w:rsid w:val="00FC58B8"/>
    <w:rsid w:val="00FC5B79"/>
    <w:rsid w:val="00FC5D37"/>
    <w:rsid w:val="00FC68E5"/>
    <w:rsid w:val="00FC6D0E"/>
    <w:rsid w:val="00FC72CF"/>
    <w:rsid w:val="00FC75C5"/>
    <w:rsid w:val="00FD0524"/>
    <w:rsid w:val="00FD093F"/>
    <w:rsid w:val="00FD09AA"/>
    <w:rsid w:val="00FD12CB"/>
    <w:rsid w:val="00FD1E53"/>
    <w:rsid w:val="00FD287A"/>
    <w:rsid w:val="00FD2A3F"/>
    <w:rsid w:val="00FD2B46"/>
    <w:rsid w:val="00FD45A4"/>
    <w:rsid w:val="00FD4F7F"/>
    <w:rsid w:val="00FD68B2"/>
    <w:rsid w:val="00FE0CD1"/>
    <w:rsid w:val="00FE0E50"/>
    <w:rsid w:val="00FE150E"/>
    <w:rsid w:val="00FE21E5"/>
    <w:rsid w:val="00FE25BD"/>
    <w:rsid w:val="00FE2F28"/>
    <w:rsid w:val="00FE32DE"/>
    <w:rsid w:val="00FE37B7"/>
    <w:rsid w:val="00FE3A00"/>
    <w:rsid w:val="00FE5EA8"/>
    <w:rsid w:val="00FE6021"/>
    <w:rsid w:val="00FE6A1E"/>
    <w:rsid w:val="00FE7977"/>
    <w:rsid w:val="00FF08BA"/>
    <w:rsid w:val="00FF14EA"/>
    <w:rsid w:val="00FF2439"/>
    <w:rsid w:val="00FF266A"/>
    <w:rsid w:val="00FF3A37"/>
    <w:rsid w:val="00FF3AD8"/>
    <w:rsid w:val="00FF3CA2"/>
    <w:rsid w:val="00FF46C8"/>
    <w:rsid w:val="00FF47B0"/>
    <w:rsid w:val="00FF48BB"/>
    <w:rsid w:val="00FF4E13"/>
    <w:rsid w:val="00FF4ED4"/>
    <w:rsid w:val="00FF56C9"/>
    <w:rsid w:val="00FF5FBB"/>
    <w:rsid w:val="00FF74BF"/>
    <w:rsid w:val="00FF7E50"/>
    <w:rsid w:val="01369DF0"/>
    <w:rsid w:val="02EEC53B"/>
    <w:rsid w:val="0352D482"/>
    <w:rsid w:val="0469845F"/>
    <w:rsid w:val="04F4F66D"/>
    <w:rsid w:val="05245006"/>
    <w:rsid w:val="060E2871"/>
    <w:rsid w:val="062CC426"/>
    <w:rsid w:val="063597BB"/>
    <w:rsid w:val="068E1F51"/>
    <w:rsid w:val="084DAD8F"/>
    <w:rsid w:val="0878A5F4"/>
    <w:rsid w:val="08F687A7"/>
    <w:rsid w:val="0974AB29"/>
    <w:rsid w:val="09F8FA19"/>
    <w:rsid w:val="0A3B5EE1"/>
    <w:rsid w:val="0AC420C4"/>
    <w:rsid w:val="0E0B4392"/>
    <w:rsid w:val="10011DAA"/>
    <w:rsid w:val="14581710"/>
    <w:rsid w:val="14A20D6A"/>
    <w:rsid w:val="15094D37"/>
    <w:rsid w:val="1533D9BE"/>
    <w:rsid w:val="171D743D"/>
    <w:rsid w:val="1798312F"/>
    <w:rsid w:val="187BC782"/>
    <w:rsid w:val="1949DFDE"/>
    <w:rsid w:val="1A1118B2"/>
    <w:rsid w:val="1AA9A2FB"/>
    <w:rsid w:val="1DFEA5EA"/>
    <w:rsid w:val="1F385686"/>
    <w:rsid w:val="2106C13B"/>
    <w:rsid w:val="22673603"/>
    <w:rsid w:val="22699392"/>
    <w:rsid w:val="22F92051"/>
    <w:rsid w:val="2527DD22"/>
    <w:rsid w:val="25B02ECC"/>
    <w:rsid w:val="269C22EA"/>
    <w:rsid w:val="271F183B"/>
    <w:rsid w:val="279C00A3"/>
    <w:rsid w:val="279C0D80"/>
    <w:rsid w:val="27CC0B48"/>
    <w:rsid w:val="295F7EF5"/>
    <w:rsid w:val="297A7EC2"/>
    <w:rsid w:val="29AB6738"/>
    <w:rsid w:val="2A20B02D"/>
    <w:rsid w:val="2AA0428C"/>
    <w:rsid w:val="2AD20BC1"/>
    <w:rsid w:val="2BB789A3"/>
    <w:rsid w:val="2D62AFB8"/>
    <w:rsid w:val="2D69461B"/>
    <w:rsid w:val="2DF668AC"/>
    <w:rsid w:val="2EBCE9FB"/>
    <w:rsid w:val="307E6732"/>
    <w:rsid w:val="32354F27"/>
    <w:rsid w:val="3251ECAC"/>
    <w:rsid w:val="336EA813"/>
    <w:rsid w:val="3460308E"/>
    <w:rsid w:val="349CC019"/>
    <w:rsid w:val="355C1BCF"/>
    <w:rsid w:val="36108FA6"/>
    <w:rsid w:val="380D9E89"/>
    <w:rsid w:val="38893CC7"/>
    <w:rsid w:val="38F1D6EF"/>
    <w:rsid w:val="3A30AC37"/>
    <w:rsid w:val="3A5CA7A1"/>
    <w:rsid w:val="3AF657E6"/>
    <w:rsid w:val="3C3524E3"/>
    <w:rsid w:val="3EBA907D"/>
    <w:rsid w:val="40CA0452"/>
    <w:rsid w:val="426FB95B"/>
    <w:rsid w:val="42AB3011"/>
    <w:rsid w:val="4357E744"/>
    <w:rsid w:val="437394E4"/>
    <w:rsid w:val="43FCA01E"/>
    <w:rsid w:val="43FDC26E"/>
    <w:rsid w:val="454BC259"/>
    <w:rsid w:val="465F2366"/>
    <w:rsid w:val="4665282B"/>
    <w:rsid w:val="4665571C"/>
    <w:rsid w:val="485F6973"/>
    <w:rsid w:val="4899C342"/>
    <w:rsid w:val="48A4B845"/>
    <w:rsid w:val="49A2C29C"/>
    <w:rsid w:val="49C03E08"/>
    <w:rsid w:val="4A209960"/>
    <w:rsid w:val="4A96EA54"/>
    <w:rsid w:val="4B76AF4E"/>
    <w:rsid w:val="4ED2E464"/>
    <w:rsid w:val="4F86E903"/>
    <w:rsid w:val="52989506"/>
    <w:rsid w:val="52A24CB1"/>
    <w:rsid w:val="5315750E"/>
    <w:rsid w:val="53303123"/>
    <w:rsid w:val="53673BD9"/>
    <w:rsid w:val="540E7AB1"/>
    <w:rsid w:val="5452E926"/>
    <w:rsid w:val="545A5DB6"/>
    <w:rsid w:val="5498A569"/>
    <w:rsid w:val="54B562FD"/>
    <w:rsid w:val="54EC06ED"/>
    <w:rsid w:val="55B5741B"/>
    <w:rsid w:val="561305E1"/>
    <w:rsid w:val="56DFC3F5"/>
    <w:rsid w:val="56FF845D"/>
    <w:rsid w:val="57106067"/>
    <w:rsid w:val="585819BD"/>
    <w:rsid w:val="5935558D"/>
    <w:rsid w:val="59A46D6E"/>
    <w:rsid w:val="59AD9BE3"/>
    <w:rsid w:val="59D782EC"/>
    <w:rsid w:val="5A19EA02"/>
    <w:rsid w:val="5C27BC82"/>
    <w:rsid w:val="5CB53E77"/>
    <w:rsid w:val="5E7FA189"/>
    <w:rsid w:val="5EE21FFB"/>
    <w:rsid w:val="5F0E5FB1"/>
    <w:rsid w:val="618DB008"/>
    <w:rsid w:val="626D7D9A"/>
    <w:rsid w:val="646082B0"/>
    <w:rsid w:val="67D00AA9"/>
    <w:rsid w:val="6A482BE4"/>
    <w:rsid w:val="6A92B15C"/>
    <w:rsid w:val="6BB650DB"/>
    <w:rsid w:val="6BCD6871"/>
    <w:rsid w:val="6BF5AE19"/>
    <w:rsid w:val="6DE05CE0"/>
    <w:rsid w:val="6DFB090F"/>
    <w:rsid w:val="6E44B5C5"/>
    <w:rsid w:val="6E4AB186"/>
    <w:rsid w:val="709F8450"/>
    <w:rsid w:val="73FFCEBA"/>
    <w:rsid w:val="749B5420"/>
    <w:rsid w:val="7569DD15"/>
    <w:rsid w:val="75A06BB4"/>
    <w:rsid w:val="769CC472"/>
    <w:rsid w:val="7729F645"/>
    <w:rsid w:val="78DE3071"/>
    <w:rsid w:val="78F0767D"/>
    <w:rsid w:val="7914AC4A"/>
    <w:rsid w:val="798D38CB"/>
    <w:rsid w:val="79F423B5"/>
    <w:rsid w:val="7A327B15"/>
    <w:rsid w:val="7A810BCB"/>
    <w:rsid w:val="7B84B65C"/>
    <w:rsid w:val="7C10E888"/>
    <w:rsid w:val="7CC109F5"/>
    <w:rsid w:val="7E1A2C1A"/>
    <w:rsid w:val="7E7A4AA1"/>
    <w:rsid w:val="7E9682C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96DD0"/>
  <w15:chartTrackingRefBased/>
  <w15:docId w15:val="{A4F27E92-25BA-4E16-A317-EA16FC72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BB"/>
    <w:pPr>
      <w:spacing w:after="0" w:line="360" w:lineRule="auto"/>
      <w:contextualSpacing/>
      <w:jc w:val="both"/>
    </w:pPr>
    <w:rPr>
      <w:rFonts w:ascii="Times New Roman" w:eastAsia="Calibri" w:hAnsi="Times New Roman" w:cs="Times New Roman"/>
      <w:kern w:val="0"/>
      <w14:ligatures w14:val="none"/>
    </w:rPr>
  </w:style>
  <w:style w:type="paragraph" w:styleId="Titre1">
    <w:name w:val="heading 1"/>
    <w:basedOn w:val="Paragraphedeliste"/>
    <w:next w:val="Normal"/>
    <w:link w:val="Titre1Car"/>
    <w:autoRedefine/>
    <w:uiPriority w:val="9"/>
    <w:qFormat/>
    <w:rsid w:val="00E641E4"/>
    <w:pPr>
      <w:spacing w:after="120"/>
      <w:ind w:left="360"/>
      <w:contextualSpacing w:val="0"/>
      <w:jc w:val="center"/>
      <w:outlineLvl w:val="0"/>
    </w:pPr>
    <w:rPr>
      <w:rFonts w:ascii="Arial" w:hAnsi="Arial" w:cs="Arial"/>
      <w:b/>
      <w:bCs/>
      <w:sz w:val="24"/>
      <w:szCs w:val="24"/>
      <w:lang w:val="fr-FR"/>
    </w:rPr>
  </w:style>
  <w:style w:type="paragraph" w:styleId="Titre2">
    <w:name w:val="heading 2"/>
    <w:basedOn w:val="Paragraphedeliste"/>
    <w:next w:val="Normal"/>
    <w:link w:val="Titre2Car"/>
    <w:autoRedefine/>
    <w:uiPriority w:val="9"/>
    <w:unhideWhenUsed/>
    <w:qFormat/>
    <w:rsid w:val="00187262"/>
    <w:pPr>
      <w:numPr>
        <w:ilvl w:val="1"/>
        <w:numId w:val="1"/>
      </w:numPr>
      <w:spacing w:before="120" w:after="120" w:line="240" w:lineRule="auto"/>
      <w:ind w:left="578" w:hanging="578"/>
      <w:contextualSpacing w:val="0"/>
      <w:outlineLvl w:val="1"/>
    </w:pPr>
    <w:rPr>
      <w:rFonts w:ascii="Arial" w:hAnsi="Arial" w:cs="Arial"/>
      <w:b/>
      <w:bCs/>
      <w:color w:val="495057"/>
      <w:lang w:val="fr-FR"/>
    </w:rPr>
  </w:style>
  <w:style w:type="paragraph" w:styleId="Titre3">
    <w:name w:val="heading 3"/>
    <w:basedOn w:val="Normal"/>
    <w:next w:val="Normal"/>
    <w:link w:val="Titre3Car"/>
    <w:autoRedefine/>
    <w:uiPriority w:val="9"/>
    <w:unhideWhenUsed/>
    <w:qFormat/>
    <w:rsid w:val="00DB67B7"/>
    <w:pPr>
      <w:keepNext/>
      <w:keepLines/>
      <w:numPr>
        <w:ilvl w:val="2"/>
        <w:numId w:val="1"/>
      </w:numPr>
      <w:spacing w:before="160"/>
      <w:outlineLvl w:val="2"/>
    </w:pPr>
    <w:rPr>
      <w:rFonts w:eastAsiaTheme="majorEastAsia" w:cstheme="majorBidi"/>
      <w:b/>
      <w:color w:val="000000" w:themeColor="text1"/>
      <w:szCs w:val="24"/>
    </w:rPr>
  </w:style>
  <w:style w:type="paragraph" w:styleId="Titre4">
    <w:name w:val="heading 4"/>
    <w:basedOn w:val="Normal"/>
    <w:next w:val="Normal"/>
    <w:link w:val="Titre4Car"/>
    <w:autoRedefine/>
    <w:uiPriority w:val="9"/>
    <w:unhideWhenUsed/>
    <w:qFormat/>
    <w:rsid w:val="00A55E65"/>
    <w:pPr>
      <w:keepNext/>
      <w:keepLines/>
      <w:numPr>
        <w:ilvl w:val="3"/>
        <w:numId w:val="1"/>
      </w:numPr>
      <w:outlineLvl w:val="3"/>
    </w:pPr>
    <w:rPr>
      <w:rFonts w:eastAsiaTheme="majorEastAsia" w:cstheme="majorBidi"/>
      <w:b/>
      <w:iCs/>
    </w:rPr>
  </w:style>
  <w:style w:type="paragraph" w:styleId="Titre5">
    <w:name w:val="heading 5"/>
    <w:basedOn w:val="Normal"/>
    <w:next w:val="Normal"/>
    <w:link w:val="Titre5Car"/>
    <w:uiPriority w:val="9"/>
    <w:semiHidden/>
    <w:unhideWhenUsed/>
    <w:qFormat/>
    <w:rsid w:val="006A10E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A10E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A10E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A10E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A10E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3094E"/>
    <w:pPr>
      <w:tabs>
        <w:tab w:val="center" w:pos="4680"/>
        <w:tab w:val="right" w:pos="9360"/>
      </w:tabs>
      <w:spacing w:line="240" w:lineRule="auto"/>
    </w:pPr>
  </w:style>
  <w:style w:type="character" w:customStyle="1" w:styleId="En-tteCar">
    <w:name w:val="En-tête Car"/>
    <w:basedOn w:val="Policepardfaut"/>
    <w:link w:val="En-tte"/>
    <w:uiPriority w:val="99"/>
    <w:rsid w:val="0033094E"/>
  </w:style>
  <w:style w:type="paragraph" w:styleId="Pieddepage">
    <w:name w:val="footer"/>
    <w:basedOn w:val="Normal"/>
    <w:link w:val="PieddepageCar"/>
    <w:uiPriority w:val="99"/>
    <w:unhideWhenUsed/>
    <w:rsid w:val="0033094E"/>
    <w:pPr>
      <w:tabs>
        <w:tab w:val="center" w:pos="4680"/>
        <w:tab w:val="right" w:pos="9360"/>
      </w:tabs>
      <w:spacing w:line="240" w:lineRule="auto"/>
    </w:pPr>
  </w:style>
  <w:style w:type="character" w:customStyle="1" w:styleId="PieddepageCar">
    <w:name w:val="Pied de page Car"/>
    <w:basedOn w:val="Policepardfaut"/>
    <w:link w:val="Pieddepage"/>
    <w:uiPriority w:val="99"/>
    <w:rsid w:val="0033094E"/>
  </w:style>
  <w:style w:type="table" w:styleId="Grilledutableau">
    <w:name w:val="Table Grid"/>
    <w:basedOn w:val="TableauNormal"/>
    <w:uiPriority w:val="39"/>
    <w:rsid w:val="0033094E"/>
    <w:pPr>
      <w:suppressAutoHyphens/>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
    <w:basedOn w:val="Normal"/>
    <w:link w:val="ParagraphedelisteCar"/>
    <w:uiPriority w:val="1"/>
    <w:qFormat/>
    <w:rsid w:val="0033094E"/>
    <w:pPr>
      <w:ind w:left="720"/>
    </w:pPr>
  </w:style>
  <w:style w:type="character" w:customStyle="1" w:styleId="normaltextrun">
    <w:name w:val="normaltextrun"/>
    <w:basedOn w:val="Policepardfaut"/>
    <w:rsid w:val="00F749A0"/>
  </w:style>
  <w:style w:type="character" w:customStyle="1" w:styleId="eop">
    <w:name w:val="eop"/>
    <w:basedOn w:val="Policepardfaut"/>
    <w:rsid w:val="00276092"/>
  </w:style>
  <w:style w:type="character" w:styleId="Marquedecommentaire">
    <w:name w:val="annotation reference"/>
    <w:basedOn w:val="Policepardfaut"/>
    <w:uiPriority w:val="99"/>
    <w:semiHidden/>
    <w:unhideWhenUsed/>
    <w:rsid w:val="00656C13"/>
    <w:rPr>
      <w:sz w:val="16"/>
      <w:szCs w:val="16"/>
    </w:rPr>
  </w:style>
  <w:style w:type="paragraph" w:styleId="Commentaire">
    <w:name w:val="annotation text"/>
    <w:basedOn w:val="Normal"/>
    <w:link w:val="CommentaireCar"/>
    <w:uiPriority w:val="99"/>
    <w:unhideWhenUsed/>
    <w:rsid w:val="00656C13"/>
    <w:pPr>
      <w:spacing w:line="240" w:lineRule="auto"/>
    </w:pPr>
    <w:rPr>
      <w:sz w:val="20"/>
      <w:szCs w:val="20"/>
    </w:rPr>
  </w:style>
  <w:style w:type="character" w:customStyle="1" w:styleId="CommentaireCar">
    <w:name w:val="Commentaire Car"/>
    <w:basedOn w:val="Policepardfaut"/>
    <w:link w:val="Commentaire"/>
    <w:uiPriority w:val="99"/>
    <w:rsid w:val="00656C13"/>
    <w:rPr>
      <w:kern w:val="0"/>
      <w:sz w:val="20"/>
      <w:szCs w:val="20"/>
      <w14:ligatures w14:val="none"/>
    </w:rPr>
  </w:style>
  <w:style w:type="paragraph" w:customStyle="1" w:styleId="paragraph">
    <w:name w:val="paragraph"/>
    <w:basedOn w:val="Normal"/>
    <w:rsid w:val="000E04EC"/>
    <w:pPr>
      <w:spacing w:before="100" w:beforeAutospacing="1" w:after="100" w:afterAutospacing="1" w:line="240" w:lineRule="auto"/>
    </w:pPr>
    <w:rPr>
      <w:rFonts w:eastAsia="Times New Roman"/>
      <w:sz w:val="24"/>
      <w:szCs w:val="24"/>
      <w:lang w:eastAsia="fr-CA"/>
    </w:rPr>
  </w:style>
  <w:style w:type="character" w:customStyle="1" w:styleId="wacimagecontainer">
    <w:name w:val="wacimagecontainer"/>
    <w:basedOn w:val="Policepardfaut"/>
    <w:rsid w:val="000E04EC"/>
  </w:style>
  <w:style w:type="character" w:customStyle="1" w:styleId="Titre1Car">
    <w:name w:val="Titre 1 Car"/>
    <w:basedOn w:val="Policepardfaut"/>
    <w:link w:val="Titre1"/>
    <w:uiPriority w:val="9"/>
    <w:rsid w:val="00E641E4"/>
    <w:rPr>
      <w:rFonts w:ascii="Arial" w:eastAsia="Calibri" w:hAnsi="Arial" w:cs="Arial"/>
      <w:b/>
      <w:bCs/>
      <w:kern w:val="0"/>
      <w:sz w:val="24"/>
      <w:szCs w:val="24"/>
      <w:lang w:val="fr-FR"/>
      <w14:ligatures w14:val="none"/>
    </w:rPr>
  </w:style>
  <w:style w:type="character" w:customStyle="1" w:styleId="Titre2Car">
    <w:name w:val="Titre 2 Car"/>
    <w:basedOn w:val="Policepardfaut"/>
    <w:link w:val="Titre2"/>
    <w:uiPriority w:val="9"/>
    <w:rsid w:val="00187262"/>
    <w:rPr>
      <w:rFonts w:ascii="Arial" w:eastAsia="Calibri" w:hAnsi="Arial" w:cs="Arial"/>
      <w:b/>
      <w:bCs/>
      <w:color w:val="495057"/>
      <w:kern w:val="0"/>
      <w:lang w:val="fr-FR"/>
      <w14:ligatures w14:val="none"/>
    </w:rPr>
  </w:style>
  <w:style w:type="paragraph" w:styleId="Objetducommentaire">
    <w:name w:val="annotation subject"/>
    <w:basedOn w:val="Commentaire"/>
    <w:next w:val="Commentaire"/>
    <w:link w:val="ObjetducommentaireCar"/>
    <w:uiPriority w:val="99"/>
    <w:semiHidden/>
    <w:unhideWhenUsed/>
    <w:rsid w:val="00EC4881"/>
    <w:rPr>
      <w:b/>
      <w:bCs/>
    </w:rPr>
  </w:style>
  <w:style w:type="character" w:customStyle="1" w:styleId="ObjetducommentaireCar">
    <w:name w:val="Objet du commentaire Car"/>
    <w:basedOn w:val="CommentaireCar"/>
    <w:link w:val="Objetducommentaire"/>
    <w:uiPriority w:val="99"/>
    <w:semiHidden/>
    <w:rsid w:val="00EC4881"/>
    <w:rPr>
      <w:b/>
      <w:bCs/>
      <w:kern w:val="0"/>
      <w:sz w:val="20"/>
      <w:szCs w:val="20"/>
      <w14:ligatures w14:val="none"/>
    </w:rPr>
  </w:style>
  <w:style w:type="paragraph" w:styleId="Titre">
    <w:name w:val="Title"/>
    <w:basedOn w:val="Normal"/>
    <w:next w:val="Normal"/>
    <w:link w:val="TitreCar"/>
    <w:qFormat/>
    <w:rsid w:val="00C236C5"/>
    <w:pPr>
      <w:spacing w:line="240" w:lineRule="auto"/>
      <w:jc w:val="center"/>
    </w:pPr>
    <w:rPr>
      <w:b/>
      <w:bCs/>
      <w:spacing w:val="-10"/>
      <w:kern w:val="28"/>
      <w:sz w:val="28"/>
      <w:szCs w:val="28"/>
      <w:lang w:val="fr-FR"/>
      <w14:ligatures w14:val="standardContextual"/>
    </w:rPr>
  </w:style>
  <w:style w:type="character" w:customStyle="1" w:styleId="TitreCar">
    <w:name w:val="Titre Car"/>
    <w:basedOn w:val="Policepardfaut"/>
    <w:link w:val="Titre"/>
    <w:rsid w:val="00C236C5"/>
    <w:rPr>
      <w:rFonts w:ascii="Times New Roman" w:eastAsia="Calibri" w:hAnsi="Times New Roman" w:cs="Times New Roman"/>
      <w:b/>
      <w:bCs/>
      <w:spacing w:val="-10"/>
      <w:kern w:val="28"/>
      <w:sz w:val="28"/>
      <w:szCs w:val="28"/>
      <w:lang w:val="fr-FR"/>
    </w:rPr>
  </w:style>
  <w:style w:type="character" w:styleId="Textedelespacerserv">
    <w:name w:val="Placeholder Text"/>
    <w:basedOn w:val="Policepardfaut"/>
    <w:uiPriority w:val="99"/>
    <w:semiHidden/>
    <w:rsid w:val="00C236C5"/>
    <w:rPr>
      <w:color w:val="808080"/>
    </w:rPr>
  </w:style>
  <w:style w:type="paragraph" w:styleId="TM1">
    <w:name w:val="toc 1"/>
    <w:basedOn w:val="Normal"/>
    <w:next w:val="Normal"/>
    <w:autoRedefine/>
    <w:uiPriority w:val="39"/>
    <w:unhideWhenUsed/>
    <w:rsid w:val="009D0B17"/>
    <w:pPr>
      <w:spacing w:after="100"/>
    </w:pPr>
  </w:style>
  <w:style w:type="paragraph" w:styleId="TM2">
    <w:name w:val="toc 2"/>
    <w:basedOn w:val="Normal"/>
    <w:next w:val="Normal"/>
    <w:autoRedefine/>
    <w:uiPriority w:val="39"/>
    <w:unhideWhenUsed/>
    <w:rsid w:val="009D0B17"/>
    <w:pPr>
      <w:spacing w:after="100"/>
      <w:ind w:left="220"/>
    </w:pPr>
  </w:style>
  <w:style w:type="character" w:styleId="Lienhypertexte">
    <w:name w:val="Hyperlink"/>
    <w:basedOn w:val="Policepardfaut"/>
    <w:uiPriority w:val="99"/>
    <w:unhideWhenUsed/>
    <w:rsid w:val="009D0B17"/>
    <w:rPr>
      <w:color w:val="0563C1" w:themeColor="hyperlink"/>
      <w:u w:val="single"/>
    </w:rPr>
  </w:style>
  <w:style w:type="character" w:customStyle="1" w:styleId="Titre3Car">
    <w:name w:val="Titre 3 Car"/>
    <w:basedOn w:val="Policepardfaut"/>
    <w:link w:val="Titre3"/>
    <w:uiPriority w:val="9"/>
    <w:rsid w:val="00DB67B7"/>
    <w:rPr>
      <w:rFonts w:ascii="Times New Roman" w:eastAsiaTheme="majorEastAsia" w:hAnsi="Times New Roman" w:cstheme="majorBidi"/>
      <w:b/>
      <w:color w:val="000000" w:themeColor="text1"/>
      <w:kern w:val="0"/>
      <w:szCs w:val="24"/>
      <w14:ligatures w14:val="none"/>
    </w:rPr>
  </w:style>
  <w:style w:type="character" w:customStyle="1" w:styleId="Titre4Car">
    <w:name w:val="Titre 4 Car"/>
    <w:basedOn w:val="Policepardfaut"/>
    <w:link w:val="Titre4"/>
    <w:uiPriority w:val="9"/>
    <w:rsid w:val="00A55E65"/>
    <w:rPr>
      <w:rFonts w:ascii="Times New Roman" w:eastAsiaTheme="majorEastAsia" w:hAnsi="Times New Roman" w:cstheme="majorBidi"/>
      <w:b/>
      <w:iCs/>
      <w:kern w:val="0"/>
      <w14:ligatures w14:val="none"/>
    </w:rPr>
  </w:style>
  <w:style w:type="character" w:customStyle="1" w:styleId="Titre5Car">
    <w:name w:val="Titre 5 Car"/>
    <w:basedOn w:val="Policepardfaut"/>
    <w:link w:val="Titre5"/>
    <w:uiPriority w:val="9"/>
    <w:semiHidden/>
    <w:rsid w:val="006A10E4"/>
    <w:rPr>
      <w:rFonts w:asciiTheme="majorHAnsi" w:eastAsiaTheme="majorEastAsia" w:hAnsiTheme="majorHAnsi" w:cstheme="majorBidi"/>
      <w:color w:val="2F5496" w:themeColor="accent1" w:themeShade="BF"/>
      <w:kern w:val="0"/>
      <w14:ligatures w14:val="none"/>
    </w:rPr>
  </w:style>
  <w:style w:type="character" w:customStyle="1" w:styleId="Titre6Car">
    <w:name w:val="Titre 6 Car"/>
    <w:basedOn w:val="Policepardfaut"/>
    <w:link w:val="Titre6"/>
    <w:uiPriority w:val="9"/>
    <w:semiHidden/>
    <w:rsid w:val="006A10E4"/>
    <w:rPr>
      <w:rFonts w:asciiTheme="majorHAnsi" w:eastAsiaTheme="majorEastAsia" w:hAnsiTheme="majorHAnsi" w:cstheme="majorBidi"/>
      <w:color w:val="1F3763" w:themeColor="accent1" w:themeShade="7F"/>
      <w:kern w:val="0"/>
      <w14:ligatures w14:val="none"/>
    </w:rPr>
  </w:style>
  <w:style w:type="character" w:customStyle="1" w:styleId="Titre7Car">
    <w:name w:val="Titre 7 Car"/>
    <w:basedOn w:val="Policepardfaut"/>
    <w:link w:val="Titre7"/>
    <w:uiPriority w:val="9"/>
    <w:semiHidden/>
    <w:rsid w:val="006A10E4"/>
    <w:rPr>
      <w:rFonts w:asciiTheme="majorHAnsi" w:eastAsiaTheme="majorEastAsia" w:hAnsiTheme="majorHAnsi" w:cstheme="majorBidi"/>
      <w:i/>
      <w:iCs/>
      <w:color w:val="1F3763" w:themeColor="accent1" w:themeShade="7F"/>
      <w:kern w:val="0"/>
      <w14:ligatures w14:val="none"/>
    </w:rPr>
  </w:style>
  <w:style w:type="character" w:customStyle="1" w:styleId="Titre8Car">
    <w:name w:val="Titre 8 Car"/>
    <w:basedOn w:val="Policepardfaut"/>
    <w:link w:val="Titre8"/>
    <w:uiPriority w:val="9"/>
    <w:semiHidden/>
    <w:rsid w:val="006A10E4"/>
    <w:rPr>
      <w:rFonts w:asciiTheme="majorHAnsi" w:eastAsiaTheme="majorEastAsia" w:hAnsiTheme="majorHAnsi" w:cstheme="majorBidi"/>
      <w:color w:val="272727" w:themeColor="text1" w:themeTint="D8"/>
      <w:kern w:val="0"/>
      <w:sz w:val="21"/>
      <w:szCs w:val="21"/>
      <w14:ligatures w14:val="none"/>
    </w:rPr>
  </w:style>
  <w:style w:type="character" w:customStyle="1" w:styleId="Titre9Car">
    <w:name w:val="Titre 9 Car"/>
    <w:basedOn w:val="Policepardfaut"/>
    <w:link w:val="Titre9"/>
    <w:uiPriority w:val="9"/>
    <w:semiHidden/>
    <w:rsid w:val="006A10E4"/>
    <w:rPr>
      <w:rFonts w:asciiTheme="majorHAnsi" w:eastAsiaTheme="majorEastAsia" w:hAnsiTheme="majorHAnsi" w:cstheme="majorBidi"/>
      <w:i/>
      <w:iCs/>
      <w:color w:val="272727" w:themeColor="text1" w:themeTint="D8"/>
      <w:kern w:val="0"/>
      <w:sz w:val="21"/>
      <w:szCs w:val="21"/>
      <w14:ligatures w14:val="none"/>
    </w:rPr>
  </w:style>
  <w:style w:type="paragraph" w:styleId="NormalWeb">
    <w:name w:val="Normal (Web)"/>
    <w:basedOn w:val="Normal"/>
    <w:uiPriority w:val="99"/>
    <w:semiHidden/>
    <w:unhideWhenUsed/>
    <w:rsid w:val="00741C98"/>
    <w:rPr>
      <w:sz w:val="24"/>
      <w:szCs w:val="24"/>
    </w:rPr>
  </w:style>
  <w:style w:type="character" w:styleId="Mentionnonrsolue">
    <w:name w:val="Unresolved Mention"/>
    <w:basedOn w:val="Policepardfaut"/>
    <w:uiPriority w:val="99"/>
    <w:semiHidden/>
    <w:unhideWhenUsed/>
    <w:rsid w:val="005B14A0"/>
    <w:rPr>
      <w:color w:val="605E5C"/>
      <w:shd w:val="clear" w:color="auto" w:fill="E1DFDD"/>
    </w:rPr>
  </w:style>
  <w:style w:type="table" w:styleId="Grilledetableauclaire">
    <w:name w:val="Grid Table Light"/>
    <w:basedOn w:val="TableauNormal"/>
    <w:uiPriority w:val="40"/>
    <w:rsid w:val="004E02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46"/>
    <w:rsid w:val="004E02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1">
    <w:name w:val="Tableau Grille 1 Clair1"/>
    <w:basedOn w:val="TableauNormal"/>
    <w:next w:val="TableauGrille1Clair"/>
    <w:uiPriority w:val="46"/>
    <w:rsid w:val="00E62020"/>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TM3">
    <w:name w:val="toc 3"/>
    <w:basedOn w:val="Normal"/>
    <w:next w:val="Normal"/>
    <w:autoRedefine/>
    <w:uiPriority w:val="39"/>
    <w:unhideWhenUsed/>
    <w:rsid w:val="00DB2072"/>
    <w:pPr>
      <w:spacing w:after="100"/>
      <w:ind w:left="440"/>
    </w:pPr>
  </w:style>
  <w:style w:type="paragraph" w:styleId="Rvision">
    <w:name w:val="Revision"/>
    <w:hidden/>
    <w:uiPriority w:val="99"/>
    <w:semiHidden/>
    <w:rsid w:val="0064386A"/>
    <w:pPr>
      <w:spacing w:after="0" w:line="240" w:lineRule="auto"/>
    </w:pPr>
    <w:rPr>
      <w:rFonts w:ascii="Times New Roman" w:eastAsia="Calibri" w:hAnsi="Times New Roman" w:cs="Times New Roman"/>
      <w:kern w:val="0"/>
      <w14:ligatures w14:val="none"/>
    </w:rPr>
  </w:style>
  <w:style w:type="paragraph" w:styleId="En-ttedetabledesmatires">
    <w:name w:val="TOC Heading"/>
    <w:basedOn w:val="Titre1"/>
    <w:next w:val="Normal"/>
    <w:uiPriority w:val="39"/>
    <w:unhideWhenUsed/>
    <w:qFormat/>
    <w:rsid w:val="00D24F74"/>
    <w:pPr>
      <w:keepNext/>
      <w:keepLines/>
      <w:spacing w:before="240" w:line="259" w:lineRule="auto"/>
      <w:ind w:left="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customStyle="1" w:styleId="Default">
    <w:name w:val="Default"/>
    <w:rsid w:val="00153159"/>
    <w:pPr>
      <w:autoSpaceDE w:val="0"/>
      <w:autoSpaceDN w:val="0"/>
      <w:adjustRightInd w:val="0"/>
      <w:spacing w:after="0" w:line="240" w:lineRule="auto"/>
    </w:pPr>
    <w:rPr>
      <w:rFonts w:ascii="Calibri" w:hAnsi="Calibri" w:cs="Calibri"/>
      <w:color w:val="000000"/>
      <w:kern w:val="0"/>
      <w:sz w:val="24"/>
      <w:szCs w:val="24"/>
      <w:lang w:val="en-US"/>
    </w:rPr>
  </w:style>
  <w:style w:type="character" w:styleId="lev">
    <w:name w:val="Strong"/>
    <w:basedOn w:val="Policepardfaut"/>
    <w:uiPriority w:val="22"/>
    <w:qFormat/>
    <w:rsid w:val="00BA50B5"/>
    <w:rPr>
      <w:b/>
      <w:bCs/>
    </w:rPr>
  </w:style>
  <w:style w:type="character" w:customStyle="1" w:styleId="sts-tbx-entailedterm">
    <w:name w:val="sts-tbx-entailedterm"/>
    <w:basedOn w:val="Policepardfaut"/>
    <w:rsid w:val="007F7C8D"/>
  </w:style>
  <w:style w:type="character" w:customStyle="1" w:styleId="sts-tbx-entailedterm-num">
    <w:name w:val="sts-tbx-entailedterm-num"/>
    <w:basedOn w:val="Policepardfaut"/>
    <w:rsid w:val="007F7C8D"/>
  </w:style>
  <w:style w:type="character" w:customStyle="1" w:styleId="sts-tbx-note-label">
    <w:name w:val="sts-tbx-note-label"/>
    <w:basedOn w:val="Policepardfaut"/>
    <w:rsid w:val="007F7C8D"/>
  </w:style>
  <w:style w:type="paragraph" w:customStyle="1" w:styleId="wpaicg-ai-message">
    <w:name w:val="wpaicg-ai-message"/>
    <w:basedOn w:val="Normal"/>
    <w:rsid w:val="007B12BF"/>
    <w:pPr>
      <w:spacing w:before="100" w:beforeAutospacing="1" w:after="100" w:afterAutospacing="1" w:line="240" w:lineRule="auto"/>
      <w:contextualSpacing w:val="0"/>
      <w:jc w:val="left"/>
    </w:pPr>
    <w:rPr>
      <w:rFonts w:eastAsia="Times New Roman"/>
      <w:sz w:val="24"/>
      <w:szCs w:val="24"/>
    </w:rPr>
  </w:style>
  <w:style w:type="paragraph" w:styleId="Lgende">
    <w:name w:val="caption"/>
    <w:basedOn w:val="Normal"/>
    <w:next w:val="Normal"/>
    <w:uiPriority w:val="35"/>
    <w:unhideWhenUsed/>
    <w:qFormat/>
    <w:rsid w:val="003442CD"/>
    <w:pPr>
      <w:spacing w:after="200" w:line="240" w:lineRule="auto"/>
      <w:contextualSpacing w:val="0"/>
      <w:jc w:val="left"/>
    </w:pPr>
    <w:rPr>
      <w:rFonts w:asciiTheme="minorHAnsi" w:eastAsiaTheme="minorHAnsi" w:hAnsiTheme="minorHAnsi" w:cstheme="minorBidi"/>
      <w:i/>
      <w:iCs/>
      <w:color w:val="44546A" w:themeColor="text2"/>
      <w:sz w:val="18"/>
      <w:szCs w:val="18"/>
    </w:rPr>
  </w:style>
  <w:style w:type="character" w:customStyle="1" w:styleId="ParagraphedelisteCar">
    <w:name w:val="Paragraphe de liste Car"/>
    <w:aliases w:val="References Car"/>
    <w:link w:val="Paragraphedeliste"/>
    <w:uiPriority w:val="34"/>
    <w:locked/>
    <w:rsid w:val="00790A57"/>
    <w:rPr>
      <w:rFonts w:ascii="Times New Roman" w:eastAsia="Calibri" w:hAnsi="Times New Roman" w:cs="Times New Roman"/>
      <w:kern w:val="0"/>
      <w14:ligatures w14:val="none"/>
    </w:rPr>
  </w:style>
  <w:style w:type="paragraph" w:styleId="Notedebasdepage">
    <w:name w:val="footnote text"/>
    <w:basedOn w:val="Normal"/>
    <w:link w:val="NotedebasdepageCar"/>
    <w:uiPriority w:val="99"/>
    <w:semiHidden/>
    <w:unhideWhenUsed/>
    <w:rsid w:val="00B42579"/>
    <w:pPr>
      <w:spacing w:line="240" w:lineRule="auto"/>
      <w:ind w:right="79"/>
      <w:contextualSpacing w:val="0"/>
    </w:pPr>
    <w:rPr>
      <w:rFonts w:ascii="Arial" w:eastAsia="Times New Roman" w:hAnsi="Arial"/>
      <w:sz w:val="20"/>
      <w:szCs w:val="20"/>
      <w:lang w:val="fr-FR" w:eastAsia="fr-FR"/>
    </w:rPr>
  </w:style>
  <w:style w:type="character" w:customStyle="1" w:styleId="NotedebasdepageCar">
    <w:name w:val="Note de bas de page Car"/>
    <w:basedOn w:val="Policepardfaut"/>
    <w:link w:val="Notedebasdepage"/>
    <w:uiPriority w:val="99"/>
    <w:semiHidden/>
    <w:rsid w:val="00B42579"/>
    <w:rPr>
      <w:rFonts w:ascii="Arial" w:eastAsia="Times New Roman" w:hAnsi="Arial" w:cs="Times New Roman"/>
      <w:kern w:val="0"/>
      <w:sz w:val="20"/>
      <w:szCs w:val="20"/>
      <w:lang w:val="fr-FR" w:eastAsia="fr-FR"/>
      <w14:ligatures w14:val="none"/>
    </w:rPr>
  </w:style>
  <w:style w:type="character" w:styleId="Appelnotedebasdep">
    <w:name w:val="footnote reference"/>
    <w:basedOn w:val="Policepardfaut"/>
    <w:uiPriority w:val="99"/>
    <w:semiHidden/>
    <w:unhideWhenUsed/>
    <w:rsid w:val="00B425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4867">
      <w:bodyDiv w:val="1"/>
      <w:marLeft w:val="0"/>
      <w:marRight w:val="0"/>
      <w:marTop w:val="0"/>
      <w:marBottom w:val="0"/>
      <w:divBdr>
        <w:top w:val="none" w:sz="0" w:space="0" w:color="auto"/>
        <w:left w:val="none" w:sz="0" w:space="0" w:color="auto"/>
        <w:bottom w:val="none" w:sz="0" w:space="0" w:color="auto"/>
        <w:right w:val="none" w:sz="0" w:space="0" w:color="auto"/>
      </w:divBdr>
    </w:div>
    <w:div w:id="56171186">
      <w:bodyDiv w:val="1"/>
      <w:marLeft w:val="0"/>
      <w:marRight w:val="0"/>
      <w:marTop w:val="0"/>
      <w:marBottom w:val="0"/>
      <w:divBdr>
        <w:top w:val="none" w:sz="0" w:space="0" w:color="auto"/>
        <w:left w:val="none" w:sz="0" w:space="0" w:color="auto"/>
        <w:bottom w:val="none" w:sz="0" w:space="0" w:color="auto"/>
        <w:right w:val="none" w:sz="0" w:space="0" w:color="auto"/>
      </w:divBdr>
      <w:divsChild>
        <w:div w:id="324818830">
          <w:marLeft w:val="547"/>
          <w:marRight w:val="0"/>
          <w:marTop w:val="0"/>
          <w:marBottom w:val="0"/>
          <w:divBdr>
            <w:top w:val="none" w:sz="0" w:space="0" w:color="auto"/>
            <w:left w:val="none" w:sz="0" w:space="0" w:color="auto"/>
            <w:bottom w:val="none" w:sz="0" w:space="0" w:color="auto"/>
            <w:right w:val="none" w:sz="0" w:space="0" w:color="auto"/>
          </w:divBdr>
        </w:div>
      </w:divsChild>
    </w:div>
    <w:div w:id="96604770">
      <w:bodyDiv w:val="1"/>
      <w:marLeft w:val="0"/>
      <w:marRight w:val="0"/>
      <w:marTop w:val="0"/>
      <w:marBottom w:val="0"/>
      <w:divBdr>
        <w:top w:val="none" w:sz="0" w:space="0" w:color="auto"/>
        <w:left w:val="none" w:sz="0" w:space="0" w:color="auto"/>
        <w:bottom w:val="none" w:sz="0" w:space="0" w:color="auto"/>
        <w:right w:val="none" w:sz="0" w:space="0" w:color="auto"/>
      </w:divBdr>
    </w:div>
    <w:div w:id="166948891">
      <w:bodyDiv w:val="1"/>
      <w:marLeft w:val="0"/>
      <w:marRight w:val="0"/>
      <w:marTop w:val="0"/>
      <w:marBottom w:val="0"/>
      <w:divBdr>
        <w:top w:val="none" w:sz="0" w:space="0" w:color="auto"/>
        <w:left w:val="none" w:sz="0" w:space="0" w:color="auto"/>
        <w:bottom w:val="none" w:sz="0" w:space="0" w:color="auto"/>
        <w:right w:val="none" w:sz="0" w:space="0" w:color="auto"/>
      </w:divBdr>
      <w:divsChild>
        <w:div w:id="1187134128">
          <w:marLeft w:val="547"/>
          <w:marRight w:val="0"/>
          <w:marTop w:val="0"/>
          <w:marBottom w:val="0"/>
          <w:divBdr>
            <w:top w:val="none" w:sz="0" w:space="0" w:color="auto"/>
            <w:left w:val="none" w:sz="0" w:space="0" w:color="auto"/>
            <w:bottom w:val="none" w:sz="0" w:space="0" w:color="auto"/>
            <w:right w:val="none" w:sz="0" w:space="0" w:color="auto"/>
          </w:divBdr>
        </w:div>
      </w:divsChild>
    </w:div>
    <w:div w:id="188224339">
      <w:bodyDiv w:val="1"/>
      <w:marLeft w:val="0"/>
      <w:marRight w:val="0"/>
      <w:marTop w:val="0"/>
      <w:marBottom w:val="0"/>
      <w:divBdr>
        <w:top w:val="none" w:sz="0" w:space="0" w:color="auto"/>
        <w:left w:val="none" w:sz="0" w:space="0" w:color="auto"/>
        <w:bottom w:val="none" w:sz="0" w:space="0" w:color="auto"/>
        <w:right w:val="none" w:sz="0" w:space="0" w:color="auto"/>
      </w:divBdr>
    </w:div>
    <w:div w:id="256714011">
      <w:bodyDiv w:val="1"/>
      <w:marLeft w:val="0"/>
      <w:marRight w:val="0"/>
      <w:marTop w:val="0"/>
      <w:marBottom w:val="0"/>
      <w:divBdr>
        <w:top w:val="none" w:sz="0" w:space="0" w:color="auto"/>
        <w:left w:val="none" w:sz="0" w:space="0" w:color="auto"/>
        <w:bottom w:val="none" w:sz="0" w:space="0" w:color="auto"/>
        <w:right w:val="none" w:sz="0" w:space="0" w:color="auto"/>
      </w:divBdr>
    </w:div>
    <w:div w:id="346711897">
      <w:bodyDiv w:val="1"/>
      <w:marLeft w:val="0"/>
      <w:marRight w:val="0"/>
      <w:marTop w:val="0"/>
      <w:marBottom w:val="0"/>
      <w:divBdr>
        <w:top w:val="none" w:sz="0" w:space="0" w:color="auto"/>
        <w:left w:val="none" w:sz="0" w:space="0" w:color="auto"/>
        <w:bottom w:val="none" w:sz="0" w:space="0" w:color="auto"/>
        <w:right w:val="none" w:sz="0" w:space="0" w:color="auto"/>
      </w:divBdr>
    </w:div>
    <w:div w:id="463427311">
      <w:bodyDiv w:val="1"/>
      <w:marLeft w:val="0"/>
      <w:marRight w:val="0"/>
      <w:marTop w:val="0"/>
      <w:marBottom w:val="0"/>
      <w:divBdr>
        <w:top w:val="none" w:sz="0" w:space="0" w:color="auto"/>
        <w:left w:val="none" w:sz="0" w:space="0" w:color="auto"/>
        <w:bottom w:val="none" w:sz="0" w:space="0" w:color="auto"/>
        <w:right w:val="none" w:sz="0" w:space="0" w:color="auto"/>
      </w:divBdr>
    </w:div>
    <w:div w:id="552891731">
      <w:bodyDiv w:val="1"/>
      <w:marLeft w:val="0"/>
      <w:marRight w:val="0"/>
      <w:marTop w:val="0"/>
      <w:marBottom w:val="0"/>
      <w:divBdr>
        <w:top w:val="none" w:sz="0" w:space="0" w:color="auto"/>
        <w:left w:val="none" w:sz="0" w:space="0" w:color="auto"/>
        <w:bottom w:val="none" w:sz="0" w:space="0" w:color="auto"/>
        <w:right w:val="none" w:sz="0" w:space="0" w:color="auto"/>
      </w:divBdr>
    </w:div>
    <w:div w:id="602104780">
      <w:bodyDiv w:val="1"/>
      <w:marLeft w:val="0"/>
      <w:marRight w:val="0"/>
      <w:marTop w:val="0"/>
      <w:marBottom w:val="0"/>
      <w:divBdr>
        <w:top w:val="none" w:sz="0" w:space="0" w:color="auto"/>
        <w:left w:val="none" w:sz="0" w:space="0" w:color="auto"/>
        <w:bottom w:val="none" w:sz="0" w:space="0" w:color="auto"/>
        <w:right w:val="none" w:sz="0" w:space="0" w:color="auto"/>
      </w:divBdr>
    </w:div>
    <w:div w:id="800805329">
      <w:bodyDiv w:val="1"/>
      <w:marLeft w:val="0"/>
      <w:marRight w:val="0"/>
      <w:marTop w:val="0"/>
      <w:marBottom w:val="0"/>
      <w:divBdr>
        <w:top w:val="none" w:sz="0" w:space="0" w:color="auto"/>
        <w:left w:val="none" w:sz="0" w:space="0" w:color="auto"/>
        <w:bottom w:val="none" w:sz="0" w:space="0" w:color="auto"/>
        <w:right w:val="none" w:sz="0" w:space="0" w:color="auto"/>
      </w:divBdr>
    </w:div>
    <w:div w:id="833838303">
      <w:bodyDiv w:val="1"/>
      <w:marLeft w:val="0"/>
      <w:marRight w:val="0"/>
      <w:marTop w:val="0"/>
      <w:marBottom w:val="0"/>
      <w:divBdr>
        <w:top w:val="none" w:sz="0" w:space="0" w:color="auto"/>
        <w:left w:val="none" w:sz="0" w:space="0" w:color="auto"/>
        <w:bottom w:val="none" w:sz="0" w:space="0" w:color="auto"/>
        <w:right w:val="none" w:sz="0" w:space="0" w:color="auto"/>
      </w:divBdr>
    </w:div>
    <w:div w:id="871654280">
      <w:bodyDiv w:val="1"/>
      <w:marLeft w:val="0"/>
      <w:marRight w:val="0"/>
      <w:marTop w:val="0"/>
      <w:marBottom w:val="0"/>
      <w:divBdr>
        <w:top w:val="none" w:sz="0" w:space="0" w:color="auto"/>
        <w:left w:val="none" w:sz="0" w:space="0" w:color="auto"/>
        <w:bottom w:val="none" w:sz="0" w:space="0" w:color="auto"/>
        <w:right w:val="none" w:sz="0" w:space="0" w:color="auto"/>
      </w:divBdr>
    </w:div>
    <w:div w:id="1037386389">
      <w:bodyDiv w:val="1"/>
      <w:marLeft w:val="0"/>
      <w:marRight w:val="0"/>
      <w:marTop w:val="0"/>
      <w:marBottom w:val="0"/>
      <w:divBdr>
        <w:top w:val="none" w:sz="0" w:space="0" w:color="auto"/>
        <w:left w:val="none" w:sz="0" w:space="0" w:color="auto"/>
        <w:bottom w:val="none" w:sz="0" w:space="0" w:color="auto"/>
        <w:right w:val="none" w:sz="0" w:space="0" w:color="auto"/>
      </w:divBdr>
    </w:div>
    <w:div w:id="1067076316">
      <w:bodyDiv w:val="1"/>
      <w:marLeft w:val="0"/>
      <w:marRight w:val="0"/>
      <w:marTop w:val="0"/>
      <w:marBottom w:val="0"/>
      <w:divBdr>
        <w:top w:val="none" w:sz="0" w:space="0" w:color="auto"/>
        <w:left w:val="none" w:sz="0" w:space="0" w:color="auto"/>
        <w:bottom w:val="none" w:sz="0" w:space="0" w:color="auto"/>
        <w:right w:val="none" w:sz="0" w:space="0" w:color="auto"/>
      </w:divBdr>
      <w:divsChild>
        <w:div w:id="1943298490">
          <w:marLeft w:val="547"/>
          <w:marRight w:val="0"/>
          <w:marTop w:val="0"/>
          <w:marBottom w:val="0"/>
          <w:divBdr>
            <w:top w:val="none" w:sz="0" w:space="0" w:color="auto"/>
            <w:left w:val="none" w:sz="0" w:space="0" w:color="auto"/>
            <w:bottom w:val="none" w:sz="0" w:space="0" w:color="auto"/>
            <w:right w:val="none" w:sz="0" w:space="0" w:color="auto"/>
          </w:divBdr>
        </w:div>
      </w:divsChild>
    </w:div>
    <w:div w:id="1172912498">
      <w:bodyDiv w:val="1"/>
      <w:marLeft w:val="0"/>
      <w:marRight w:val="0"/>
      <w:marTop w:val="0"/>
      <w:marBottom w:val="0"/>
      <w:divBdr>
        <w:top w:val="none" w:sz="0" w:space="0" w:color="auto"/>
        <w:left w:val="none" w:sz="0" w:space="0" w:color="auto"/>
        <w:bottom w:val="none" w:sz="0" w:space="0" w:color="auto"/>
        <w:right w:val="none" w:sz="0" w:space="0" w:color="auto"/>
      </w:divBdr>
      <w:divsChild>
        <w:div w:id="1879269628">
          <w:marLeft w:val="547"/>
          <w:marRight w:val="0"/>
          <w:marTop w:val="0"/>
          <w:marBottom w:val="0"/>
          <w:divBdr>
            <w:top w:val="none" w:sz="0" w:space="0" w:color="auto"/>
            <w:left w:val="none" w:sz="0" w:space="0" w:color="auto"/>
            <w:bottom w:val="none" w:sz="0" w:space="0" w:color="auto"/>
            <w:right w:val="none" w:sz="0" w:space="0" w:color="auto"/>
          </w:divBdr>
        </w:div>
      </w:divsChild>
    </w:div>
    <w:div w:id="1250115335">
      <w:bodyDiv w:val="1"/>
      <w:marLeft w:val="0"/>
      <w:marRight w:val="0"/>
      <w:marTop w:val="0"/>
      <w:marBottom w:val="0"/>
      <w:divBdr>
        <w:top w:val="none" w:sz="0" w:space="0" w:color="auto"/>
        <w:left w:val="none" w:sz="0" w:space="0" w:color="auto"/>
        <w:bottom w:val="none" w:sz="0" w:space="0" w:color="auto"/>
        <w:right w:val="none" w:sz="0" w:space="0" w:color="auto"/>
      </w:divBdr>
    </w:div>
    <w:div w:id="1330714946">
      <w:bodyDiv w:val="1"/>
      <w:marLeft w:val="0"/>
      <w:marRight w:val="0"/>
      <w:marTop w:val="0"/>
      <w:marBottom w:val="0"/>
      <w:divBdr>
        <w:top w:val="none" w:sz="0" w:space="0" w:color="auto"/>
        <w:left w:val="none" w:sz="0" w:space="0" w:color="auto"/>
        <w:bottom w:val="none" w:sz="0" w:space="0" w:color="auto"/>
        <w:right w:val="none" w:sz="0" w:space="0" w:color="auto"/>
      </w:divBdr>
      <w:divsChild>
        <w:div w:id="2101900842">
          <w:marLeft w:val="547"/>
          <w:marRight w:val="0"/>
          <w:marTop w:val="0"/>
          <w:marBottom w:val="0"/>
          <w:divBdr>
            <w:top w:val="none" w:sz="0" w:space="0" w:color="auto"/>
            <w:left w:val="none" w:sz="0" w:space="0" w:color="auto"/>
            <w:bottom w:val="none" w:sz="0" w:space="0" w:color="auto"/>
            <w:right w:val="none" w:sz="0" w:space="0" w:color="auto"/>
          </w:divBdr>
        </w:div>
      </w:divsChild>
    </w:div>
    <w:div w:id="1346135019">
      <w:bodyDiv w:val="1"/>
      <w:marLeft w:val="0"/>
      <w:marRight w:val="0"/>
      <w:marTop w:val="0"/>
      <w:marBottom w:val="0"/>
      <w:divBdr>
        <w:top w:val="none" w:sz="0" w:space="0" w:color="auto"/>
        <w:left w:val="none" w:sz="0" w:space="0" w:color="auto"/>
        <w:bottom w:val="none" w:sz="0" w:space="0" w:color="auto"/>
        <w:right w:val="none" w:sz="0" w:space="0" w:color="auto"/>
      </w:divBdr>
      <w:divsChild>
        <w:div w:id="263464581">
          <w:marLeft w:val="547"/>
          <w:marRight w:val="0"/>
          <w:marTop w:val="0"/>
          <w:marBottom w:val="0"/>
          <w:divBdr>
            <w:top w:val="none" w:sz="0" w:space="0" w:color="auto"/>
            <w:left w:val="none" w:sz="0" w:space="0" w:color="auto"/>
            <w:bottom w:val="none" w:sz="0" w:space="0" w:color="auto"/>
            <w:right w:val="none" w:sz="0" w:space="0" w:color="auto"/>
          </w:divBdr>
        </w:div>
      </w:divsChild>
    </w:div>
    <w:div w:id="1485775990">
      <w:bodyDiv w:val="1"/>
      <w:marLeft w:val="0"/>
      <w:marRight w:val="0"/>
      <w:marTop w:val="0"/>
      <w:marBottom w:val="0"/>
      <w:divBdr>
        <w:top w:val="none" w:sz="0" w:space="0" w:color="auto"/>
        <w:left w:val="none" w:sz="0" w:space="0" w:color="auto"/>
        <w:bottom w:val="none" w:sz="0" w:space="0" w:color="auto"/>
        <w:right w:val="none" w:sz="0" w:space="0" w:color="auto"/>
      </w:divBdr>
    </w:div>
    <w:div w:id="1585723623">
      <w:bodyDiv w:val="1"/>
      <w:marLeft w:val="0"/>
      <w:marRight w:val="0"/>
      <w:marTop w:val="0"/>
      <w:marBottom w:val="0"/>
      <w:divBdr>
        <w:top w:val="none" w:sz="0" w:space="0" w:color="auto"/>
        <w:left w:val="none" w:sz="0" w:space="0" w:color="auto"/>
        <w:bottom w:val="none" w:sz="0" w:space="0" w:color="auto"/>
        <w:right w:val="none" w:sz="0" w:space="0" w:color="auto"/>
      </w:divBdr>
      <w:divsChild>
        <w:div w:id="280038533">
          <w:marLeft w:val="547"/>
          <w:marRight w:val="0"/>
          <w:marTop w:val="0"/>
          <w:marBottom w:val="0"/>
          <w:divBdr>
            <w:top w:val="none" w:sz="0" w:space="0" w:color="auto"/>
            <w:left w:val="none" w:sz="0" w:space="0" w:color="auto"/>
            <w:bottom w:val="none" w:sz="0" w:space="0" w:color="auto"/>
            <w:right w:val="none" w:sz="0" w:space="0" w:color="auto"/>
          </w:divBdr>
        </w:div>
      </w:divsChild>
    </w:div>
    <w:div w:id="1626428906">
      <w:bodyDiv w:val="1"/>
      <w:marLeft w:val="0"/>
      <w:marRight w:val="0"/>
      <w:marTop w:val="0"/>
      <w:marBottom w:val="0"/>
      <w:divBdr>
        <w:top w:val="none" w:sz="0" w:space="0" w:color="auto"/>
        <w:left w:val="none" w:sz="0" w:space="0" w:color="auto"/>
        <w:bottom w:val="none" w:sz="0" w:space="0" w:color="auto"/>
        <w:right w:val="none" w:sz="0" w:space="0" w:color="auto"/>
      </w:divBdr>
    </w:div>
    <w:div w:id="1794447870">
      <w:bodyDiv w:val="1"/>
      <w:marLeft w:val="0"/>
      <w:marRight w:val="0"/>
      <w:marTop w:val="0"/>
      <w:marBottom w:val="0"/>
      <w:divBdr>
        <w:top w:val="none" w:sz="0" w:space="0" w:color="auto"/>
        <w:left w:val="none" w:sz="0" w:space="0" w:color="auto"/>
        <w:bottom w:val="none" w:sz="0" w:space="0" w:color="auto"/>
        <w:right w:val="none" w:sz="0" w:space="0" w:color="auto"/>
      </w:divBdr>
      <w:divsChild>
        <w:div w:id="5400435">
          <w:marLeft w:val="0"/>
          <w:marRight w:val="0"/>
          <w:marTop w:val="225"/>
          <w:marBottom w:val="0"/>
          <w:divBdr>
            <w:top w:val="none" w:sz="0" w:space="0" w:color="auto"/>
            <w:left w:val="none" w:sz="0" w:space="0" w:color="auto"/>
            <w:bottom w:val="none" w:sz="0" w:space="0" w:color="auto"/>
            <w:right w:val="none" w:sz="0" w:space="0" w:color="auto"/>
          </w:divBdr>
          <w:divsChild>
            <w:div w:id="751894650">
              <w:marLeft w:val="0"/>
              <w:marRight w:val="0"/>
              <w:marTop w:val="0"/>
              <w:marBottom w:val="0"/>
              <w:divBdr>
                <w:top w:val="none" w:sz="0" w:space="0" w:color="auto"/>
                <w:left w:val="none" w:sz="0" w:space="0" w:color="auto"/>
                <w:bottom w:val="none" w:sz="0" w:space="0" w:color="auto"/>
                <w:right w:val="none" w:sz="0" w:space="0" w:color="auto"/>
              </w:divBdr>
            </w:div>
            <w:div w:id="1131169332">
              <w:marLeft w:val="0"/>
              <w:marRight w:val="0"/>
              <w:marTop w:val="0"/>
              <w:marBottom w:val="0"/>
              <w:divBdr>
                <w:top w:val="none" w:sz="0" w:space="0" w:color="auto"/>
                <w:left w:val="none" w:sz="0" w:space="0" w:color="auto"/>
                <w:bottom w:val="none" w:sz="0" w:space="0" w:color="auto"/>
                <w:right w:val="none" w:sz="0" w:space="0" w:color="auto"/>
              </w:divBdr>
            </w:div>
            <w:div w:id="1403454400">
              <w:marLeft w:val="0"/>
              <w:marRight w:val="0"/>
              <w:marTop w:val="0"/>
              <w:marBottom w:val="0"/>
              <w:divBdr>
                <w:top w:val="none" w:sz="0" w:space="0" w:color="auto"/>
                <w:left w:val="none" w:sz="0" w:space="0" w:color="auto"/>
                <w:bottom w:val="none" w:sz="0" w:space="0" w:color="auto"/>
                <w:right w:val="none" w:sz="0" w:space="0" w:color="auto"/>
              </w:divBdr>
            </w:div>
            <w:div w:id="1643467108">
              <w:marLeft w:val="0"/>
              <w:marRight w:val="0"/>
              <w:marTop w:val="150"/>
              <w:marBottom w:val="0"/>
              <w:divBdr>
                <w:top w:val="none" w:sz="0" w:space="0" w:color="auto"/>
                <w:left w:val="none" w:sz="0" w:space="0" w:color="auto"/>
                <w:bottom w:val="none" w:sz="0" w:space="0" w:color="auto"/>
                <w:right w:val="none" w:sz="0" w:space="0" w:color="auto"/>
              </w:divBdr>
            </w:div>
          </w:divsChild>
        </w:div>
        <w:div w:id="262078479">
          <w:marLeft w:val="0"/>
          <w:marRight w:val="0"/>
          <w:marTop w:val="225"/>
          <w:marBottom w:val="0"/>
          <w:divBdr>
            <w:top w:val="none" w:sz="0" w:space="0" w:color="auto"/>
            <w:left w:val="none" w:sz="0" w:space="0" w:color="auto"/>
            <w:bottom w:val="none" w:sz="0" w:space="0" w:color="auto"/>
            <w:right w:val="none" w:sz="0" w:space="0" w:color="auto"/>
          </w:divBdr>
          <w:divsChild>
            <w:div w:id="385489202">
              <w:marLeft w:val="0"/>
              <w:marRight w:val="0"/>
              <w:marTop w:val="0"/>
              <w:marBottom w:val="0"/>
              <w:divBdr>
                <w:top w:val="none" w:sz="0" w:space="0" w:color="auto"/>
                <w:left w:val="none" w:sz="0" w:space="0" w:color="auto"/>
                <w:bottom w:val="none" w:sz="0" w:space="0" w:color="auto"/>
                <w:right w:val="none" w:sz="0" w:space="0" w:color="auto"/>
              </w:divBdr>
            </w:div>
            <w:div w:id="606502464">
              <w:marLeft w:val="0"/>
              <w:marRight w:val="0"/>
              <w:marTop w:val="0"/>
              <w:marBottom w:val="0"/>
              <w:divBdr>
                <w:top w:val="none" w:sz="0" w:space="0" w:color="auto"/>
                <w:left w:val="none" w:sz="0" w:space="0" w:color="auto"/>
                <w:bottom w:val="none" w:sz="0" w:space="0" w:color="auto"/>
                <w:right w:val="none" w:sz="0" w:space="0" w:color="auto"/>
              </w:divBdr>
            </w:div>
            <w:div w:id="1901288368">
              <w:marLeft w:val="0"/>
              <w:marRight w:val="0"/>
              <w:marTop w:val="0"/>
              <w:marBottom w:val="0"/>
              <w:divBdr>
                <w:top w:val="none" w:sz="0" w:space="0" w:color="auto"/>
                <w:left w:val="none" w:sz="0" w:space="0" w:color="auto"/>
                <w:bottom w:val="none" w:sz="0" w:space="0" w:color="auto"/>
                <w:right w:val="none" w:sz="0" w:space="0" w:color="auto"/>
              </w:divBdr>
            </w:div>
          </w:divsChild>
        </w:div>
        <w:div w:id="291912274">
          <w:marLeft w:val="0"/>
          <w:marRight w:val="0"/>
          <w:marTop w:val="225"/>
          <w:marBottom w:val="0"/>
          <w:divBdr>
            <w:top w:val="none" w:sz="0" w:space="0" w:color="auto"/>
            <w:left w:val="none" w:sz="0" w:space="0" w:color="auto"/>
            <w:bottom w:val="none" w:sz="0" w:space="0" w:color="auto"/>
            <w:right w:val="none" w:sz="0" w:space="0" w:color="auto"/>
          </w:divBdr>
          <w:divsChild>
            <w:div w:id="124588260">
              <w:marLeft w:val="0"/>
              <w:marRight w:val="0"/>
              <w:marTop w:val="150"/>
              <w:marBottom w:val="0"/>
              <w:divBdr>
                <w:top w:val="none" w:sz="0" w:space="0" w:color="auto"/>
                <w:left w:val="none" w:sz="0" w:space="0" w:color="auto"/>
                <w:bottom w:val="none" w:sz="0" w:space="0" w:color="auto"/>
                <w:right w:val="none" w:sz="0" w:space="0" w:color="auto"/>
              </w:divBdr>
            </w:div>
            <w:div w:id="287005970">
              <w:marLeft w:val="0"/>
              <w:marRight w:val="0"/>
              <w:marTop w:val="15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1948998880">
              <w:marLeft w:val="0"/>
              <w:marRight w:val="0"/>
              <w:marTop w:val="0"/>
              <w:marBottom w:val="0"/>
              <w:divBdr>
                <w:top w:val="none" w:sz="0" w:space="0" w:color="auto"/>
                <w:left w:val="none" w:sz="0" w:space="0" w:color="auto"/>
                <w:bottom w:val="none" w:sz="0" w:space="0" w:color="auto"/>
                <w:right w:val="none" w:sz="0" w:space="0" w:color="auto"/>
              </w:divBdr>
            </w:div>
            <w:div w:id="2097168425">
              <w:marLeft w:val="0"/>
              <w:marRight w:val="0"/>
              <w:marTop w:val="0"/>
              <w:marBottom w:val="0"/>
              <w:divBdr>
                <w:top w:val="none" w:sz="0" w:space="0" w:color="auto"/>
                <w:left w:val="none" w:sz="0" w:space="0" w:color="auto"/>
                <w:bottom w:val="none" w:sz="0" w:space="0" w:color="auto"/>
                <w:right w:val="none" w:sz="0" w:space="0" w:color="auto"/>
              </w:divBdr>
            </w:div>
          </w:divsChild>
        </w:div>
        <w:div w:id="332949899">
          <w:marLeft w:val="0"/>
          <w:marRight w:val="0"/>
          <w:marTop w:val="225"/>
          <w:marBottom w:val="0"/>
          <w:divBdr>
            <w:top w:val="none" w:sz="0" w:space="0" w:color="auto"/>
            <w:left w:val="none" w:sz="0" w:space="0" w:color="auto"/>
            <w:bottom w:val="none" w:sz="0" w:space="0" w:color="auto"/>
            <w:right w:val="none" w:sz="0" w:space="0" w:color="auto"/>
          </w:divBdr>
          <w:divsChild>
            <w:div w:id="829639764">
              <w:marLeft w:val="0"/>
              <w:marRight w:val="0"/>
              <w:marTop w:val="0"/>
              <w:marBottom w:val="0"/>
              <w:divBdr>
                <w:top w:val="none" w:sz="0" w:space="0" w:color="auto"/>
                <w:left w:val="none" w:sz="0" w:space="0" w:color="auto"/>
                <w:bottom w:val="none" w:sz="0" w:space="0" w:color="auto"/>
                <w:right w:val="none" w:sz="0" w:space="0" w:color="auto"/>
              </w:divBdr>
            </w:div>
            <w:div w:id="1144160222">
              <w:marLeft w:val="0"/>
              <w:marRight w:val="0"/>
              <w:marTop w:val="0"/>
              <w:marBottom w:val="0"/>
              <w:divBdr>
                <w:top w:val="none" w:sz="0" w:space="0" w:color="auto"/>
                <w:left w:val="none" w:sz="0" w:space="0" w:color="auto"/>
                <w:bottom w:val="none" w:sz="0" w:space="0" w:color="auto"/>
                <w:right w:val="none" w:sz="0" w:space="0" w:color="auto"/>
              </w:divBdr>
            </w:div>
            <w:div w:id="1512909345">
              <w:marLeft w:val="0"/>
              <w:marRight w:val="0"/>
              <w:marTop w:val="0"/>
              <w:marBottom w:val="0"/>
              <w:divBdr>
                <w:top w:val="none" w:sz="0" w:space="0" w:color="auto"/>
                <w:left w:val="none" w:sz="0" w:space="0" w:color="auto"/>
                <w:bottom w:val="none" w:sz="0" w:space="0" w:color="auto"/>
                <w:right w:val="none" w:sz="0" w:space="0" w:color="auto"/>
              </w:divBdr>
            </w:div>
          </w:divsChild>
        </w:div>
        <w:div w:id="726611191">
          <w:marLeft w:val="0"/>
          <w:marRight w:val="0"/>
          <w:marTop w:val="225"/>
          <w:marBottom w:val="0"/>
          <w:divBdr>
            <w:top w:val="none" w:sz="0" w:space="0" w:color="auto"/>
            <w:left w:val="none" w:sz="0" w:space="0" w:color="auto"/>
            <w:bottom w:val="none" w:sz="0" w:space="0" w:color="auto"/>
            <w:right w:val="none" w:sz="0" w:space="0" w:color="auto"/>
          </w:divBdr>
          <w:divsChild>
            <w:div w:id="435055087">
              <w:marLeft w:val="0"/>
              <w:marRight w:val="0"/>
              <w:marTop w:val="150"/>
              <w:marBottom w:val="0"/>
              <w:divBdr>
                <w:top w:val="none" w:sz="0" w:space="0" w:color="auto"/>
                <w:left w:val="none" w:sz="0" w:space="0" w:color="auto"/>
                <w:bottom w:val="none" w:sz="0" w:space="0" w:color="auto"/>
                <w:right w:val="none" w:sz="0" w:space="0" w:color="auto"/>
              </w:divBdr>
            </w:div>
            <w:div w:id="490949528">
              <w:marLeft w:val="0"/>
              <w:marRight w:val="0"/>
              <w:marTop w:val="0"/>
              <w:marBottom w:val="0"/>
              <w:divBdr>
                <w:top w:val="none" w:sz="0" w:space="0" w:color="auto"/>
                <w:left w:val="none" w:sz="0" w:space="0" w:color="auto"/>
                <w:bottom w:val="none" w:sz="0" w:space="0" w:color="auto"/>
                <w:right w:val="none" w:sz="0" w:space="0" w:color="auto"/>
              </w:divBdr>
            </w:div>
            <w:div w:id="728042732">
              <w:marLeft w:val="0"/>
              <w:marRight w:val="0"/>
              <w:marTop w:val="0"/>
              <w:marBottom w:val="0"/>
              <w:divBdr>
                <w:top w:val="none" w:sz="0" w:space="0" w:color="auto"/>
                <w:left w:val="none" w:sz="0" w:space="0" w:color="auto"/>
                <w:bottom w:val="none" w:sz="0" w:space="0" w:color="auto"/>
                <w:right w:val="none" w:sz="0" w:space="0" w:color="auto"/>
              </w:divBdr>
            </w:div>
            <w:div w:id="1451364864">
              <w:marLeft w:val="0"/>
              <w:marRight w:val="0"/>
              <w:marTop w:val="0"/>
              <w:marBottom w:val="0"/>
              <w:divBdr>
                <w:top w:val="none" w:sz="0" w:space="0" w:color="auto"/>
                <w:left w:val="none" w:sz="0" w:space="0" w:color="auto"/>
                <w:bottom w:val="none" w:sz="0" w:space="0" w:color="auto"/>
                <w:right w:val="none" w:sz="0" w:space="0" w:color="auto"/>
              </w:divBdr>
            </w:div>
          </w:divsChild>
        </w:div>
        <w:div w:id="733745882">
          <w:marLeft w:val="0"/>
          <w:marRight w:val="0"/>
          <w:marTop w:val="225"/>
          <w:marBottom w:val="0"/>
          <w:divBdr>
            <w:top w:val="none" w:sz="0" w:space="0" w:color="auto"/>
            <w:left w:val="none" w:sz="0" w:space="0" w:color="auto"/>
            <w:bottom w:val="none" w:sz="0" w:space="0" w:color="auto"/>
            <w:right w:val="none" w:sz="0" w:space="0" w:color="auto"/>
          </w:divBdr>
          <w:divsChild>
            <w:div w:id="701782704">
              <w:marLeft w:val="0"/>
              <w:marRight w:val="0"/>
              <w:marTop w:val="0"/>
              <w:marBottom w:val="0"/>
              <w:divBdr>
                <w:top w:val="none" w:sz="0" w:space="0" w:color="auto"/>
                <w:left w:val="none" w:sz="0" w:space="0" w:color="auto"/>
                <w:bottom w:val="none" w:sz="0" w:space="0" w:color="auto"/>
                <w:right w:val="none" w:sz="0" w:space="0" w:color="auto"/>
              </w:divBdr>
            </w:div>
            <w:div w:id="1460223445">
              <w:marLeft w:val="0"/>
              <w:marRight w:val="0"/>
              <w:marTop w:val="0"/>
              <w:marBottom w:val="0"/>
              <w:divBdr>
                <w:top w:val="none" w:sz="0" w:space="0" w:color="auto"/>
                <w:left w:val="none" w:sz="0" w:space="0" w:color="auto"/>
                <w:bottom w:val="none" w:sz="0" w:space="0" w:color="auto"/>
                <w:right w:val="none" w:sz="0" w:space="0" w:color="auto"/>
              </w:divBdr>
            </w:div>
            <w:div w:id="1837184887">
              <w:marLeft w:val="0"/>
              <w:marRight w:val="0"/>
              <w:marTop w:val="0"/>
              <w:marBottom w:val="0"/>
              <w:divBdr>
                <w:top w:val="none" w:sz="0" w:space="0" w:color="auto"/>
                <w:left w:val="none" w:sz="0" w:space="0" w:color="auto"/>
                <w:bottom w:val="none" w:sz="0" w:space="0" w:color="auto"/>
                <w:right w:val="none" w:sz="0" w:space="0" w:color="auto"/>
              </w:divBdr>
            </w:div>
          </w:divsChild>
        </w:div>
        <w:div w:id="1069377232">
          <w:marLeft w:val="0"/>
          <w:marRight w:val="0"/>
          <w:marTop w:val="225"/>
          <w:marBottom w:val="0"/>
          <w:divBdr>
            <w:top w:val="none" w:sz="0" w:space="0" w:color="auto"/>
            <w:left w:val="none" w:sz="0" w:space="0" w:color="auto"/>
            <w:bottom w:val="none" w:sz="0" w:space="0" w:color="auto"/>
            <w:right w:val="none" w:sz="0" w:space="0" w:color="auto"/>
          </w:divBdr>
          <w:divsChild>
            <w:div w:id="1124344144">
              <w:marLeft w:val="0"/>
              <w:marRight w:val="0"/>
              <w:marTop w:val="0"/>
              <w:marBottom w:val="0"/>
              <w:divBdr>
                <w:top w:val="none" w:sz="0" w:space="0" w:color="auto"/>
                <w:left w:val="none" w:sz="0" w:space="0" w:color="auto"/>
                <w:bottom w:val="none" w:sz="0" w:space="0" w:color="auto"/>
                <w:right w:val="none" w:sz="0" w:space="0" w:color="auto"/>
              </w:divBdr>
            </w:div>
            <w:div w:id="1261062919">
              <w:marLeft w:val="0"/>
              <w:marRight w:val="0"/>
              <w:marTop w:val="0"/>
              <w:marBottom w:val="0"/>
              <w:divBdr>
                <w:top w:val="none" w:sz="0" w:space="0" w:color="auto"/>
                <w:left w:val="none" w:sz="0" w:space="0" w:color="auto"/>
                <w:bottom w:val="none" w:sz="0" w:space="0" w:color="auto"/>
                <w:right w:val="none" w:sz="0" w:space="0" w:color="auto"/>
              </w:divBdr>
            </w:div>
            <w:div w:id="1790657342">
              <w:marLeft w:val="0"/>
              <w:marRight w:val="0"/>
              <w:marTop w:val="150"/>
              <w:marBottom w:val="0"/>
              <w:divBdr>
                <w:top w:val="none" w:sz="0" w:space="0" w:color="auto"/>
                <w:left w:val="none" w:sz="0" w:space="0" w:color="auto"/>
                <w:bottom w:val="none" w:sz="0" w:space="0" w:color="auto"/>
                <w:right w:val="none" w:sz="0" w:space="0" w:color="auto"/>
              </w:divBdr>
            </w:div>
            <w:div w:id="2069038005">
              <w:marLeft w:val="0"/>
              <w:marRight w:val="0"/>
              <w:marTop w:val="0"/>
              <w:marBottom w:val="0"/>
              <w:divBdr>
                <w:top w:val="none" w:sz="0" w:space="0" w:color="auto"/>
                <w:left w:val="none" w:sz="0" w:space="0" w:color="auto"/>
                <w:bottom w:val="none" w:sz="0" w:space="0" w:color="auto"/>
                <w:right w:val="none" w:sz="0" w:space="0" w:color="auto"/>
              </w:divBdr>
            </w:div>
          </w:divsChild>
        </w:div>
        <w:div w:id="1082604566">
          <w:marLeft w:val="0"/>
          <w:marRight w:val="0"/>
          <w:marTop w:val="225"/>
          <w:marBottom w:val="0"/>
          <w:divBdr>
            <w:top w:val="none" w:sz="0" w:space="0" w:color="auto"/>
            <w:left w:val="none" w:sz="0" w:space="0" w:color="auto"/>
            <w:bottom w:val="none" w:sz="0" w:space="0" w:color="auto"/>
            <w:right w:val="none" w:sz="0" w:space="0" w:color="auto"/>
          </w:divBdr>
          <w:divsChild>
            <w:div w:id="1146704646">
              <w:marLeft w:val="0"/>
              <w:marRight w:val="0"/>
              <w:marTop w:val="0"/>
              <w:marBottom w:val="0"/>
              <w:divBdr>
                <w:top w:val="none" w:sz="0" w:space="0" w:color="auto"/>
                <w:left w:val="none" w:sz="0" w:space="0" w:color="auto"/>
                <w:bottom w:val="none" w:sz="0" w:space="0" w:color="auto"/>
                <w:right w:val="none" w:sz="0" w:space="0" w:color="auto"/>
              </w:divBdr>
            </w:div>
            <w:div w:id="1439985944">
              <w:marLeft w:val="0"/>
              <w:marRight w:val="0"/>
              <w:marTop w:val="0"/>
              <w:marBottom w:val="0"/>
              <w:divBdr>
                <w:top w:val="none" w:sz="0" w:space="0" w:color="auto"/>
                <w:left w:val="none" w:sz="0" w:space="0" w:color="auto"/>
                <w:bottom w:val="none" w:sz="0" w:space="0" w:color="auto"/>
                <w:right w:val="none" w:sz="0" w:space="0" w:color="auto"/>
              </w:divBdr>
            </w:div>
            <w:div w:id="1568951276">
              <w:marLeft w:val="0"/>
              <w:marRight w:val="0"/>
              <w:marTop w:val="0"/>
              <w:marBottom w:val="0"/>
              <w:divBdr>
                <w:top w:val="none" w:sz="0" w:space="0" w:color="auto"/>
                <w:left w:val="none" w:sz="0" w:space="0" w:color="auto"/>
                <w:bottom w:val="none" w:sz="0" w:space="0" w:color="auto"/>
                <w:right w:val="none" w:sz="0" w:space="0" w:color="auto"/>
              </w:divBdr>
            </w:div>
          </w:divsChild>
        </w:div>
        <w:div w:id="1169949889">
          <w:marLeft w:val="0"/>
          <w:marRight w:val="0"/>
          <w:marTop w:val="225"/>
          <w:marBottom w:val="0"/>
          <w:divBdr>
            <w:top w:val="none" w:sz="0" w:space="0" w:color="auto"/>
            <w:left w:val="none" w:sz="0" w:space="0" w:color="auto"/>
            <w:bottom w:val="none" w:sz="0" w:space="0" w:color="auto"/>
            <w:right w:val="none" w:sz="0" w:space="0" w:color="auto"/>
          </w:divBdr>
          <w:divsChild>
            <w:div w:id="371077542">
              <w:marLeft w:val="0"/>
              <w:marRight w:val="0"/>
              <w:marTop w:val="0"/>
              <w:marBottom w:val="0"/>
              <w:divBdr>
                <w:top w:val="none" w:sz="0" w:space="0" w:color="auto"/>
                <w:left w:val="none" w:sz="0" w:space="0" w:color="auto"/>
                <w:bottom w:val="none" w:sz="0" w:space="0" w:color="auto"/>
                <w:right w:val="none" w:sz="0" w:space="0" w:color="auto"/>
              </w:divBdr>
            </w:div>
            <w:div w:id="1090852162">
              <w:marLeft w:val="0"/>
              <w:marRight w:val="0"/>
              <w:marTop w:val="0"/>
              <w:marBottom w:val="0"/>
              <w:divBdr>
                <w:top w:val="none" w:sz="0" w:space="0" w:color="auto"/>
                <w:left w:val="none" w:sz="0" w:space="0" w:color="auto"/>
                <w:bottom w:val="none" w:sz="0" w:space="0" w:color="auto"/>
                <w:right w:val="none" w:sz="0" w:space="0" w:color="auto"/>
              </w:divBdr>
            </w:div>
          </w:divsChild>
        </w:div>
        <w:div w:id="1415468171">
          <w:marLeft w:val="0"/>
          <w:marRight w:val="0"/>
          <w:marTop w:val="225"/>
          <w:marBottom w:val="0"/>
          <w:divBdr>
            <w:top w:val="none" w:sz="0" w:space="0" w:color="auto"/>
            <w:left w:val="none" w:sz="0" w:space="0" w:color="auto"/>
            <w:bottom w:val="none" w:sz="0" w:space="0" w:color="auto"/>
            <w:right w:val="none" w:sz="0" w:space="0" w:color="auto"/>
          </w:divBdr>
          <w:divsChild>
            <w:div w:id="226578352">
              <w:marLeft w:val="0"/>
              <w:marRight w:val="0"/>
              <w:marTop w:val="0"/>
              <w:marBottom w:val="0"/>
              <w:divBdr>
                <w:top w:val="none" w:sz="0" w:space="0" w:color="auto"/>
                <w:left w:val="none" w:sz="0" w:space="0" w:color="auto"/>
                <w:bottom w:val="none" w:sz="0" w:space="0" w:color="auto"/>
                <w:right w:val="none" w:sz="0" w:space="0" w:color="auto"/>
              </w:divBdr>
            </w:div>
            <w:div w:id="617445253">
              <w:marLeft w:val="0"/>
              <w:marRight w:val="0"/>
              <w:marTop w:val="150"/>
              <w:marBottom w:val="0"/>
              <w:divBdr>
                <w:top w:val="none" w:sz="0" w:space="0" w:color="auto"/>
                <w:left w:val="none" w:sz="0" w:space="0" w:color="auto"/>
                <w:bottom w:val="none" w:sz="0" w:space="0" w:color="auto"/>
                <w:right w:val="none" w:sz="0" w:space="0" w:color="auto"/>
              </w:divBdr>
            </w:div>
            <w:div w:id="1092625945">
              <w:marLeft w:val="0"/>
              <w:marRight w:val="0"/>
              <w:marTop w:val="0"/>
              <w:marBottom w:val="0"/>
              <w:divBdr>
                <w:top w:val="none" w:sz="0" w:space="0" w:color="auto"/>
                <w:left w:val="none" w:sz="0" w:space="0" w:color="auto"/>
                <w:bottom w:val="none" w:sz="0" w:space="0" w:color="auto"/>
                <w:right w:val="none" w:sz="0" w:space="0" w:color="auto"/>
              </w:divBdr>
            </w:div>
            <w:div w:id="1903366522">
              <w:marLeft w:val="0"/>
              <w:marRight w:val="0"/>
              <w:marTop w:val="0"/>
              <w:marBottom w:val="0"/>
              <w:divBdr>
                <w:top w:val="none" w:sz="0" w:space="0" w:color="auto"/>
                <w:left w:val="none" w:sz="0" w:space="0" w:color="auto"/>
                <w:bottom w:val="none" w:sz="0" w:space="0" w:color="auto"/>
                <w:right w:val="none" w:sz="0" w:space="0" w:color="auto"/>
              </w:divBdr>
            </w:div>
          </w:divsChild>
        </w:div>
        <w:div w:id="1736585773">
          <w:marLeft w:val="0"/>
          <w:marRight w:val="0"/>
          <w:marTop w:val="225"/>
          <w:marBottom w:val="0"/>
          <w:divBdr>
            <w:top w:val="none" w:sz="0" w:space="0" w:color="auto"/>
            <w:left w:val="none" w:sz="0" w:space="0" w:color="auto"/>
            <w:bottom w:val="none" w:sz="0" w:space="0" w:color="auto"/>
            <w:right w:val="none" w:sz="0" w:space="0" w:color="auto"/>
          </w:divBdr>
          <w:divsChild>
            <w:div w:id="1139499068">
              <w:marLeft w:val="0"/>
              <w:marRight w:val="0"/>
              <w:marTop w:val="0"/>
              <w:marBottom w:val="0"/>
              <w:divBdr>
                <w:top w:val="none" w:sz="0" w:space="0" w:color="auto"/>
                <w:left w:val="none" w:sz="0" w:space="0" w:color="auto"/>
                <w:bottom w:val="none" w:sz="0" w:space="0" w:color="auto"/>
                <w:right w:val="none" w:sz="0" w:space="0" w:color="auto"/>
              </w:divBdr>
            </w:div>
            <w:div w:id="1895849650">
              <w:marLeft w:val="0"/>
              <w:marRight w:val="0"/>
              <w:marTop w:val="0"/>
              <w:marBottom w:val="0"/>
              <w:divBdr>
                <w:top w:val="none" w:sz="0" w:space="0" w:color="auto"/>
                <w:left w:val="none" w:sz="0" w:space="0" w:color="auto"/>
                <w:bottom w:val="none" w:sz="0" w:space="0" w:color="auto"/>
                <w:right w:val="none" w:sz="0" w:space="0" w:color="auto"/>
              </w:divBdr>
            </w:div>
            <w:div w:id="2116705829">
              <w:marLeft w:val="0"/>
              <w:marRight w:val="0"/>
              <w:marTop w:val="0"/>
              <w:marBottom w:val="0"/>
              <w:divBdr>
                <w:top w:val="none" w:sz="0" w:space="0" w:color="auto"/>
                <w:left w:val="none" w:sz="0" w:space="0" w:color="auto"/>
                <w:bottom w:val="none" w:sz="0" w:space="0" w:color="auto"/>
                <w:right w:val="none" w:sz="0" w:space="0" w:color="auto"/>
              </w:divBdr>
            </w:div>
          </w:divsChild>
        </w:div>
        <w:div w:id="1961954655">
          <w:marLeft w:val="0"/>
          <w:marRight w:val="0"/>
          <w:marTop w:val="225"/>
          <w:marBottom w:val="0"/>
          <w:divBdr>
            <w:top w:val="none" w:sz="0" w:space="0" w:color="auto"/>
            <w:left w:val="none" w:sz="0" w:space="0" w:color="auto"/>
            <w:bottom w:val="none" w:sz="0" w:space="0" w:color="auto"/>
            <w:right w:val="none" w:sz="0" w:space="0" w:color="auto"/>
          </w:divBdr>
          <w:divsChild>
            <w:div w:id="561329628">
              <w:marLeft w:val="0"/>
              <w:marRight w:val="0"/>
              <w:marTop w:val="0"/>
              <w:marBottom w:val="0"/>
              <w:divBdr>
                <w:top w:val="none" w:sz="0" w:space="0" w:color="auto"/>
                <w:left w:val="none" w:sz="0" w:space="0" w:color="auto"/>
                <w:bottom w:val="none" w:sz="0" w:space="0" w:color="auto"/>
                <w:right w:val="none" w:sz="0" w:space="0" w:color="auto"/>
              </w:divBdr>
            </w:div>
            <w:div w:id="1459640947">
              <w:marLeft w:val="0"/>
              <w:marRight w:val="0"/>
              <w:marTop w:val="0"/>
              <w:marBottom w:val="0"/>
              <w:divBdr>
                <w:top w:val="none" w:sz="0" w:space="0" w:color="auto"/>
                <w:left w:val="none" w:sz="0" w:space="0" w:color="auto"/>
                <w:bottom w:val="none" w:sz="0" w:space="0" w:color="auto"/>
                <w:right w:val="none" w:sz="0" w:space="0" w:color="auto"/>
              </w:divBdr>
            </w:div>
            <w:div w:id="1572156072">
              <w:marLeft w:val="0"/>
              <w:marRight w:val="0"/>
              <w:marTop w:val="0"/>
              <w:marBottom w:val="0"/>
              <w:divBdr>
                <w:top w:val="none" w:sz="0" w:space="0" w:color="auto"/>
                <w:left w:val="none" w:sz="0" w:space="0" w:color="auto"/>
                <w:bottom w:val="none" w:sz="0" w:space="0" w:color="auto"/>
                <w:right w:val="none" w:sz="0" w:space="0" w:color="auto"/>
              </w:divBdr>
            </w:div>
          </w:divsChild>
        </w:div>
        <w:div w:id="2009557951">
          <w:marLeft w:val="0"/>
          <w:marRight w:val="0"/>
          <w:marTop w:val="225"/>
          <w:marBottom w:val="0"/>
          <w:divBdr>
            <w:top w:val="none" w:sz="0" w:space="0" w:color="auto"/>
            <w:left w:val="none" w:sz="0" w:space="0" w:color="auto"/>
            <w:bottom w:val="none" w:sz="0" w:space="0" w:color="auto"/>
            <w:right w:val="none" w:sz="0" w:space="0" w:color="auto"/>
          </w:divBdr>
          <w:divsChild>
            <w:div w:id="214658025">
              <w:marLeft w:val="0"/>
              <w:marRight w:val="0"/>
              <w:marTop w:val="0"/>
              <w:marBottom w:val="0"/>
              <w:divBdr>
                <w:top w:val="none" w:sz="0" w:space="0" w:color="auto"/>
                <w:left w:val="none" w:sz="0" w:space="0" w:color="auto"/>
                <w:bottom w:val="none" w:sz="0" w:space="0" w:color="auto"/>
                <w:right w:val="none" w:sz="0" w:space="0" w:color="auto"/>
              </w:divBdr>
            </w:div>
            <w:div w:id="1315527109">
              <w:marLeft w:val="0"/>
              <w:marRight w:val="0"/>
              <w:marTop w:val="0"/>
              <w:marBottom w:val="0"/>
              <w:divBdr>
                <w:top w:val="none" w:sz="0" w:space="0" w:color="auto"/>
                <w:left w:val="none" w:sz="0" w:space="0" w:color="auto"/>
                <w:bottom w:val="none" w:sz="0" w:space="0" w:color="auto"/>
                <w:right w:val="none" w:sz="0" w:space="0" w:color="auto"/>
              </w:divBdr>
            </w:div>
            <w:div w:id="1508253937">
              <w:marLeft w:val="0"/>
              <w:marRight w:val="0"/>
              <w:marTop w:val="0"/>
              <w:marBottom w:val="0"/>
              <w:divBdr>
                <w:top w:val="none" w:sz="0" w:space="0" w:color="auto"/>
                <w:left w:val="none" w:sz="0" w:space="0" w:color="auto"/>
                <w:bottom w:val="none" w:sz="0" w:space="0" w:color="auto"/>
                <w:right w:val="none" w:sz="0" w:space="0" w:color="auto"/>
              </w:divBdr>
            </w:div>
          </w:divsChild>
        </w:div>
        <w:div w:id="2051763731">
          <w:marLeft w:val="0"/>
          <w:marRight w:val="0"/>
          <w:marTop w:val="225"/>
          <w:marBottom w:val="0"/>
          <w:divBdr>
            <w:top w:val="none" w:sz="0" w:space="0" w:color="auto"/>
            <w:left w:val="none" w:sz="0" w:space="0" w:color="auto"/>
            <w:bottom w:val="none" w:sz="0" w:space="0" w:color="auto"/>
            <w:right w:val="none" w:sz="0" w:space="0" w:color="auto"/>
          </w:divBdr>
          <w:divsChild>
            <w:div w:id="546574345">
              <w:marLeft w:val="0"/>
              <w:marRight w:val="0"/>
              <w:marTop w:val="0"/>
              <w:marBottom w:val="0"/>
              <w:divBdr>
                <w:top w:val="none" w:sz="0" w:space="0" w:color="auto"/>
                <w:left w:val="none" w:sz="0" w:space="0" w:color="auto"/>
                <w:bottom w:val="none" w:sz="0" w:space="0" w:color="auto"/>
                <w:right w:val="none" w:sz="0" w:space="0" w:color="auto"/>
              </w:divBdr>
            </w:div>
            <w:div w:id="765148516">
              <w:marLeft w:val="0"/>
              <w:marRight w:val="0"/>
              <w:marTop w:val="0"/>
              <w:marBottom w:val="0"/>
              <w:divBdr>
                <w:top w:val="none" w:sz="0" w:space="0" w:color="auto"/>
                <w:left w:val="none" w:sz="0" w:space="0" w:color="auto"/>
                <w:bottom w:val="none" w:sz="0" w:space="0" w:color="auto"/>
                <w:right w:val="none" w:sz="0" w:space="0" w:color="auto"/>
              </w:divBdr>
            </w:div>
            <w:div w:id="1063597303">
              <w:marLeft w:val="0"/>
              <w:marRight w:val="0"/>
              <w:marTop w:val="0"/>
              <w:marBottom w:val="0"/>
              <w:divBdr>
                <w:top w:val="none" w:sz="0" w:space="0" w:color="auto"/>
                <w:left w:val="none" w:sz="0" w:space="0" w:color="auto"/>
                <w:bottom w:val="none" w:sz="0" w:space="0" w:color="auto"/>
                <w:right w:val="none" w:sz="0" w:space="0" w:color="auto"/>
              </w:divBdr>
            </w:div>
          </w:divsChild>
        </w:div>
        <w:div w:id="2092193567">
          <w:marLeft w:val="0"/>
          <w:marRight w:val="0"/>
          <w:marTop w:val="225"/>
          <w:marBottom w:val="0"/>
          <w:divBdr>
            <w:top w:val="none" w:sz="0" w:space="0" w:color="auto"/>
            <w:left w:val="none" w:sz="0" w:space="0" w:color="auto"/>
            <w:bottom w:val="none" w:sz="0" w:space="0" w:color="auto"/>
            <w:right w:val="none" w:sz="0" w:space="0" w:color="auto"/>
          </w:divBdr>
          <w:divsChild>
            <w:div w:id="129639685">
              <w:marLeft w:val="0"/>
              <w:marRight w:val="0"/>
              <w:marTop w:val="0"/>
              <w:marBottom w:val="0"/>
              <w:divBdr>
                <w:top w:val="none" w:sz="0" w:space="0" w:color="auto"/>
                <w:left w:val="none" w:sz="0" w:space="0" w:color="auto"/>
                <w:bottom w:val="none" w:sz="0" w:space="0" w:color="auto"/>
                <w:right w:val="none" w:sz="0" w:space="0" w:color="auto"/>
              </w:divBdr>
            </w:div>
            <w:div w:id="1165626212">
              <w:marLeft w:val="0"/>
              <w:marRight w:val="0"/>
              <w:marTop w:val="0"/>
              <w:marBottom w:val="0"/>
              <w:divBdr>
                <w:top w:val="none" w:sz="0" w:space="0" w:color="auto"/>
                <w:left w:val="none" w:sz="0" w:space="0" w:color="auto"/>
                <w:bottom w:val="none" w:sz="0" w:space="0" w:color="auto"/>
                <w:right w:val="none" w:sz="0" w:space="0" w:color="auto"/>
              </w:divBdr>
            </w:div>
            <w:div w:id="1995528505">
              <w:marLeft w:val="0"/>
              <w:marRight w:val="0"/>
              <w:marTop w:val="0"/>
              <w:marBottom w:val="0"/>
              <w:divBdr>
                <w:top w:val="none" w:sz="0" w:space="0" w:color="auto"/>
                <w:left w:val="none" w:sz="0" w:space="0" w:color="auto"/>
                <w:bottom w:val="none" w:sz="0" w:space="0" w:color="auto"/>
                <w:right w:val="none" w:sz="0" w:space="0" w:color="auto"/>
              </w:divBdr>
            </w:div>
          </w:divsChild>
        </w:div>
        <w:div w:id="2128547986">
          <w:marLeft w:val="0"/>
          <w:marRight w:val="0"/>
          <w:marTop w:val="225"/>
          <w:marBottom w:val="0"/>
          <w:divBdr>
            <w:top w:val="none" w:sz="0" w:space="0" w:color="auto"/>
            <w:left w:val="none" w:sz="0" w:space="0" w:color="auto"/>
            <w:bottom w:val="none" w:sz="0" w:space="0" w:color="auto"/>
            <w:right w:val="none" w:sz="0" w:space="0" w:color="auto"/>
          </w:divBdr>
          <w:divsChild>
            <w:div w:id="321861262">
              <w:marLeft w:val="0"/>
              <w:marRight w:val="0"/>
              <w:marTop w:val="0"/>
              <w:marBottom w:val="0"/>
              <w:divBdr>
                <w:top w:val="none" w:sz="0" w:space="0" w:color="auto"/>
                <w:left w:val="none" w:sz="0" w:space="0" w:color="auto"/>
                <w:bottom w:val="none" w:sz="0" w:space="0" w:color="auto"/>
                <w:right w:val="none" w:sz="0" w:space="0" w:color="auto"/>
              </w:divBdr>
            </w:div>
            <w:div w:id="1275289392">
              <w:marLeft w:val="0"/>
              <w:marRight w:val="0"/>
              <w:marTop w:val="0"/>
              <w:marBottom w:val="0"/>
              <w:divBdr>
                <w:top w:val="none" w:sz="0" w:space="0" w:color="auto"/>
                <w:left w:val="none" w:sz="0" w:space="0" w:color="auto"/>
                <w:bottom w:val="none" w:sz="0" w:space="0" w:color="auto"/>
                <w:right w:val="none" w:sz="0" w:space="0" w:color="auto"/>
              </w:divBdr>
            </w:div>
            <w:div w:id="13772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2991">
      <w:bodyDiv w:val="1"/>
      <w:marLeft w:val="0"/>
      <w:marRight w:val="0"/>
      <w:marTop w:val="0"/>
      <w:marBottom w:val="0"/>
      <w:divBdr>
        <w:top w:val="none" w:sz="0" w:space="0" w:color="auto"/>
        <w:left w:val="none" w:sz="0" w:space="0" w:color="auto"/>
        <w:bottom w:val="none" w:sz="0" w:space="0" w:color="auto"/>
        <w:right w:val="none" w:sz="0" w:space="0" w:color="auto"/>
      </w:divBdr>
    </w:div>
    <w:div w:id="2010794449">
      <w:bodyDiv w:val="1"/>
      <w:marLeft w:val="0"/>
      <w:marRight w:val="0"/>
      <w:marTop w:val="0"/>
      <w:marBottom w:val="0"/>
      <w:divBdr>
        <w:top w:val="none" w:sz="0" w:space="0" w:color="auto"/>
        <w:left w:val="none" w:sz="0" w:space="0" w:color="auto"/>
        <w:bottom w:val="none" w:sz="0" w:space="0" w:color="auto"/>
        <w:right w:val="none" w:sz="0" w:space="0" w:color="auto"/>
      </w:divBdr>
      <w:divsChild>
        <w:div w:id="13961979">
          <w:marLeft w:val="0"/>
          <w:marRight w:val="0"/>
          <w:marTop w:val="0"/>
          <w:marBottom w:val="0"/>
          <w:divBdr>
            <w:top w:val="none" w:sz="0" w:space="0" w:color="auto"/>
            <w:left w:val="none" w:sz="0" w:space="0" w:color="auto"/>
            <w:bottom w:val="none" w:sz="0" w:space="0" w:color="auto"/>
            <w:right w:val="none" w:sz="0" w:space="0" w:color="auto"/>
          </w:divBdr>
        </w:div>
        <w:div w:id="207912134">
          <w:marLeft w:val="0"/>
          <w:marRight w:val="0"/>
          <w:marTop w:val="0"/>
          <w:marBottom w:val="0"/>
          <w:divBdr>
            <w:top w:val="none" w:sz="0" w:space="0" w:color="auto"/>
            <w:left w:val="none" w:sz="0" w:space="0" w:color="auto"/>
            <w:bottom w:val="none" w:sz="0" w:space="0" w:color="auto"/>
            <w:right w:val="none" w:sz="0" w:space="0" w:color="auto"/>
          </w:divBdr>
        </w:div>
        <w:div w:id="1270311982">
          <w:marLeft w:val="0"/>
          <w:marRight w:val="0"/>
          <w:marTop w:val="0"/>
          <w:marBottom w:val="0"/>
          <w:divBdr>
            <w:top w:val="none" w:sz="0" w:space="0" w:color="auto"/>
            <w:left w:val="none" w:sz="0" w:space="0" w:color="auto"/>
            <w:bottom w:val="none" w:sz="0" w:space="0" w:color="auto"/>
            <w:right w:val="none" w:sz="0" w:space="0" w:color="auto"/>
          </w:divBdr>
        </w:div>
        <w:div w:id="1397433512">
          <w:marLeft w:val="0"/>
          <w:marRight w:val="0"/>
          <w:marTop w:val="0"/>
          <w:marBottom w:val="0"/>
          <w:divBdr>
            <w:top w:val="none" w:sz="0" w:space="0" w:color="auto"/>
            <w:left w:val="none" w:sz="0" w:space="0" w:color="auto"/>
            <w:bottom w:val="none" w:sz="0" w:space="0" w:color="auto"/>
            <w:right w:val="none" w:sz="0" w:space="0" w:color="auto"/>
          </w:divBdr>
        </w:div>
        <w:div w:id="1487741027">
          <w:marLeft w:val="0"/>
          <w:marRight w:val="0"/>
          <w:marTop w:val="0"/>
          <w:marBottom w:val="0"/>
          <w:divBdr>
            <w:top w:val="none" w:sz="0" w:space="0" w:color="auto"/>
            <w:left w:val="none" w:sz="0" w:space="0" w:color="auto"/>
            <w:bottom w:val="none" w:sz="0" w:space="0" w:color="auto"/>
            <w:right w:val="none" w:sz="0" w:space="0" w:color="auto"/>
          </w:divBdr>
        </w:div>
        <w:div w:id="1762095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E61CA9-8052-466B-B309-6992A1D94531}">
  <we:reference id="WA104380118" version="2.1.0.0" store="Omex" storeType="OMEX"/>
  <we:alternateReferences>
    <we:reference id="WA104380118" version="2.1.0.0" store="WA10438011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F916BBDE87C4B9D8E481CC1EBC5D4" ma:contentTypeVersion="21" ma:contentTypeDescription="Crée un document." ma:contentTypeScope="" ma:versionID="f18683809022220f1ddf126f422288e5">
  <xsd:schema xmlns:xsd="http://www.w3.org/2001/XMLSchema" xmlns:xs="http://www.w3.org/2001/XMLSchema" xmlns:p="http://schemas.microsoft.com/office/2006/metadata/properties" xmlns:ns2="1deecadf-d51d-4f6d-82af-0f28103658fd" xmlns:ns3="4cb76b05-4657-484a-9df8-834e28f227e5" xmlns:ns4="10be0a53-a35f-4b8e-82fb-0cf757e196c8" targetNamespace="http://schemas.microsoft.com/office/2006/metadata/properties" ma:root="true" ma:fieldsID="1624880449a2b23f9a9bb3e6c1a9136e" ns2:_="" ns3:_="" ns4:_="">
    <xsd:import namespace="1deecadf-d51d-4f6d-82af-0f28103658fd"/>
    <xsd:import namespace="4cb76b05-4657-484a-9df8-834e28f227e5"/>
    <xsd:import namespace="10be0a53-a35f-4b8e-82fb-0cf757e196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ecadf-d51d-4f6d-82af-0f2810365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État de validation" ma:internalName="_x00c9_tat_x0020_de_x0020_validation">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33c58bb-8ac9-4943-8120-a6ea7461a33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76b05-4657-484a-9df8-834e28f227e5"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be0a53-a35f-4b8e-82fb-0cf757e196c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80f4ae7-0601-4480-a294-a2bdbdf4258f}" ma:internalName="TaxCatchAll" ma:showField="CatchAllData" ma:web="4cb76b05-4657-484a-9df8-834e28f227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deecadf-d51d-4f6d-82af-0f28103658fd" xsi:nil="true"/>
    <lcf76f155ced4ddcb4097134ff3c332f xmlns="1deecadf-d51d-4f6d-82af-0f28103658fd">
      <Terms xmlns="http://schemas.microsoft.com/office/infopath/2007/PartnerControls"/>
    </lcf76f155ced4ddcb4097134ff3c332f>
    <TaxCatchAll xmlns="10be0a53-a35f-4b8e-82fb-0cf757e196c8" xsi:nil="true"/>
  </documentManagement>
</p:properties>
</file>

<file path=customXml/itemProps1.xml><?xml version="1.0" encoding="utf-8"?>
<ds:datastoreItem xmlns:ds="http://schemas.openxmlformats.org/officeDocument/2006/customXml" ds:itemID="{8E1B8055-BD4F-4A5D-911F-2CB6E3444F2C}">
  <ds:schemaRefs>
    <ds:schemaRef ds:uri="http://schemas.microsoft.com/sharepoint/v3/contenttype/forms"/>
  </ds:schemaRefs>
</ds:datastoreItem>
</file>

<file path=customXml/itemProps2.xml><?xml version="1.0" encoding="utf-8"?>
<ds:datastoreItem xmlns:ds="http://schemas.openxmlformats.org/officeDocument/2006/customXml" ds:itemID="{A1818ED1-97D5-47AD-BCA4-F4BA35D4A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ecadf-d51d-4f6d-82af-0f28103658fd"/>
    <ds:schemaRef ds:uri="4cb76b05-4657-484a-9df8-834e28f227e5"/>
    <ds:schemaRef ds:uri="10be0a53-a35f-4b8e-82fb-0cf757e19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EE3A1-6442-4739-B76F-33A055FB802E}">
  <ds:schemaRefs>
    <ds:schemaRef ds:uri="http://schemas.openxmlformats.org/officeDocument/2006/bibliography"/>
  </ds:schemaRefs>
</ds:datastoreItem>
</file>

<file path=customXml/itemProps4.xml><?xml version="1.0" encoding="utf-8"?>
<ds:datastoreItem xmlns:ds="http://schemas.openxmlformats.org/officeDocument/2006/customXml" ds:itemID="{AC7292A4-F5B2-404D-A2E2-4AB7B805E374}">
  <ds:schemaRefs>
    <ds:schemaRef ds:uri="http://schemas.microsoft.com/office/2006/metadata/properties"/>
    <ds:schemaRef ds:uri="http://schemas.microsoft.com/office/infopath/2007/PartnerControls"/>
    <ds:schemaRef ds:uri="1deecadf-d51d-4f6d-82af-0f28103658fd"/>
    <ds:schemaRef ds:uri="10be0a53-a35f-4b8e-82fb-0cf757e196c8"/>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1097</Words>
  <Characters>6896</Characters>
  <Application>Microsoft Office Word</Application>
  <DocSecurity>0</DocSecurity>
  <Lines>409</Lines>
  <Paragraphs>176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kadetona@gouv.bj</dc:creator>
  <cp:keywords/>
  <dc:description/>
  <cp:lastModifiedBy>Cherline Mélodie Afiavi E. AGBESSADJI [ ABMed ]</cp:lastModifiedBy>
  <cp:revision>16</cp:revision>
  <cp:lastPrinted>2025-12-11T21:38:00Z</cp:lastPrinted>
  <dcterms:created xsi:type="dcterms:W3CDTF">2025-12-17T09:57:00Z</dcterms:created>
  <dcterms:modified xsi:type="dcterms:W3CDTF">2025-12-17T10:38:00Z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0x0101009A5F916BBDE87C4B9D8E481CC1EBC5D4</vt:lpwstr>
  </property>
  <property fmtid="{D5CDD505-2E9C-101B-9397-08002B2CF9AE}" pid="3" name="MediaServiceImageTags">
    <vt:lpwstr/>
  </property>
</Properties>
</file>