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EC70" w14:textId="53674D44" w:rsidR="00707A55" w:rsidRPr="005E5D7C" w:rsidRDefault="00707A55" w:rsidP="005E5D7C">
      <w:pPr>
        <w:tabs>
          <w:tab w:val="left" w:pos="1700"/>
        </w:tabs>
        <w:rPr>
          <w:rFonts w:ascii="Arial" w:hAnsi="Arial" w:cs="Arial"/>
          <w:lang w:val="fr-FR"/>
        </w:rPr>
      </w:pPr>
    </w:p>
    <w:p w14:paraId="76338244" w14:textId="71AC5543" w:rsidR="001C140E" w:rsidRPr="001C140E" w:rsidRDefault="001C140E" w:rsidP="001C140E">
      <w:pPr>
        <w:jc w:val="center"/>
        <w:rPr>
          <w:rFonts w:ascii="Arial" w:hAnsi="Arial" w:cs="Arial"/>
          <w:b/>
          <w:bCs/>
          <w:u w:val="single"/>
          <w:lang w:val="fr-FR" w:eastAsia="fr-FR"/>
        </w:rPr>
      </w:pPr>
      <w:r w:rsidRPr="001C140E">
        <w:rPr>
          <w:rFonts w:ascii="Arial" w:hAnsi="Arial" w:cs="Arial"/>
          <w:b/>
          <w:bCs/>
          <w:u w:val="single"/>
          <w:lang w:val="fr-FR" w:eastAsia="fr-FR"/>
        </w:rPr>
        <w:t>Instructions au promoteur – Remplissage de la checklist de soumission AEC</w:t>
      </w:r>
    </w:p>
    <w:p w14:paraId="31195494" w14:textId="77777777" w:rsidR="001C140E" w:rsidRPr="001C140E" w:rsidRDefault="001C140E" w:rsidP="001C140E">
      <w:pPr>
        <w:rPr>
          <w:rFonts w:ascii="Arial" w:hAnsi="Arial" w:cs="Arial"/>
          <w:lang w:val="fr-FR" w:eastAsia="fr-FR"/>
        </w:rPr>
      </w:pPr>
    </w:p>
    <w:p w14:paraId="13DA617C" w14:textId="04100C82" w:rsidR="001C140E" w:rsidRPr="001C140E" w:rsidRDefault="001C140E" w:rsidP="001C140E">
      <w:pPr>
        <w:spacing w:after="240"/>
        <w:rPr>
          <w:rFonts w:ascii="Arial" w:hAnsi="Arial" w:cs="Arial"/>
          <w:lang w:val="fr-FR" w:eastAsia="fr-FR"/>
        </w:rPr>
      </w:pPr>
      <w:r w:rsidRPr="001C140E">
        <w:rPr>
          <w:rFonts w:ascii="Arial" w:hAnsi="Arial" w:cs="Arial"/>
          <w:lang w:val="fr-FR" w:eastAsia="fr-FR"/>
        </w:rPr>
        <w:t>La présente checklist doit être complétée et signée par le promoteur ou son représentant dûment mandaté lors de toute soumission de demande d’Autorisation d’Essai Clinique (AEC).</w:t>
      </w:r>
    </w:p>
    <w:p w14:paraId="4D298A58" w14:textId="0F6C940D" w:rsidR="001C140E" w:rsidRPr="001C140E" w:rsidRDefault="001C140E" w:rsidP="001C140E">
      <w:pPr>
        <w:spacing w:after="240"/>
        <w:rPr>
          <w:rFonts w:ascii="Arial" w:hAnsi="Arial" w:cs="Arial"/>
          <w:lang w:val="fr-FR" w:eastAsia="fr-FR"/>
        </w:rPr>
      </w:pPr>
      <w:r w:rsidRPr="001C140E">
        <w:rPr>
          <w:rFonts w:ascii="Arial" w:hAnsi="Arial" w:cs="Arial"/>
          <w:lang w:val="fr-FR" w:eastAsia="fr-FR"/>
        </w:rPr>
        <w:t>Pour chaque document listé, le promoteur doit obligatoirement :</w:t>
      </w:r>
    </w:p>
    <w:p w14:paraId="0AF18DC9" w14:textId="4ACA4DEB" w:rsidR="001C140E" w:rsidRPr="001C140E" w:rsidRDefault="001C140E" w:rsidP="001C140E">
      <w:pPr>
        <w:pStyle w:val="Paragraphedeliste"/>
        <w:numPr>
          <w:ilvl w:val="0"/>
          <w:numId w:val="29"/>
        </w:numPr>
        <w:spacing w:after="240"/>
        <w:rPr>
          <w:rFonts w:ascii="Arial" w:hAnsi="Arial" w:cs="Arial"/>
          <w:lang w:val="fr-FR" w:eastAsia="fr-FR"/>
        </w:rPr>
      </w:pPr>
      <w:proofErr w:type="gramStart"/>
      <w:r w:rsidRPr="001C140E">
        <w:rPr>
          <w:rFonts w:ascii="Arial" w:hAnsi="Arial" w:cs="Arial"/>
          <w:lang w:val="fr-FR" w:eastAsia="fr-FR"/>
        </w:rPr>
        <w:t>cocher</w:t>
      </w:r>
      <w:proofErr w:type="gramEnd"/>
      <w:r w:rsidRPr="001C140E">
        <w:rPr>
          <w:rFonts w:ascii="Arial" w:hAnsi="Arial" w:cs="Arial"/>
          <w:lang w:val="fr-FR" w:eastAsia="fr-FR"/>
        </w:rPr>
        <w:t xml:space="preserve"> « Présent » lorsque le document est joint au dossier et conforme à la version soumise ;</w:t>
      </w:r>
    </w:p>
    <w:p w14:paraId="72CEED7F" w14:textId="3B8A0A83" w:rsidR="001C140E" w:rsidRPr="001C140E" w:rsidRDefault="001C140E" w:rsidP="001C140E">
      <w:pPr>
        <w:pStyle w:val="Paragraphedeliste"/>
        <w:numPr>
          <w:ilvl w:val="0"/>
          <w:numId w:val="29"/>
        </w:numPr>
        <w:spacing w:after="240"/>
        <w:rPr>
          <w:rFonts w:ascii="Arial" w:hAnsi="Arial" w:cs="Arial"/>
          <w:lang w:val="fr-FR" w:eastAsia="fr-FR"/>
        </w:rPr>
      </w:pPr>
      <w:proofErr w:type="gramStart"/>
      <w:r w:rsidRPr="001C140E">
        <w:rPr>
          <w:rFonts w:ascii="Arial" w:hAnsi="Arial" w:cs="Arial"/>
          <w:lang w:val="fr-FR" w:eastAsia="fr-FR"/>
        </w:rPr>
        <w:t>cocher</w:t>
      </w:r>
      <w:proofErr w:type="gramEnd"/>
      <w:r w:rsidRPr="001C140E">
        <w:rPr>
          <w:rFonts w:ascii="Arial" w:hAnsi="Arial" w:cs="Arial"/>
          <w:lang w:val="fr-FR" w:eastAsia="fr-FR"/>
        </w:rPr>
        <w:t xml:space="preserve"> « Absent » lorsque le document requis n’est pas fourni ;</w:t>
      </w:r>
    </w:p>
    <w:p w14:paraId="74664C74" w14:textId="1976F23A" w:rsidR="001C140E" w:rsidRPr="001C140E" w:rsidRDefault="001C140E" w:rsidP="001C140E">
      <w:pPr>
        <w:pStyle w:val="Paragraphedeliste"/>
        <w:numPr>
          <w:ilvl w:val="0"/>
          <w:numId w:val="29"/>
        </w:numPr>
        <w:spacing w:after="240"/>
        <w:rPr>
          <w:rFonts w:ascii="Arial" w:hAnsi="Arial" w:cs="Arial"/>
          <w:lang w:val="fr-FR" w:eastAsia="fr-FR"/>
        </w:rPr>
      </w:pPr>
      <w:proofErr w:type="gramStart"/>
      <w:r w:rsidRPr="001C140E">
        <w:rPr>
          <w:rFonts w:ascii="Arial" w:hAnsi="Arial" w:cs="Arial"/>
          <w:lang w:val="fr-FR" w:eastAsia="fr-FR"/>
        </w:rPr>
        <w:t>cocher</w:t>
      </w:r>
      <w:proofErr w:type="gramEnd"/>
      <w:r w:rsidRPr="001C140E">
        <w:rPr>
          <w:rFonts w:ascii="Arial" w:hAnsi="Arial" w:cs="Arial"/>
          <w:lang w:val="fr-FR" w:eastAsia="fr-FR"/>
        </w:rPr>
        <w:t xml:space="preserve"> « Non applicable (NA) » uniquement lorsque le document ne s’applique pas à l’essai concerné, avec justification implicite liée à la nature de l’étude.</w:t>
      </w:r>
    </w:p>
    <w:p w14:paraId="138FE2FF" w14:textId="77777777" w:rsidR="001C140E" w:rsidRPr="001C140E" w:rsidRDefault="001C140E" w:rsidP="001C140E">
      <w:pPr>
        <w:spacing w:after="240"/>
        <w:rPr>
          <w:rFonts w:ascii="Arial" w:hAnsi="Arial" w:cs="Arial"/>
          <w:lang w:val="fr-FR" w:eastAsia="fr-FR"/>
        </w:rPr>
      </w:pPr>
      <w:r w:rsidRPr="001C140E">
        <w:rPr>
          <w:rFonts w:ascii="Arial" w:hAnsi="Arial" w:cs="Arial"/>
          <w:lang w:val="fr-FR" w:eastAsia="fr-FR"/>
        </w:rPr>
        <w:t>La checklist constitue une déclaration d’exhaustivité et de conformité du dossier.</w:t>
      </w:r>
    </w:p>
    <w:p w14:paraId="41F2FD9E" w14:textId="070C6D07" w:rsidR="001C140E" w:rsidRDefault="001C140E" w:rsidP="001C140E">
      <w:pPr>
        <w:spacing w:after="240"/>
        <w:rPr>
          <w:rFonts w:ascii="Arial" w:hAnsi="Arial" w:cs="Arial"/>
          <w:lang w:val="fr-FR" w:eastAsia="fr-FR"/>
        </w:rPr>
      </w:pPr>
      <w:r w:rsidRPr="001C140E">
        <w:rPr>
          <w:rFonts w:ascii="Arial" w:hAnsi="Arial" w:cs="Arial"/>
          <w:lang w:val="fr-FR" w:eastAsia="fr-FR"/>
        </w:rPr>
        <w:t>Toute omission, incohérence ou utilisation injustifiée de la mention « NA » peut entraîner une demande de complément, une suspension de l’évaluation ou un rejet administratif de la demande d’AEC.</w:t>
      </w:r>
    </w:p>
    <w:p w14:paraId="79A64652" w14:textId="77777777" w:rsidR="001C140E" w:rsidRPr="001C140E" w:rsidRDefault="001C140E" w:rsidP="001C140E">
      <w:pPr>
        <w:spacing w:after="240"/>
        <w:rPr>
          <w:rFonts w:ascii="Arial" w:hAnsi="Arial" w:cs="Arial"/>
          <w:lang w:val="fr-FR" w:eastAsia="fr-FR"/>
        </w:rPr>
      </w:pPr>
    </w:p>
    <w:p w14:paraId="0E300B65" w14:textId="21F86D18" w:rsidR="00FA1F2A" w:rsidRDefault="001C140E" w:rsidP="001C140E">
      <w:pPr>
        <w:spacing w:after="240"/>
        <w:rPr>
          <w:rFonts w:ascii="Arial" w:hAnsi="Arial" w:cs="Arial"/>
          <w:lang w:val="fr-FR" w:eastAsia="fr-FR"/>
        </w:rPr>
      </w:pPr>
      <w:r w:rsidRPr="001C140E">
        <w:rPr>
          <w:rFonts w:ascii="Arial" w:hAnsi="Arial" w:cs="Arial"/>
          <w:lang w:val="fr-FR" w:eastAsia="fr-FR"/>
        </w:rPr>
        <w:t>Le promoteur demeure pleinement responsable de l’exactitude, de la complétude et de la cohérence des documents soumis.</w:t>
      </w:r>
    </w:p>
    <w:p w14:paraId="4EFA163D" w14:textId="77777777" w:rsidR="001C140E" w:rsidRDefault="001C140E" w:rsidP="001C140E">
      <w:pPr>
        <w:rPr>
          <w:rFonts w:ascii="Arial" w:hAnsi="Arial" w:cs="Arial"/>
          <w:lang w:val="fr-FR" w:eastAsia="fr-FR"/>
        </w:rPr>
      </w:pPr>
    </w:p>
    <w:p w14:paraId="25ECD958" w14:textId="77777777" w:rsidR="001C140E" w:rsidRDefault="001C140E" w:rsidP="001C140E">
      <w:pPr>
        <w:rPr>
          <w:rFonts w:ascii="Arial" w:hAnsi="Arial" w:cs="Arial"/>
          <w:lang w:val="fr-FR" w:eastAsia="fr-FR"/>
        </w:rPr>
      </w:pPr>
    </w:p>
    <w:p w14:paraId="0C37BB7F" w14:textId="77777777" w:rsidR="001C140E" w:rsidRDefault="001C140E" w:rsidP="001C140E">
      <w:pPr>
        <w:rPr>
          <w:rFonts w:ascii="Arial" w:hAnsi="Arial" w:cs="Arial"/>
          <w:lang w:val="fr-FR" w:eastAsia="fr-FR"/>
        </w:rPr>
      </w:pPr>
    </w:p>
    <w:p w14:paraId="05D79BCC" w14:textId="77777777" w:rsidR="001C140E" w:rsidRDefault="001C140E" w:rsidP="001C140E">
      <w:pPr>
        <w:rPr>
          <w:rFonts w:ascii="Arial" w:hAnsi="Arial" w:cs="Arial"/>
          <w:lang w:val="fr-FR" w:eastAsia="fr-FR"/>
        </w:rPr>
      </w:pPr>
    </w:p>
    <w:p w14:paraId="64BC6714" w14:textId="77777777" w:rsidR="001C140E" w:rsidRDefault="001C140E" w:rsidP="001C140E">
      <w:pPr>
        <w:rPr>
          <w:rFonts w:ascii="Arial" w:hAnsi="Arial" w:cs="Arial"/>
          <w:lang w:val="fr-FR" w:eastAsia="fr-FR"/>
        </w:rPr>
      </w:pPr>
    </w:p>
    <w:p w14:paraId="5852D900" w14:textId="77777777" w:rsidR="001C140E" w:rsidRDefault="001C140E" w:rsidP="001C140E">
      <w:pPr>
        <w:rPr>
          <w:rFonts w:ascii="Arial" w:hAnsi="Arial" w:cs="Arial"/>
          <w:lang w:val="fr-FR" w:eastAsia="fr-FR"/>
        </w:rPr>
      </w:pPr>
    </w:p>
    <w:p w14:paraId="20D044A3" w14:textId="77777777" w:rsidR="001C140E" w:rsidRDefault="001C140E" w:rsidP="001C140E">
      <w:pPr>
        <w:rPr>
          <w:rFonts w:ascii="Arial" w:hAnsi="Arial" w:cs="Arial"/>
          <w:lang w:val="fr-FR" w:eastAsia="fr-FR"/>
        </w:rPr>
      </w:pPr>
    </w:p>
    <w:p w14:paraId="28CBED04" w14:textId="77777777" w:rsidR="001C140E" w:rsidRDefault="001C140E" w:rsidP="001C140E">
      <w:pPr>
        <w:rPr>
          <w:rFonts w:ascii="Arial" w:hAnsi="Arial" w:cs="Arial"/>
          <w:lang w:val="fr-FR" w:eastAsia="fr-FR"/>
        </w:rPr>
      </w:pPr>
    </w:p>
    <w:p w14:paraId="01F35269" w14:textId="77777777" w:rsidR="001C140E" w:rsidRDefault="001C140E" w:rsidP="001C140E">
      <w:pPr>
        <w:rPr>
          <w:rFonts w:ascii="Arial" w:hAnsi="Arial" w:cs="Arial"/>
          <w:lang w:val="fr-FR" w:eastAsia="fr-FR"/>
        </w:rPr>
      </w:pPr>
    </w:p>
    <w:p w14:paraId="787A29B7" w14:textId="77777777" w:rsidR="001C140E" w:rsidRDefault="001C140E" w:rsidP="001C140E">
      <w:pPr>
        <w:rPr>
          <w:rFonts w:ascii="Arial" w:hAnsi="Arial" w:cs="Arial"/>
          <w:lang w:val="fr-FR" w:eastAsia="fr-FR"/>
        </w:rPr>
      </w:pPr>
    </w:p>
    <w:p w14:paraId="08BBF43F" w14:textId="77777777" w:rsidR="001C140E" w:rsidRDefault="001C140E" w:rsidP="001C140E">
      <w:pPr>
        <w:rPr>
          <w:rFonts w:ascii="Arial" w:hAnsi="Arial" w:cs="Arial"/>
          <w:lang w:val="fr-FR" w:eastAsia="fr-FR"/>
        </w:rPr>
      </w:pPr>
    </w:p>
    <w:p w14:paraId="22FFA354" w14:textId="77777777" w:rsidR="001C140E" w:rsidRDefault="001C140E" w:rsidP="001C140E">
      <w:pPr>
        <w:rPr>
          <w:rFonts w:ascii="Arial" w:hAnsi="Arial" w:cs="Arial"/>
          <w:lang w:val="fr-FR" w:eastAsia="fr-FR"/>
        </w:rPr>
      </w:pPr>
    </w:p>
    <w:p w14:paraId="7A942E83" w14:textId="77777777" w:rsidR="001C140E" w:rsidRDefault="001C140E" w:rsidP="001C140E">
      <w:pPr>
        <w:rPr>
          <w:rFonts w:ascii="Arial" w:hAnsi="Arial" w:cs="Arial"/>
          <w:lang w:val="fr-FR" w:eastAsia="fr-FR"/>
        </w:rPr>
      </w:pPr>
    </w:p>
    <w:p w14:paraId="12BA6AAA" w14:textId="77777777" w:rsidR="001C140E" w:rsidRDefault="001C140E" w:rsidP="001C140E">
      <w:pPr>
        <w:rPr>
          <w:rFonts w:ascii="Arial" w:hAnsi="Arial" w:cs="Arial"/>
          <w:lang w:val="fr-FR" w:eastAsia="fr-FR"/>
        </w:rPr>
      </w:pPr>
    </w:p>
    <w:p w14:paraId="0A2F5A3F" w14:textId="77777777" w:rsidR="001C140E" w:rsidRDefault="001C140E" w:rsidP="001C140E">
      <w:pPr>
        <w:rPr>
          <w:rFonts w:ascii="Arial" w:hAnsi="Arial" w:cs="Arial"/>
          <w:lang w:val="fr-FR" w:eastAsia="fr-FR"/>
        </w:rPr>
      </w:pPr>
    </w:p>
    <w:p w14:paraId="623DEB55" w14:textId="3C478B43" w:rsidR="001C140E" w:rsidRPr="001C140E" w:rsidRDefault="001C140E" w:rsidP="001C140E">
      <w:pPr>
        <w:rPr>
          <w:rFonts w:ascii="Arial" w:hAnsi="Arial" w:cs="Arial"/>
          <w:lang w:val="fr-FR" w:eastAsia="fr-FR"/>
        </w:rPr>
      </w:pPr>
      <w:r w:rsidRPr="00D0503B">
        <w:rPr>
          <w:rFonts w:ascii="Arial" w:hAnsi="Arial" w:cs="Arial"/>
          <w:b/>
          <w:bCs/>
          <w:noProof/>
          <w:lang w:val="fr-FR"/>
        </w:rPr>
        <w:lastRenderedPageBreak/>
        <mc:AlternateContent>
          <mc:Choice Requires="wps">
            <w:drawing>
              <wp:anchor distT="45720" distB="45720" distL="114300" distR="114300" simplePos="0" relativeHeight="251659264" behindDoc="0" locked="0" layoutInCell="1" allowOverlap="1" wp14:anchorId="055FAFEB" wp14:editId="450F5902">
                <wp:simplePos x="0" y="0"/>
                <wp:positionH relativeFrom="column">
                  <wp:posOffset>-2540</wp:posOffset>
                </wp:positionH>
                <wp:positionV relativeFrom="paragraph">
                  <wp:posOffset>69850</wp:posOffset>
                </wp:positionV>
                <wp:extent cx="6413500" cy="444500"/>
                <wp:effectExtent l="0" t="0" r="6350" b="0"/>
                <wp:wrapSquare wrapText="bothSides"/>
                <wp:docPr id="11895664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444500"/>
                        </a:xfrm>
                        <a:prstGeom prst="rect">
                          <a:avLst/>
                        </a:prstGeom>
                        <a:solidFill>
                          <a:srgbClr val="FFFFFF"/>
                        </a:solidFill>
                        <a:ln w="9525">
                          <a:noFill/>
                          <a:miter lim="800000"/>
                          <a:headEnd/>
                          <a:tailEnd/>
                        </a:ln>
                      </wps:spPr>
                      <wps:txbx>
                        <w:txbxContent>
                          <w:p w14:paraId="2BA29015" w14:textId="233A9398" w:rsidR="001C140E" w:rsidRPr="000D5CF7" w:rsidRDefault="00A4754D" w:rsidP="00A4754D">
                            <w:pPr>
                              <w:shd w:val="clear" w:color="auto" w:fill="8EAADB" w:themeFill="accent1" w:themeFillTint="99"/>
                              <w:jc w:val="center"/>
                              <w:rPr>
                                <w:rFonts w:ascii="Arial" w:hAnsi="Arial" w:cs="Arial"/>
                                <w:b/>
                                <w:bCs/>
                                <w:lang w:val="fr-FR"/>
                              </w:rPr>
                            </w:pPr>
                            <w:r>
                              <w:rPr>
                                <w:rFonts w:ascii="Arial" w:hAnsi="Arial" w:cs="Arial"/>
                                <w:b/>
                                <w:bCs/>
                                <w:lang w:val="fr-FR"/>
                              </w:rPr>
                              <w:t xml:space="preserve">LISTE DE CONTROLE DES DOCUMENTS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5FAFEB" id="_x0000_t202" coordsize="21600,21600" o:spt="202" path="m,l,21600r21600,l21600,xe">
                <v:stroke joinstyle="miter"/>
                <v:path gradientshapeok="t" o:connecttype="rect"/>
              </v:shapetype>
              <v:shape id="Zone de texte 2" o:spid="_x0000_s1026" type="#_x0000_t202" style="position:absolute;left:0;text-align:left;margin-left:-.2pt;margin-top:5.5pt;width:505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" stroked="f">
                <v:textbox>
                  <w:txbxContent>
                    <w:p w14:paraId="2BA29015" w14:textId="233A9398" w:rsidR="001C140E" w:rsidRPr="000D5CF7" w:rsidRDefault="00A4754D" w:rsidP="00A4754D">
                      <w:pPr>
                        <w:shd w:val="clear" w:color="auto" w:fill="8EAADB" w:themeFill="accent1" w:themeFillTint="99"/>
                        <w:jc w:val="center"/>
                        <w:rPr>
                          <w:rFonts w:ascii="Arial" w:hAnsi="Arial" w:cs="Arial"/>
                          <w:b/>
                          <w:bCs/>
                          <w:lang w:val="fr-FR"/>
                        </w:rPr>
                      </w:pPr>
                      <w:r>
                        <w:rPr>
                          <w:rFonts w:ascii="Arial" w:hAnsi="Arial" w:cs="Arial"/>
                          <w:b/>
                          <w:bCs/>
                          <w:lang w:val="fr-FR"/>
                        </w:rPr>
                        <w:t xml:space="preserve">LISTE DE CONTROLE DES DOCUMENTS  </w:t>
                      </w:r>
                    </w:p>
                  </w:txbxContent>
                </v:textbox>
                <w10:wrap type="square"/>
              </v:shape>
            </w:pict>
          </mc:Fallback>
        </mc:AlternateConten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095"/>
        <w:gridCol w:w="3827"/>
      </w:tblGrid>
      <w:tr w:rsidR="00FA1F2A" w:rsidRPr="00F51D62" w14:paraId="2BF3A056" w14:textId="77777777" w:rsidTr="00A54676">
        <w:trPr>
          <w:trHeight w:val="557"/>
        </w:trPr>
        <w:tc>
          <w:tcPr>
            <w:tcW w:w="568" w:type="dxa"/>
            <w:shd w:val="clear" w:color="auto" w:fill="E7E6E6" w:themeFill="background2"/>
          </w:tcPr>
          <w:p w14:paraId="6431E7F9" w14:textId="77777777" w:rsidR="00FA1F2A" w:rsidRPr="00A54676" w:rsidRDefault="00FA1F2A" w:rsidP="0036635B">
            <w:pPr>
              <w:jc w:val="left"/>
              <w:rPr>
                <w:rFonts w:ascii="Arial" w:hAnsi="Arial" w:cs="Arial"/>
                <w:b/>
                <w:bCs/>
                <w:color w:val="000000" w:themeColor="text1"/>
              </w:rPr>
            </w:pPr>
            <w:bookmarkStart w:id="0" w:name="_Hlk114756151"/>
            <w:r w:rsidRPr="00A54676">
              <w:rPr>
                <w:rFonts w:ascii="Arial" w:hAnsi="Arial" w:cs="Arial"/>
                <w:b/>
                <w:bCs/>
                <w:color w:val="000000" w:themeColor="text1"/>
              </w:rPr>
              <w:t>N°</w:t>
            </w:r>
          </w:p>
        </w:tc>
        <w:tc>
          <w:tcPr>
            <w:tcW w:w="6095" w:type="dxa"/>
            <w:tcBorders>
              <w:left w:val="single" w:sz="4" w:space="0" w:color="auto"/>
              <w:bottom w:val="single" w:sz="4" w:space="0" w:color="auto"/>
            </w:tcBorders>
            <w:shd w:val="clear" w:color="auto" w:fill="E7E6E6" w:themeFill="background2"/>
          </w:tcPr>
          <w:p w14:paraId="699D23D4" w14:textId="77777777" w:rsidR="00FA1F2A" w:rsidRPr="00A54676" w:rsidRDefault="00FA1F2A" w:rsidP="0036635B">
            <w:pPr>
              <w:jc w:val="center"/>
              <w:rPr>
                <w:rFonts w:ascii="Arial" w:hAnsi="Arial" w:cs="Arial"/>
                <w:b/>
                <w:bCs/>
                <w:color w:val="000000" w:themeColor="text1"/>
              </w:rPr>
            </w:pPr>
            <w:r w:rsidRPr="00A54676">
              <w:rPr>
                <w:rFonts w:ascii="Arial" w:hAnsi="Arial" w:cs="Arial"/>
                <w:b/>
                <w:bCs/>
                <w:color w:val="000000" w:themeColor="text1"/>
              </w:rPr>
              <w:t>Description du document</w:t>
            </w:r>
          </w:p>
        </w:tc>
        <w:tc>
          <w:tcPr>
            <w:tcW w:w="3827" w:type="dxa"/>
            <w:tcBorders>
              <w:left w:val="nil"/>
            </w:tcBorders>
            <w:shd w:val="clear" w:color="auto" w:fill="E7E6E6" w:themeFill="background2"/>
          </w:tcPr>
          <w:p w14:paraId="4C747D31" w14:textId="77777777" w:rsidR="00FA1F2A" w:rsidRPr="00A54676" w:rsidRDefault="00FA1F2A" w:rsidP="0036635B">
            <w:pPr>
              <w:jc w:val="center"/>
              <w:rPr>
                <w:rFonts w:ascii="Arial" w:hAnsi="Arial" w:cs="Arial"/>
                <w:b/>
                <w:bCs/>
                <w:color w:val="000000" w:themeColor="text1"/>
              </w:rPr>
            </w:pPr>
            <w:r w:rsidRPr="00A54676">
              <w:rPr>
                <w:rFonts w:ascii="Arial" w:hAnsi="Arial" w:cs="Arial"/>
                <w:b/>
                <w:bCs/>
                <w:color w:val="000000" w:themeColor="text1"/>
              </w:rPr>
              <w:t>Statut</w:t>
            </w:r>
          </w:p>
        </w:tc>
      </w:tr>
      <w:tr w:rsidR="00FA1F2A" w:rsidRPr="00F51D62" w14:paraId="03AD7AA3" w14:textId="77777777" w:rsidTr="00A54676">
        <w:tc>
          <w:tcPr>
            <w:tcW w:w="568" w:type="dxa"/>
          </w:tcPr>
          <w:p w14:paraId="3C5ACD6C" w14:textId="77777777" w:rsidR="00FA1F2A" w:rsidRPr="00F51D62" w:rsidRDefault="00FA1F2A" w:rsidP="0036635B">
            <w:pPr>
              <w:jc w:val="left"/>
              <w:rPr>
                <w:rFonts w:ascii="Arial" w:hAnsi="Arial" w:cs="Arial"/>
                <w:color w:val="000000" w:themeColor="text1"/>
              </w:rPr>
            </w:pPr>
            <w:bookmarkStart w:id="1" w:name="_Hlk114955653"/>
            <w:bookmarkEnd w:id="0"/>
            <w:r w:rsidRPr="00F51D62">
              <w:rPr>
                <w:rFonts w:ascii="Arial" w:hAnsi="Arial" w:cs="Arial"/>
                <w:color w:val="000000" w:themeColor="text1"/>
              </w:rPr>
              <w:t>1</w:t>
            </w:r>
          </w:p>
        </w:tc>
        <w:tc>
          <w:tcPr>
            <w:tcW w:w="6095" w:type="dxa"/>
            <w:tcBorders>
              <w:left w:val="single" w:sz="4" w:space="0" w:color="auto"/>
            </w:tcBorders>
          </w:tcPr>
          <w:p w14:paraId="02877B55"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 xml:space="preserve">La lettre de demande </w:t>
            </w:r>
          </w:p>
        </w:tc>
        <w:tc>
          <w:tcPr>
            <w:tcW w:w="3827" w:type="dxa"/>
            <w:tcBorders>
              <w:left w:val="nil"/>
            </w:tcBorders>
          </w:tcPr>
          <w:p w14:paraId="22933037" w14:textId="5ADEA1C6" w:rsidR="00FA1F2A" w:rsidRPr="00A4754D" w:rsidRDefault="00FA1F2A"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1134092595"/>
                <w14:checkbox>
                  <w14:checked w14:val="0"/>
                  <w14:checkedState w14:val="2612" w14:font="MS Gothic"/>
                  <w14:uncheckedState w14:val="2610" w14:font="MS Gothic"/>
                </w14:checkbox>
              </w:sdtPr>
              <w:sdtContent>
                <w:r w:rsidR="00A4754D"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310974654"/>
                <w14:checkbox>
                  <w14:checked w14:val="0"/>
                  <w14:checkedState w14:val="2612" w14:font="MS Gothic"/>
                  <w14:uncheckedState w14:val="2610" w14:font="MS Gothic"/>
                </w14:checkbox>
              </w:sdtPr>
              <w:sdtContent>
                <w:r w:rsidR="001C140E"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w:t>
            </w:r>
            <w:r w:rsidR="001C140E" w:rsidRPr="00A4754D">
              <w:rPr>
                <w:rFonts w:ascii="Arial" w:hAnsi="Arial" w:cs="Arial"/>
                <w:b/>
                <w:bCs/>
                <w:color w:val="000000" w:themeColor="text1"/>
              </w:rPr>
              <w:t xml:space="preserve">  </w:t>
            </w:r>
            <w:r w:rsidRPr="00A4754D">
              <w:rPr>
                <w:rFonts w:ascii="Arial" w:hAnsi="Arial" w:cs="Arial"/>
                <w:b/>
                <w:bCs/>
                <w:color w:val="000000" w:themeColor="text1"/>
              </w:rPr>
              <w:t xml:space="preserve">NA </w:t>
            </w:r>
            <w:sdt>
              <w:sdtPr>
                <w:rPr>
                  <w:rFonts w:ascii="Arial" w:hAnsi="Arial" w:cs="Arial"/>
                  <w:b/>
                  <w:bCs/>
                  <w:color w:val="000000" w:themeColor="text1"/>
                </w:rPr>
                <w:id w:val="415524775"/>
                <w14:checkbox>
                  <w14:checked w14:val="0"/>
                  <w14:checkedState w14:val="2612" w14:font="MS Gothic"/>
                  <w14:uncheckedState w14:val="2610" w14:font="MS Gothic"/>
                </w14:checkbox>
              </w:sdtPr>
              <w:sdtContent>
                <w:r w:rsidR="001C140E" w:rsidRPr="00A4754D">
                  <w:rPr>
                    <w:rFonts w:ascii="MS Gothic" w:eastAsia="MS Gothic" w:hAnsi="MS Gothic" w:cs="Arial" w:hint="eastAsia"/>
                    <w:b/>
                    <w:bCs/>
                    <w:color w:val="000000" w:themeColor="text1"/>
                  </w:rPr>
                  <w:t>☐</w:t>
                </w:r>
              </w:sdtContent>
            </w:sdt>
          </w:p>
        </w:tc>
      </w:tr>
      <w:tr w:rsidR="00FA1F2A" w:rsidRPr="00F51D62" w14:paraId="6BD5CC86" w14:textId="77777777" w:rsidTr="00A54676">
        <w:tc>
          <w:tcPr>
            <w:tcW w:w="568" w:type="dxa"/>
          </w:tcPr>
          <w:p w14:paraId="314682BA"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2</w:t>
            </w:r>
          </w:p>
        </w:tc>
        <w:tc>
          <w:tcPr>
            <w:tcW w:w="6095" w:type="dxa"/>
          </w:tcPr>
          <w:p w14:paraId="7911E64B"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Le formulaire de demande d’essai clinique rempli et signé</w:t>
            </w:r>
          </w:p>
        </w:tc>
        <w:tc>
          <w:tcPr>
            <w:tcW w:w="3827" w:type="dxa"/>
          </w:tcPr>
          <w:p w14:paraId="3EBCCB73" w14:textId="6CB80F64" w:rsidR="00FA1F2A" w:rsidRPr="00A4754D" w:rsidRDefault="001C140E"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20036576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223132691"/>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473676541"/>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75E46D9E" w14:textId="77777777" w:rsidTr="00A54676">
        <w:tc>
          <w:tcPr>
            <w:tcW w:w="568" w:type="dxa"/>
          </w:tcPr>
          <w:p w14:paraId="0414110B"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3</w:t>
            </w:r>
          </w:p>
        </w:tc>
        <w:tc>
          <w:tcPr>
            <w:tcW w:w="6095" w:type="dxa"/>
          </w:tcPr>
          <w:p w14:paraId="10DE76E4"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Le protocole d’essai clinique en français</w:t>
            </w:r>
          </w:p>
        </w:tc>
        <w:tc>
          <w:tcPr>
            <w:tcW w:w="3827" w:type="dxa"/>
          </w:tcPr>
          <w:p w14:paraId="4183BC87" w14:textId="14D4277C" w:rsidR="00FA1F2A" w:rsidRPr="00A4754D" w:rsidRDefault="001C140E"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348609284"/>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12566615"/>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232390096"/>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66D15A15" w14:textId="77777777" w:rsidTr="00A54676">
        <w:tc>
          <w:tcPr>
            <w:tcW w:w="568" w:type="dxa"/>
          </w:tcPr>
          <w:p w14:paraId="574E39C9"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4</w:t>
            </w:r>
          </w:p>
        </w:tc>
        <w:tc>
          <w:tcPr>
            <w:tcW w:w="6095" w:type="dxa"/>
          </w:tcPr>
          <w:p w14:paraId="6F0BC9BB"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La version originale du protocole (anglais, portugais, espagnol …)</w:t>
            </w:r>
          </w:p>
        </w:tc>
        <w:tc>
          <w:tcPr>
            <w:tcW w:w="3827" w:type="dxa"/>
          </w:tcPr>
          <w:p w14:paraId="3246F27C" w14:textId="24D5CB1D" w:rsidR="00FA1F2A" w:rsidRPr="00A4754D" w:rsidRDefault="001C140E"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69427715"/>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224403062"/>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737121546"/>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0BEEAAEE" w14:textId="77777777" w:rsidTr="00A54676">
        <w:tc>
          <w:tcPr>
            <w:tcW w:w="568" w:type="dxa"/>
          </w:tcPr>
          <w:p w14:paraId="0879CC12"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5</w:t>
            </w:r>
          </w:p>
        </w:tc>
        <w:tc>
          <w:tcPr>
            <w:tcW w:w="6095" w:type="dxa"/>
          </w:tcPr>
          <w:p w14:paraId="43968C5B"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La lettre d’information et le formulaire de consentement éclairé en français</w:t>
            </w:r>
          </w:p>
        </w:tc>
        <w:tc>
          <w:tcPr>
            <w:tcW w:w="3827" w:type="dxa"/>
          </w:tcPr>
          <w:p w14:paraId="01935348" w14:textId="6DB462DC" w:rsidR="00FA1F2A" w:rsidRPr="00A4754D" w:rsidRDefault="001C140E"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942263436"/>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2146151228"/>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2139068392"/>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43A67E1A" w14:textId="77777777" w:rsidTr="00A54676">
        <w:tc>
          <w:tcPr>
            <w:tcW w:w="568" w:type="dxa"/>
          </w:tcPr>
          <w:p w14:paraId="5E2021A9"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6</w:t>
            </w:r>
          </w:p>
        </w:tc>
        <w:tc>
          <w:tcPr>
            <w:tcW w:w="6095" w:type="dxa"/>
          </w:tcPr>
          <w:p w14:paraId="11B83464"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L’avis favorable du comité en cas de soumission séquentielle ou, la copie de l'accusé de réception de la soumission du protocole d'étude au comité d'éthique en cas de soumission parallèle</w:t>
            </w:r>
          </w:p>
        </w:tc>
        <w:tc>
          <w:tcPr>
            <w:tcW w:w="3827" w:type="dxa"/>
          </w:tcPr>
          <w:p w14:paraId="62BE8FFB" w14:textId="522F6ADC" w:rsidR="00FA1F2A" w:rsidRPr="00A4754D" w:rsidRDefault="001C140E"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145797937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956235934"/>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174840558"/>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13FABE7D" w14:textId="77777777" w:rsidTr="00A54676">
        <w:tc>
          <w:tcPr>
            <w:tcW w:w="568" w:type="dxa"/>
          </w:tcPr>
          <w:p w14:paraId="65409731"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7</w:t>
            </w:r>
          </w:p>
        </w:tc>
        <w:tc>
          <w:tcPr>
            <w:tcW w:w="6095" w:type="dxa"/>
          </w:tcPr>
          <w:p w14:paraId="79F51447"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Les formulaires de rapport de cas vierges</w:t>
            </w:r>
          </w:p>
        </w:tc>
        <w:tc>
          <w:tcPr>
            <w:tcW w:w="3827" w:type="dxa"/>
          </w:tcPr>
          <w:p w14:paraId="4A17F40F" w14:textId="280223E5"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105735650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318075880"/>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93964106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7A7F1403" w14:textId="77777777" w:rsidTr="00A54676">
        <w:tc>
          <w:tcPr>
            <w:tcW w:w="568" w:type="dxa"/>
          </w:tcPr>
          <w:p w14:paraId="156A8F7D"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8</w:t>
            </w:r>
          </w:p>
        </w:tc>
        <w:tc>
          <w:tcPr>
            <w:tcW w:w="6095" w:type="dxa"/>
          </w:tcPr>
          <w:p w14:paraId="340F6C3A"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La brochure de l’investigateur</w:t>
            </w:r>
          </w:p>
        </w:tc>
        <w:tc>
          <w:tcPr>
            <w:tcW w:w="3827" w:type="dxa"/>
          </w:tcPr>
          <w:p w14:paraId="4EB7C14A" w14:textId="5D78997C"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1370335910"/>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99069603"/>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397102786"/>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358A5062" w14:textId="77777777" w:rsidTr="00A54676">
        <w:tc>
          <w:tcPr>
            <w:tcW w:w="568" w:type="dxa"/>
          </w:tcPr>
          <w:p w14:paraId="782FB903"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9</w:t>
            </w:r>
          </w:p>
        </w:tc>
        <w:tc>
          <w:tcPr>
            <w:tcW w:w="6095" w:type="dxa"/>
          </w:tcPr>
          <w:p w14:paraId="59D9A718"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 xml:space="preserve">Le formulaire de notification d'événements indésirables graves à utiliser dans l'étude </w:t>
            </w:r>
          </w:p>
        </w:tc>
        <w:tc>
          <w:tcPr>
            <w:tcW w:w="3827" w:type="dxa"/>
          </w:tcPr>
          <w:p w14:paraId="0DEC1911" w14:textId="6F25F689"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287595322"/>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56764130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52410378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14E2A802" w14:textId="77777777" w:rsidTr="00A54676">
        <w:tc>
          <w:tcPr>
            <w:tcW w:w="568" w:type="dxa"/>
          </w:tcPr>
          <w:p w14:paraId="163A83B7"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10</w:t>
            </w:r>
          </w:p>
        </w:tc>
        <w:tc>
          <w:tcPr>
            <w:tcW w:w="6095" w:type="dxa"/>
          </w:tcPr>
          <w:p w14:paraId="5DDBBB3A"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Une ou plusieurs copies des annonces publicitaires de recrutement (le cas échéant) et des questionnaires</w:t>
            </w:r>
          </w:p>
        </w:tc>
        <w:tc>
          <w:tcPr>
            <w:tcW w:w="3827" w:type="dxa"/>
          </w:tcPr>
          <w:p w14:paraId="51AA7F4E" w14:textId="5816B930"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119531145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835035613"/>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2620288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0BD6BF0E" w14:textId="77777777" w:rsidTr="00A54676">
        <w:tc>
          <w:tcPr>
            <w:tcW w:w="568" w:type="dxa"/>
          </w:tcPr>
          <w:p w14:paraId="565411F1"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11</w:t>
            </w:r>
          </w:p>
        </w:tc>
        <w:tc>
          <w:tcPr>
            <w:tcW w:w="6095" w:type="dxa"/>
          </w:tcPr>
          <w:p w14:paraId="724133BF"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Les informations sur le produit et le certificat d’analyse du traitement auxiliaire et du traitement de secours</w:t>
            </w:r>
          </w:p>
        </w:tc>
        <w:tc>
          <w:tcPr>
            <w:tcW w:w="3827" w:type="dxa"/>
          </w:tcPr>
          <w:p w14:paraId="4A6B277D" w14:textId="54BBA968"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2048334760"/>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423756306"/>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01450186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6FF38D0B" w14:textId="77777777" w:rsidTr="00A54676">
        <w:tc>
          <w:tcPr>
            <w:tcW w:w="568" w:type="dxa"/>
          </w:tcPr>
          <w:p w14:paraId="486C2AFE"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12</w:t>
            </w:r>
          </w:p>
        </w:tc>
        <w:tc>
          <w:tcPr>
            <w:tcW w:w="6095" w:type="dxa"/>
          </w:tcPr>
          <w:p w14:paraId="78BA20DF"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La proposition d’étiquetage et de notice pour tous les produits expérimentaux en français</w:t>
            </w:r>
          </w:p>
        </w:tc>
        <w:tc>
          <w:tcPr>
            <w:tcW w:w="3827" w:type="dxa"/>
          </w:tcPr>
          <w:p w14:paraId="178BF99C" w14:textId="20BC4E71"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726530078"/>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205871058"/>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42968830"/>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7F5103A2" w14:textId="77777777" w:rsidTr="00A54676">
        <w:tc>
          <w:tcPr>
            <w:tcW w:w="568" w:type="dxa"/>
          </w:tcPr>
          <w:p w14:paraId="6D76C1C0"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13</w:t>
            </w:r>
          </w:p>
        </w:tc>
        <w:tc>
          <w:tcPr>
            <w:tcW w:w="6095" w:type="dxa"/>
          </w:tcPr>
          <w:p w14:paraId="7FF3CC2C"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Le certificat de BPF pour les sites de production des produits expérimentaux</w:t>
            </w:r>
          </w:p>
        </w:tc>
        <w:tc>
          <w:tcPr>
            <w:tcW w:w="3827" w:type="dxa"/>
          </w:tcPr>
          <w:p w14:paraId="46ECA3B4" w14:textId="22265467"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27591566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521214878"/>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640194272"/>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2EBE312E" w14:textId="77777777" w:rsidTr="00A54676">
        <w:tc>
          <w:tcPr>
            <w:tcW w:w="568" w:type="dxa"/>
          </w:tcPr>
          <w:p w14:paraId="6205567C"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14</w:t>
            </w:r>
          </w:p>
        </w:tc>
        <w:tc>
          <w:tcPr>
            <w:tcW w:w="6095" w:type="dxa"/>
          </w:tcPr>
          <w:p w14:paraId="01D3BDF9"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Le ou les certificat(s) d’analyse des produits médicaux expérimentaux</w:t>
            </w:r>
          </w:p>
        </w:tc>
        <w:tc>
          <w:tcPr>
            <w:tcW w:w="3827" w:type="dxa"/>
          </w:tcPr>
          <w:p w14:paraId="332BB4A7" w14:textId="5AF5D39C"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746002925"/>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344870184"/>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969246504"/>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1EE5ABE2" w14:textId="77777777" w:rsidTr="00A54676">
        <w:tc>
          <w:tcPr>
            <w:tcW w:w="568" w:type="dxa"/>
          </w:tcPr>
          <w:p w14:paraId="51717944"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lastRenderedPageBreak/>
              <w:t>15</w:t>
            </w:r>
          </w:p>
        </w:tc>
        <w:tc>
          <w:tcPr>
            <w:tcW w:w="6095" w:type="dxa"/>
          </w:tcPr>
          <w:p w14:paraId="09461174"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Le ou les certificat(s) d’accréditation des laboratoires centraux</w:t>
            </w:r>
          </w:p>
        </w:tc>
        <w:tc>
          <w:tcPr>
            <w:tcW w:w="3827" w:type="dxa"/>
          </w:tcPr>
          <w:p w14:paraId="60184A42" w14:textId="281EB09F"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62782112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32596831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685750313"/>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62E61179" w14:textId="77777777" w:rsidTr="00A54676">
        <w:tc>
          <w:tcPr>
            <w:tcW w:w="568" w:type="dxa"/>
          </w:tcPr>
          <w:p w14:paraId="6BFFB1C6"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16</w:t>
            </w:r>
          </w:p>
        </w:tc>
        <w:tc>
          <w:tcPr>
            <w:tcW w:w="6095" w:type="dxa"/>
          </w:tcPr>
          <w:p w14:paraId="3789E41B" w14:textId="77777777" w:rsidR="00180C75" w:rsidRDefault="00FA1F2A" w:rsidP="0036635B">
            <w:pPr>
              <w:rPr>
                <w:rFonts w:ascii="Arial" w:hAnsi="Arial" w:cs="Arial"/>
                <w:color w:val="000000" w:themeColor="text1"/>
              </w:rPr>
            </w:pPr>
            <w:r w:rsidRPr="00F51D62">
              <w:rPr>
                <w:rFonts w:ascii="Arial" w:hAnsi="Arial" w:cs="Arial"/>
                <w:color w:val="000000" w:themeColor="text1"/>
              </w:rPr>
              <w:t xml:space="preserve">Lettres d'accès autorisant l’ABMed à consulter les FMM </w:t>
            </w:r>
          </w:p>
          <w:p w14:paraId="4B53ED5E" w14:textId="095FB405" w:rsidR="00FA1F2A" w:rsidRPr="00F51D62" w:rsidRDefault="00FA1F2A" w:rsidP="0036635B">
            <w:pPr>
              <w:rPr>
                <w:rFonts w:ascii="Arial" w:hAnsi="Arial" w:cs="Arial"/>
                <w:color w:val="000000" w:themeColor="text1"/>
              </w:rPr>
            </w:pPr>
            <w:r w:rsidRPr="00F51D62">
              <w:rPr>
                <w:rFonts w:ascii="Arial" w:hAnsi="Arial" w:cs="Arial"/>
                <w:color w:val="000000" w:themeColor="text1"/>
              </w:rPr>
              <w:t>(</w:t>
            </w:r>
            <w:proofErr w:type="gramStart"/>
            <w:r w:rsidRPr="00F51D62">
              <w:rPr>
                <w:rFonts w:ascii="Arial" w:hAnsi="Arial" w:cs="Arial"/>
                <w:color w:val="000000" w:themeColor="text1"/>
              </w:rPr>
              <w:t>le</w:t>
            </w:r>
            <w:proofErr w:type="gramEnd"/>
            <w:r w:rsidRPr="00F51D62">
              <w:rPr>
                <w:rFonts w:ascii="Arial" w:hAnsi="Arial" w:cs="Arial"/>
                <w:color w:val="000000" w:themeColor="text1"/>
              </w:rPr>
              <w:t xml:space="preserve"> cas échéant)</w:t>
            </w:r>
          </w:p>
        </w:tc>
        <w:tc>
          <w:tcPr>
            <w:tcW w:w="3827" w:type="dxa"/>
          </w:tcPr>
          <w:p w14:paraId="6DC6137A" w14:textId="5C6E4FCB"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366595370"/>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213991550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01399086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63C74A88" w14:textId="77777777" w:rsidTr="00A54676">
        <w:tc>
          <w:tcPr>
            <w:tcW w:w="568" w:type="dxa"/>
          </w:tcPr>
          <w:p w14:paraId="2F394D5D"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17</w:t>
            </w:r>
          </w:p>
        </w:tc>
        <w:tc>
          <w:tcPr>
            <w:tcW w:w="6095" w:type="dxa"/>
          </w:tcPr>
          <w:p w14:paraId="4459ACAC"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La déclaration signée par le demandeur ou la procuration permettant au demandeur d'agir pour le compte du promoteur lorsque le demandeur n'est pas le promoteur</w:t>
            </w:r>
          </w:p>
        </w:tc>
        <w:tc>
          <w:tcPr>
            <w:tcW w:w="3827" w:type="dxa"/>
          </w:tcPr>
          <w:p w14:paraId="3F420BB1" w14:textId="0F16B434"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324979113"/>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369914633"/>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161439294"/>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051EDC5C" w14:textId="77777777" w:rsidTr="00A54676">
        <w:tc>
          <w:tcPr>
            <w:tcW w:w="568" w:type="dxa"/>
          </w:tcPr>
          <w:p w14:paraId="6F833D50"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18</w:t>
            </w:r>
          </w:p>
        </w:tc>
        <w:tc>
          <w:tcPr>
            <w:tcW w:w="6095" w:type="dxa"/>
          </w:tcPr>
          <w:p w14:paraId="18D41436" w14:textId="77777777" w:rsidR="00FA1F2A" w:rsidRPr="00F51D62" w:rsidRDefault="00FA1F2A" w:rsidP="0036635B">
            <w:pPr>
              <w:rPr>
                <w:rFonts w:ascii="Arial" w:hAnsi="Arial" w:cs="Arial"/>
                <w:color w:val="000000" w:themeColor="text1"/>
              </w:rPr>
            </w:pPr>
            <w:r>
              <w:rPr>
                <w:rFonts w:ascii="Arial" w:hAnsi="Arial" w:cs="Arial"/>
                <w:color w:val="000000" w:themeColor="text1"/>
              </w:rPr>
              <w:t>Les d</w:t>
            </w:r>
            <w:r w:rsidRPr="00F51D62">
              <w:rPr>
                <w:rFonts w:ascii="Arial" w:hAnsi="Arial" w:cs="Arial"/>
                <w:color w:val="000000" w:themeColor="text1"/>
              </w:rPr>
              <w:t xml:space="preserve">éclarations de l'investigateur principal, des </w:t>
            </w:r>
            <w:proofErr w:type="spellStart"/>
            <w:r w:rsidRPr="00F51D62">
              <w:rPr>
                <w:rFonts w:ascii="Arial" w:hAnsi="Arial" w:cs="Arial"/>
                <w:color w:val="000000" w:themeColor="text1"/>
              </w:rPr>
              <w:t>co</w:t>
            </w:r>
            <w:proofErr w:type="spellEnd"/>
            <w:r w:rsidRPr="00F51D62">
              <w:rPr>
                <w:rFonts w:ascii="Arial" w:hAnsi="Arial" w:cs="Arial"/>
                <w:color w:val="000000" w:themeColor="text1"/>
              </w:rPr>
              <w:t>-investigateurs &amp; personnel participant à l’essai clinique et du/des moniteurs</w:t>
            </w:r>
          </w:p>
        </w:tc>
        <w:tc>
          <w:tcPr>
            <w:tcW w:w="3827" w:type="dxa"/>
          </w:tcPr>
          <w:p w14:paraId="1B180FB2" w14:textId="2CF835B3"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400283132"/>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989753805"/>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71315322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3B39A57A" w14:textId="77777777" w:rsidTr="00A54676">
        <w:tc>
          <w:tcPr>
            <w:tcW w:w="568" w:type="dxa"/>
          </w:tcPr>
          <w:p w14:paraId="0BF86DD9"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19</w:t>
            </w:r>
          </w:p>
        </w:tc>
        <w:tc>
          <w:tcPr>
            <w:tcW w:w="6095" w:type="dxa"/>
          </w:tcPr>
          <w:p w14:paraId="549AC8B1"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 xml:space="preserve">Les curriculums vitae signés de tous les personnels clés qui participent à l’essai clinique </w:t>
            </w:r>
          </w:p>
        </w:tc>
        <w:tc>
          <w:tcPr>
            <w:tcW w:w="3827" w:type="dxa"/>
          </w:tcPr>
          <w:p w14:paraId="5112043E" w14:textId="239D0E9C"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529035423"/>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499499508"/>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67710984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20BA5733" w14:textId="77777777" w:rsidTr="00A54676">
        <w:tc>
          <w:tcPr>
            <w:tcW w:w="568" w:type="dxa"/>
          </w:tcPr>
          <w:p w14:paraId="2D8E02D4"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20</w:t>
            </w:r>
          </w:p>
        </w:tc>
        <w:tc>
          <w:tcPr>
            <w:tcW w:w="6095" w:type="dxa"/>
          </w:tcPr>
          <w:p w14:paraId="3C0F39C3"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La preuve que tous les personnels clés ont suivi des formations de base sur les BPC au cours des deux dernières années.</w:t>
            </w:r>
          </w:p>
        </w:tc>
        <w:tc>
          <w:tcPr>
            <w:tcW w:w="3827" w:type="dxa"/>
          </w:tcPr>
          <w:p w14:paraId="2F27B0E7" w14:textId="6D540CB3"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1372222613"/>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56078340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947076866"/>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28A82589" w14:textId="77777777" w:rsidTr="00A54676">
        <w:tc>
          <w:tcPr>
            <w:tcW w:w="568" w:type="dxa"/>
          </w:tcPr>
          <w:p w14:paraId="27B00BBB"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21</w:t>
            </w:r>
          </w:p>
        </w:tc>
        <w:tc>
          <w:tcPr>
            <w:tcW w:w="6095" w:type="dxa"/>
          </w:tcPr>
          <w:p w14:paraId="27BED45C" w14:textId="77777777" w:rsidR="00FA1F2A" w:rsidRPr="00F51D62" w:rsidRDefault="00FA1F2A" w:rsidP="0036635B">
            <w:pPr>
              <w:rPr>
                <w:rFonts w:ascii="Arial" w:hAnsi="Arial" w:cs="Arial"/>
                <w:color w:val="000000" w:themeColor="text1"/>
              </w:rPr>
            </w:pPr>
            <w:bookmarkStart w:id="2" w:name="_Hlk113820367"/>
            <w:r w:rsidRPr="00F51D62">
              <w:rPr>
                <w:rFonts w:ascii="Arial" w:hAnsi="Arial" w:cs="Arial"/>
                <w:color w:val="000000" w:themeColor="text1"/>
              </w:rPr>
              <w:t xml:space="preserve">La déclaration financière conjointe signée entre le promoteur et l’investigateur principal </w:t>
            </w:r>
            <w:bookmarkEnd w:id="2"/>
          </w:p>
        </w:tc>
        <w:tc>
          <w:tcPr>
            <w:tcW w:w="3827" w:type="dxa"/>
          </w:tcPr>
          <w:p w14:paraId="5EE59594" w14:textId="1E5404E2"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726110208"/>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493554620"/>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74272217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5311541C" w14:textId="77777777" w:rsidTr="00A54676">
        <w:tc>
          <w:tcPr>
            <w:tcW w:w="568" w:type="dxa"/>
          </w:tcPr>
          <w:p w14:paraId="55B4B948" w14:textId="77777777" w:rsidR="00FA1F2A" w:rsidRPr="00F51D62" w:rsidRDefault="00FA1F2A" w:rsidP="0036635B">
            <w:pPr>
              <w:jc w:val="left"/>
              <w:rPr>
                <w:rFonts w:ascii="Arial" w:hAnsi="Arial" w:cs="Arial"/>
                <w:color w:val="000000" w:themeColor="text1"/>
              </w:rPr>
            </w:pPr>
            <w:bookmarkStart w:id="3" w:name="_Hlk114188555"/>
            <w:r w:rsidRPr="00F51D62">
              <w:rPr>
                <w:rFonts w:ascii="Arial" w:hAnsi="Arial" w:cs="Arial"/>
                <w:color w:val="000000" w:themeColor="text1"/>
              </w:rPr>
              <w:t>22</w:t>
            </w:r>
          </w:p>
        </w:tc>
        <w:tc>
          <w:tcPr>
            <w:tcW w:w="6095" w:type="dxa"/>
          </w:tcPr>
          <w:p w14:paraId="1134E80F"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La preuve de l’enregistrement de l’essai clinique dans le registre panafricain des essais cliniques (PACTR)</w:t>
            </w:r>
          </w:p>
        </w:tc>
        <w:tc>
          <w:tcPr>
            <w:tcW w:w="3827" w:type="dxa"/>
          </w:tcPr>
          <w:p w14:paraId="35B74651" w14:textId="77777777" w:rsidR="00FA1F2A" w:rsidRPr="00A4754D" w:rsidRDefault="00FA1F2A" w:rsidP="0036635B">
            <w:pPr>
              <w:rPr>
                <w:rFonts w:ascii="Arial" w:hAnsi="Arial" w:cs="Arial"/>
                <w:b/>
                <w:bCs/>
                <w:color w:val="000000" w:themeColor="text1"/>
              </w:rPr>
            </w:pPr>
            <w:r w:rsidRPr="00A4754D">
              <w:rPr>
                <w:rFonts w:ascii="Arial" w:hAnsi="Arial" w:cs="Arial"/>
                <w:b/>
                <w:bCs/>
                <w:color w:val="000000" w:themeColor="text1"/>
              </w:rPr>
              <w:t xml:space="preserve">Présent </w:t>
            </w:r>
            <w:r w:rsidRPr="00A4754D">
              <w:rPr>
                <w:rFonts w:ascii="Segoe UI Symbol" w:eastAsia="MS Gothic" w:hAnsi="Segoe UI Symbol" w:cs="Segoe UI Symbol"/>
                <w:b/>
                <w:bCs/>
                <w:color w:val="000000" w:themeColor="text1"/>
              </w:rPr>
              <w:t>☐</w:t>
            </w:r>
            <w:r w:rsidRPr="00A4754D">
              <w:rPr>
                <w:rFonts w:ascii="Arial" w:hAnsi="Arial" w:cs="Arial"/>
                <w:b/>
                <w:bCs/>
                <w:color w:val="000000" w:themeColor="text1"/>
              </w:rPr>
              <w:t xml:space="preserve">   Absent </w:t>
            </w:r>
            <w:r w:rsidRPr="00A4754D">
              <w:rPr>
                <w:rFonts w:ascii="Segoe UI Symbol" w:eastAsia="MS Gothic" w:hAnsi="Segoe UI Symbol" w:cs="Segoe UI Symbol"/>
                <w:b/>
                <w:bCs/>
                <w:color w:val="000000" w:themeColor="text1"/>
              </w:rPr>
              <w:t>☐</w:t>
            </w:r>
            <w:r w:rsidRPr="00A4754D">
              <w:rPr>
                <w:rFonts w:ascii="Arial" w:hAnsi="Arial" w:cs="Arial"/>
                <w:b/>
                <w:bCs/>
                <w:color w:val="000000" w:themeColor="text1"/>
              </w:rPr>
              <w:t xml:space="preserve">   NA </w:t>
            </w:r>
            <w:r w:rsidRPr="00A4754D">
              <w:rPr>
                <w:rFonts w:ascii="Segoe UI Symbol" w:eastAsia="MS Gothic" w:hAnsi="Segoe UI Symbol" w:cs="Segoe UI Symbol"/>
                <w:b/>
                <w:bCs/>
                <w:color w:val="000000" w:themeColor="text1"/>
              </w:rPr>
              <w:t>☐</w:t>
            </w:r>
          </w:p>
        </w:tc>
      </w:tr>
      <w:tr w:rsidR="00FA1F2A" w:rsidRPr="00F51D62" w14:paraId="5E114831" w14:textId="77777777" w:rsidTr="00A54676">
        <w:tc>
          <w:tcPr>
            <w:tcW w:w="568" w:type="dxa"/>
          </w:tcPr>
          <w:p w14:paraId="5AD4A956"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23</w:t>
            </w:r>
          </w:p>
        </w:tc>
        <w:tc>
          <w:tcPr>
            <w:tcW w:w="6095" w:type="dxa"/>
          </w:tcPr>
          <w:p w14:paraId="2B71290D"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La preuve de l’indemnisation du promoteur pour les investigateurs et le site de l’essai clinique</w:t>
            </w:r>
          </w:p>
        </w:tc>
        <w:tc>
          <w:tcPr>
            <w:tcW w:w="3827" w:type="dxa"/>
          </w:tcPr>
          <w:p w14:paraId="2F40A546" w14:textId="725F0AAC"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1814563488"/>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720907394"/>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301239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7D033AA8" w14:textId="77777777" w:rsidTr="00A54676">
        <w:tc>
          <w:tcPr>
            <w:tcW w:w="568" w:type="dxa"/>
          </w:tcPr>
          <w:p w14:paraId="580B70DE"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24</w:t>
            </w:r>
          </w:p>
        </w:tc>
        <w:tc>
          <w:tcPr>
            <w:tcW w:w="6095" w:type="dxa"/>
          </w:tcPr>
          <w:p w14:paraId="49F5D229"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La preuve de l’enregistrement des principaux investigateurs auprès d’un organisme professionnel statutaire (le cas échéant)</w:t>
            </w:r>
          </w:p>
        </w:tc>
        <w:tc>
          <w:tcPr>
            <w:tcW w:w="3827" w:type="dxa"/>
          </w:tcPr>
          <w:p w14:paraId="768C3CBE" w14:textId="5FA65483"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6187573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379939115"/>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992876410"/>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03657444" w14:textId="77777777" w:rsidTr="00A54676">
        <w:trPr>
          <w:trHeight w:val="116"/>
        </w:trPr>
        <w:tc>
          <w:tcPr>
            <w:tcW w:w="568" w:type="dxa"/>
          </w:tcPr>
          <w:p w14:paraId="7FEE4620"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25</w:t>
            </w:r>
          </w:p>
        </w:tc>
        <w:tc>
          <w:tcPr>
            <w:tcW w:w="6095" w:type="dxa"/>
          </w:tcPr>
          <w:p w14:paraId="730526A5"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La copie certifiée conforme de la couverture d'assurance couvrant les participants à l'étude</w:t>
            </w:r>
          </w:p>
        </w:tc>
        <w:tc>
          <w:tcPr>
            <w:tcW w:w="3827" w:type="dxa"/>
          </w:tcPr>
          <w:p w14:paraId="27A86CDF" w14:textId="24D295D8"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10481451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575552642"/>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52726315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5BBCE0AF" w14:textId="77777777" w:rsidTr="00A54676">
        <w:tc>
          <w:tcPr>
            <w:tcW w:w="568" w:type="dxa"/>
          </w:tcPr>
          <w:p w14:paraId="662A1298"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26</w:t>
            </w:r>
          </w:p>
        </w:tc>
        <w:tc>
          <w:tcPr>
            <w:tcW w:w="6095" w:type="dxa"/>
          </w:tcPr>
          <w:p w14:paraId="77182C67"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Le budget détaillé de l’étude en francs CFA</w:t>
            </w:r>
          </w:p>
        </w:tc>
        <w:tc>
          <w:tcPr>
            <w:tcW w:w="3827" w:type="dxa"/>
          </w:tcPr>
          <w:p w14:paraId="756C6DCA" w14:textId="332F0878"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2038536828"/>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322974460"/>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922859992"/>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6DBDFF6F" w14:textId="77777777" w:rsidTr="00A54676">
        <w:tc>
          <w:tcPr>
            <w:tcW w:w="568" w:type="dxa"/>
            <w:shd w:val="clear" w:color="auto" w:fill="FFFFFF"/>
          </w:tcPr>
          <w:p w14:paraId="78046E9D" w14:textId="77777777" w:rsidR="00FA1F2A" w:rsidRPr="00F51D62" w:rsidRDefault="00FA1F2A" w:rsidP="0036635B">
            <w:pPr>
              <w:jc w:val="left"/>
              <w:rPr>
                <w:rFonts w:ascii="Arial" w:hAnsi="Arial" w:cs="Arial"/>
                <w:color w:val="000000" w:themeColor="text1"/>
              </w:rPr>
            </w:pPr>
            <w:r w:rsidRPr="00F51D62">
              <w:rPr>
                <w:rFonts w:ascii="Arial" w:hAnsi="Arial" w:cs="Arial"/>
                <w:color w:val="000000" w:themeColor="text1"/>
              </w:rPr>
              <w:t>2</w:t>
            </w:r>
            <w:r>
              <w:rPr>
                <w:rFonts w:ascii="Arial" w:hAnsi="Arial" w:cs="Arial"/>
                <w:color w:val="000000" w:themeColor="text1"/>
              </w:rPr>
              <w:t>7</w:t>
            </w:r>
          </w:p>
        </w:tc>
        <w:tc>
          <w:tcPr>
            <w:tcW w:w="6095" w:type="dxa"/>
            <w:shd w:val="clear" w:color="auto" w:fill="FFFFFF"/>
          </w:tcPr>
          <w:p w14:paraId="5D148374" w14:textId="77777777" w:rsidR="00FA1F2A" w:rsidRPr="00F51D62" w:rsidRDefault="00FA1F2A" w:rsidP="0036635B">
            <w:pPr>
              <w:rPr>
                <w:rFonts w:ascii="Arial" w:hAnsi="Arial" w:cs="Arial"/>
                <w:color w:val="000000" w:themeColor="text1"/>
              </w:rPr>
            </w:pPr>
            <w:r w:rsidRPr="00F51D62">
              <w:rPr>
                <w:rFonts w:ascii="Arial" w:hAnsi="Arial" w:cs="Arial"/>
                <w:color w:val="000000" w:themeColor="text1"/>
              </w:rPr>
              <w:t>La charte et la composition du DSMB (le cas échéant)</w:t>
            </w:r>
          </w:p>
        </w:tc>
        <w:tc>
          <w:tcPr>
            <w:tcW w:w="3827" w:type="dxa"/>
          </w:tcPr>
          <w:p w14:paraId="7703F43F" w14:textId="5DC1D9BE"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6576714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330720722"/>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305394741"/>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FA1F2A" w:rsidRPr="00F51D62" w14:paraId="37C9E877" w14:textId="77777777" w:rsidTr="00A54676">
        <w:tc>
          <w:tcPr>
            <w:tcW w:w="568" w:type="dxa"/>
          </w:tcPr>
          <w:p w14:paraId="2CFD2A8E" w14:textId="77777777" w:rsidR="00FA1F2A" w:rsidRPr="00F51D62" w:rsidRDefault="00FA1F2A" w:rsidP="0036635B">
            <w:pPr>
              <w:jc w:val="left"/>
              <w:rPr>
                <w:rFonts w:ascii="Arial" w:hAnsi="Arial" w:cs="Arial"/>
                <w:color w:val="000000" w:themeColor="text1"/>
              </w:rPr>
            </w:pPr>
            <w:r>
              <w:rPr>
                <w:rFonts w:ascii="Arial" w:hAnsi="Arial" w:cs="Arial"/>
                <w:color w:val="000000" w:themeColor="text1"/>
              </w:rPr>
              <w:t>28</w:t>
            </w:r>
          </w:p>
        </w:tc>
        <w:tc>
          <w:tcPr>
            <w:tcW w:w="6095" w:type="dxa"/>
          </w:tcPr>
          <w:p w14:paraId="07564C5A" w14:textId="77777777" w:rsidR="00FA1F2A" w:rsidRPr="001A2F84" w:rsidRDefault="00FA1F2A" w:rsidP="0036635B">
            <w:pPr>
              <w:rPr>
                <w:rFonts w:ascii="Arial" w:hAnsi="Arial" w:cs="Arial"/>
                <w:color w:val="000000" w:themeColor="text1"/>
              </w:rPr>
            </w:pPr>
            <w:r w:rsidRPr="001A2F84">
              <w:rPr>
                <w:rFonts w:ascii="Arial" w:hAnsi="Arial" w:cs="Arial"/>
                <w:color w:val="000000" w:themeColor="text1"/>
              </w:rPr>
              <w:t xml:space="preserve">Le RCP, l’AMM ou le dossier pharmaceutique du produit expérimental comprenant : </w:t>
            </w:r>
          </w:p>
          <w:p w14:paraId="14BBC61B" w14:textId="77777777" w:rsidR="00FA1F2A" w:rsidRPr="001A2F84" w:rsidRDefault="00FA1F2A" w:rsidP="0036635B">
            <w:pPr>
              <w:rPr>
                <w:rFonts w:ascii="Arial" w:hAnsi="Arial" w:cs="Arial"/>
                <w:color w:val="000000" w:themeColor="text1"/>
                <w:lang w:eastAsia="fr-FR"/>
              </w:rPr>
            </w:pPr>
            <w:r w:rsidRPr="001A2F84">
              <w:rPr>
                <w:rFonts w:ascii="Arial" w:hAnsi="Arial" w:cs="Arial"/>
                <w:color w:val="000000" w:themeColor="text1"/>
                <w:lang w:eastAsia="fr-FR"/>
              </w:rPr>
              <w:t>Le résumé général de la qualité du produit expérimental</w:t>
            </w:r>
          </w:p>
          <w:p w14:paraId="02ABB023" w14:textId="77777777" w:rsidR="00FA1F2A" w:rsidRPr="001A2F84" w:rsidRDefault="00FA1F2A" w:rsidP="0036635B">
            <w:pPr>
              <w:rPr>
                <w:rFonts w:ascii="Arial" w:hAnsi="Arial" w:cs="Arial"/>
                <w:color w:val="000000" w:themeColor="text1"/>
                <w:lang w:eastAsia="fr-FR"/>
              </w:rPr>
            </w:pPr>
            <w:r w:rsidRPr="001A2F84">
              <w:rPr>
                <w:rFonts w:ascii="Arial" w:hAnsi="Arial" w:cs="Arial"/>
                <w:color w:val="000000" w:themeColor="text1"/>
                <w:lang w:eastAsia="fr-FR"/>
              </w:rPr>
              <w:t xml:space="preserve">Le résumé général des données non cliniques </w:t>
            </w:r>
          </w:p>
          <w:p w14:paraId="0F90D648" w14:textId="77777777" w:rsidR="00FA1F2A" w:rsidRPr="001A2F84" w:rsidRDefault="00FA1F2A" w:rsidP="0036635B">
            <w:pPr>
              <w:rPr>
                <w:rFonts w:ascii="Arial" w:hAnsi="Arial" w:cs="Arial"/>
                <w:color w:val="000000" w:themeColor="text1"/>
                <w:lang w:eastAsia="fr-FR"/>
              </w:rPr>
            </w:pPr>
            <w:r w:rsidRPr="001A2F84">
              <w:rPr>
                <w:rFonts w:ascii="Arial" w:hAnsi="Arial" w:cs="Arial"/>
                <w:color w:val="000000" w:themeColor="text1"/>
                <w:lang w:eastAsia="fr-FR"/>
              </w:rPr>
              <w:lastRenderedPageBreak/>
              <w:t>Les données de qualité (si applicable)</w:t>
            </w:r>
          </w:p>
          <w:p w14:paraId="4279380A" w14:textId="77777777" w:rsidR="00FA1F2A" w:rsidRPr="001A2F84" w:rsidRDefault="00FA1F2A" w:rsidP="0036635B">
            <w:pPr>
              <w:rPr>
                <w:rFonts w:ascii="Arial" w:hAnsi="Arial" w:cs="Arial"/>
                <w:color w:val="000000" w:themeColor="text1"/>
                <w:lang w:eastAsia="fr-FR"/>
              </w:rPr>
            </w:pPr>
            <w:r w:rsidRPr="001A2F84">
              <w:rPr>
                <w:rFonts w:ascii="Arial" w:hAnsi="Arial" w:cs="Arial"/>
                <w:color w:val="000000" w:themeColor="text1"/>
                <w:lang w:eastAsia="fr-FR"/>
              </w:rPr>
              <w:t>Les données non cliniques (si applicable)</w:t>
            </w:r>
          </w:p>
          <w:p w14:paraId="3F67A4BC" w14:textId="77777777" w:rsidR="00FA1F2A" w:rsidRPr="001A2F84" w:rsidRDefault="00FA1F2A" w:rsidP="0036635B">
            <w:pPr>
              <w:rPr>
                <w:rFonts w:ascii="Arial" w:hAnsi="Arial" w:cs="Arial"/>
                <w:color w:val="000000" w:themeColor="text1"/>
                <w:lang w:eastAsia="fr-FR"/>
              </w:rPr>
            </w:pPr>
            <w:r w:rsidRPr="001A2F84">
              <w:rPr>
                <w:rFonts w:ascii="Arial" w:hAnsi="Arial" w:cs="Arial"/>
                <w:color w:val="000000" w:themeColor="text1"/>
              </w:rPr>
              <w:t>Les données cliniques (si applicable)</w:t>
            </w:r>
          </w:p>
        </w:tc>
        <w:tc>
          <w:tcPr>
            <w:tcW w:w="3827" w:type="dxa"/>
          </w:tcPr>
          <w:p w14:paraId="0627969E" w14:textId="47FBC29D" w:rsidR="00FA1F2A" w:rsidRPr="00A4754D" w:rsidRDefault="00180C75" w:rsidP="0036635B">
            <w:pPr>
              <w:rPr>
                <w:rFonts w:ascii="Arial" w:hAnsi="Arial" w:cs="Arial"/>
                <w:b/>
                <w:bCs/>
                <w:color w:val="000000" w:themeColor="text1"/>
              </w:rPr>
            </w:pPr>
            <w:r w:rsidRPr="00A4754D">
              <w:rPr>
                <w:rFonts w:ascii="Arial" w:hAnsi="Arial" w:cs="Arial"/>
                <w:b/>
                <w:bCs/>
                <w:color w:val="000000" w:themeColor="text1"/>
              </w:rPr>
              <w:lastRenderedPageBreak/>
              <w:t xml:space="preserve">Présent </w:t>
            </w:r>
            <w:sdt>
              <w:sdtPr>
                <w:rPr>
                  <w:rFonts w:ascii="Arial" w:hAnsi="Arial" w:cs="Arial"/>
                  <w:b/>
                  <w:bCs/>
                  <w:color w:val="000000" w:themeColor="text1"/>
                </w:rPr>
                <w:id w:val="363416613"/>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91778674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318541878"/>
                <w14:checkbox>
                  <w14:checked w14:val="1"/>
                  <w14:checkedState w14:val="2612" w14:font="MS Gothic"/>
                  <w14:uncheckedState w14:val="2610" w14:font="MS Gothic"/>
                </w14:checkbox>
              </w:sdtPr>
              <w:sdtContent>
                <w:r w:rsidR="00A4754D">
                  <w:rPr>
                    <w:rFonts w:ascii="MS Gothic" w:eastAsia="MS Gothic" w:hAnsi="MS Gothic" w:cs="Arial" w:hint="eastAsia"/>
                    <w:b/>
                    <w:bCs/>
                    <w:color w:val="000000" w:themeColor="text1"/>
                  </w:rPr>
                  <w:t>☒</w:t>
                </w:r>
              </w:sdtContent>
            </w:sdt>
          </w:p>
        </w:tc>
      </w:tr>
      <w:bookmarkEnd w:id="1"/>
      <w:bookmarkEnd w:id="3"/>
    </w:tbl>
    <w:p w14:paraId="79F4DB43" w14:textId="495CF501" w:rsidR="00707A55" w:rsidRDefault="00707A55" w:rsidP="0099370C">
      <w:pPr>
        <w:rPr>
          <w:lang w:val="fr-FR" w:eastAsia="fr-FR"/>
        </w:rPr>
      </w:pPr>
    </w:p>
    <w:p w14:paraId="3AE06F23" w14:textId="77777777" w:rsidR="00A54676" w:rsidRPr="000517C3" w:rsidRDefault="00A54676" w:rsidP="00A54676">
      <w:pPr>
        <w:widowControl w:val="0"/>
        <w:autoSpaceDE w:val="0"/>
        <w:autoSpaceDN w:val="0"/>
        <w:adjustRightInd w:val="0"/>
        <w:spacing w:before="46"/>
        <w:ind w:right="49"/>
        <w:rPr>
          <w:rFonts w:cs="Arial"/>
          <w:b/>
          <w:bCs/>
          <w:i/>
          <w:iCs/>
        </w:rPr>
      </w:pPr>
      <w:r w:rsidRPr="000517C3">
        <w:rPr>
          <w:rFonts w:cs="Arial"/>
          <w:b/>
          <w:bCs/>
          <w:i/>
          <w:iCs/>
        </w:rPr>
        <w:t>Pour les essais cliniques impliquant des dispositifs médicaux et produits de diagnostics in-vitro, les points 1-12 ; 17-28 et les documents supplémentaires suivants doivent être soumis</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095"/>
        <w:gridCol w:w="3969"/>
      </w:tblGrid>
      <w:tr w:rsidR="00A54676" w:rsidRPr="00FE3E27" w14:paraId="59D4F118" w14:textId="77777777" w:rsidTr="00A54676">
        <w:trPr>
          <w:trHeight w:val="520"/>
        </w:trPr>
        <w:tc>
          <w:tcPr>
            <w:tcW w:w="568" w:type="dxa"/>
            <w:shd w:val="clear" w:color="auto" w:fill="E7E6E6" w:themeFill="background2"/>
          </w:tcPr>
          <w:p w14:paraId="4F14640F" w14:textId="77777777" w:rsidR="00A54676" w:rsidRPr="00A54676" w:rsidRDefault="00A54676" w:rsidP="0036635B">
            <w:pPr>
              <w:spacing w:after="20" w:line="276" w:lineRule="auto"/>
              <w:jc w:val="left"/>
              <w:rPr>
                <w:rFonts w:ascii="Arial" w:hAnsi="Arial" w:cs="Arial"/>
                <w:b/>
                <w:bCs/>
                <w:color w:val="000000" w:themeColor="text1"/>
              </w:rPr>
            </w:pPr>
            <w:r w:rsidRPr="00A54676">
              <w:rPr>
                <w:rFonts w:ascii="Arial" w:hAnsi="Arial" w:cs="Arial"/>
                <w:b/>
                <w:bCs/>
                <w:color w:val="000000" w:themeColor="text1"/>
              </w:rPr>
              <w:t>N°</w:t>
            </w:r>
          </w:p>
        </w:tc>
        <w:tc>
          <w:tcPr>
            <w:tcW w:w="6095" w:type="dxa"/>
            <w:tcBorders>
              <w:left w:val="single" w:sz="4" w:space="0" w:color="auto"/>
            </w:tcBorders>
            <w:shd w:val="clear" w:color="auto" w:fill="E7E6E6" w:themeFill="background2"/>
          </w:tcPr>
          <w:p w14:paraId="5C4F8530" w14:textId="77777777" w:rsidR="00A54676" w:rsidRPr="00A54676" w:rsidRDefault="00A54676" w:rsidP="0036635B">
            <w:pPr>
              <w:spacing w:after="20" w:line="276" w:lineRule="auto"/>
              <w:jc w:val="center"/>
              <w:rPr>
                <w:rFonts w:ascii="Arial" w:hAnsi="Arial" w:cs="Arial"/>
                <w:b/>
                <w:bCs/>
                <w:color w:val="000000" w:themeColor="text1"/>
              </w:rPr>
            </w:pPr>
            <w:r w:rsidRPr="00A54676">
              <w:rPr>
                <w:rFonts w:ascii="Arial" w:hAnsi="Arial" w:cs="Arial"/>
                <w:b/>
                <w:bCs/>
                <w:color w:val="000000" w:themeColor="text1"/>
              </w:rPr>
              <w:t>Description du document</w:t>
            </w:r>
          </w:p>
        </w:tc>
        <w:tc>
          <w:tcPr>
            <w:tcW w:w="3969" w:type="dxa"/>
            <w:tcBorders>
              <w:left w:val="nil"/>
            </w:tcBorders>
            <w:shd w:val="clear" w:color="auto" w:fill="E7E6E6" w:themeFill="background2"/>
          </w:tcPr>
          <w:p w14:paraId="71B5784C" w14:textId="77777777" w:rsidR="00A54676" w:rsidRPr="00A54676" w:rsidRDefault="00A54676" w:rsidP="0036635B">
            <w:pPr>
              <w:spacing w:after="20" w:line="276" w:lineRule="auto"/>
              <w:jc w:val="center"/>
              <w:rPr>
                <w:rFonts w:ascii="Arial" w:hAnsi="Arial" w:cs="Arial"/>
                <w:b/>
                <w:bCs/>
                <w:color w:val="000000" w:themeColor="text1"/>
              </w:rPr>
            </w:pPr>
            <w:r w:rsidRPr="00A54676">
              <w:rPr>
                <w:rFonts w:ascii="Arial" w:hAnsi="Arial" w:cs="Arial"/>
                <w:b/>
                <w:bCs/>
                <w:color w:val="000000" w:themeColor="text1"/>
              </w:rPr>
              <w:t>Statut</w:t>
            </w:r>
          </w:p>
        </w:tc>
      </w:tr>
      <w:tr w:rsidR="00A54676" w:rsidRPr="00FE3E27" w14:paraId="56AE45D1" w14:textId="77777777" w:rsidTr="00A54676">
        <w:tc>
          <w:tcPr>
            <w:tcW w:w="568" w:type="dxa"/>
          </w:tcPr>
          <w:p w14:paraId="59321EBA" w14:textId="77777777" w:rsidR="00A54676" w:rsidRPr="00FE3E27" w:rsidRDefault="00A54676" w:rsidP="0036635B">
            <w:pPr>
              <w:spacing w:after="20" w:line="276" w:lineRule="auto"/>
              <w:jc w:val="left"/>
              <w:rPr>
                <w:rFonts w:ascii="Arial" w:hAnsi="Arial" w:cs="Arial"/>
                <w:color w:val="000000" w:themeColor="text1"/>
              </w:rPr>
            </w:pPr>
            <w:r w:rsidRPr="00FE3E27">
              <w:rPr>
                <w:rFonts w:ascii="Arial" w:hAnsi="Arial" w:cs="Arial"/>
                <w:color w:val="000000" w:themeColor="text1"/>
              </w:rPr>
              <w:t>1</w:t>
            </w:r>
          </w:p>
        </w:tc>
        <w:tc>
          <w:tcPr>
            <w:tcW w:w="6095" w:type="dxa"/>
            <w:tcBorders>
              <w:left w:val="single" w:sz="4" w:space="0" w:color="auto"/>
            </w:tcBorders>
          </w:tcPr>
          <w:p w14:paraId="72D1ACD2" w14:textId="77777777" w:rsidR="00A54676" w:rsidRPr="00FE3E27" w:rsidRDefault="00A54676" w:rsidP="00A4754D">
            <w:pPr>
              <w:tabs>
                <w:tab w:val="left" w:pos="1290"/>
              </w:tabs>
              <w:spacing w:after="20"/>
              <w:jc w:val="left"/>
              <w:rPr>
                <w:rFonts w:ascii="Arial" w:hAnsi="Arial" w:cs="Arial"/>
                <w:color w:val="000000" w:themeColor="text1"/>
              </w:rPr>
            </w:pPr>
            <w:r>
              <w:rPr>
                <w:rFonts w:ascii="Arial" w:hAnsi="Arial" w:cs="Arial"/>
                <w:color w:val="000000" w:themeColor="text1"/>
              </w:rPr>
              <w:t>La d</w:t>
            </w:r>
            <w:r w:rsidRPr="00FE3E27">
              <w:rPr>
                <w:rFonts w:ascii="Arial" w:hAnsi="Arial" w:cs="Arial"/>
                <w:color w:val="000000" w:themeColor="text1"/>
              </w:rPr>
              <w:t>escription du dispositif, conception et matériel, y compris le manuel de l'utilisateur, le catalogue du dispositif.</w:t>
            </w:r>
          </w:p>
        </w:tc>
        <w:tc>
          <w:tcPr>
            <w:tcW w:w="3969" w:type="dxa"/>
            <w:tcBorders>
              <w:left w:val="nil"/>
            </w:tcBorders>
          </w:tcPr>
          <w:p w14:paraId="70DFD9AA" w14:textId="41C70DBF" w:rsidR="00A54676" w:rsidRPr="00A4754D" w:rsidRDefault="00A4754D"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587123174"/>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509913846"/>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990627086"/>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A54676" w:rsidRPr="00FE3E27" w14:paraId="4ACD6CB8" w14:textId="77777777" w:rsidTr="00A54676">
        <w:tc>
          <w:tcPr>
            <w:tcW w:w="568" w:type="dxa"/>
          </w:tcPr>
          <w:p w14:paraId="76B954E4" w14:textId="77777777" w:rsidR="00A54676" w:rsidRPr="00FE3E27" w:rsidRDefault="00A54676" w:rsidP="0036635B">
            <w:pPr>
              <w:spacing w:after="20" w:line="276" w:lineRule="auto"/>
              <w:jc w:val="left"/>
              <w:rPr>
                <w:rFonts w:ascii="Arial" w:hAnsi="Arial" w:cs="Arial"/>
                <w:color w:val="000000" w:themeColor="text1"/>
              </w:rPr>
            </w:pPr>
            <w:r w:rsidRPr="00FE3E27">
              <w:rPr>
                <w:rFonts w:ascii="Arial" w:hAnsi="Arial" w:cs="Arial"/>
                <w:color w:val="000000" w:themeColor="text1"/>
              </w:rPr>
              <w:t>2</w:t>
            </w:r>
          </w:p>
        </w:tc>
        <w:tc>
          <w:tcPr>
            <w:tcW w:w="6095" w:type="dxa"/>
            <w:tcBorders>
              <w:left w:val="single" w:sz="4" w:space="0" w:color="auto"/>
            </w:tcBorders>
          </w:tcPr>
          <w:p w14:paraId="3EFA933C" w14:textId="77777777" w:rsidR="00A54676" w:rsidRPr="00FE3E27" w:rsidRDefault="00A54676" w:rsidP="00A4754D">
            <w:pPr>
              <w:spacing w:after="20"/>
              <w:jc w:val="left"/>
              <w:rPr>
                <w:rFonts w:ascii="Arial" w:hAnsi="Arial" w:cs="Arial"/>
                <w:color w:val="000000" w:themeColor="text1"/>
              </w:rPr>
            </w:pPr>
            <w:r w:rsidRPr="00FE3E27">
              <w:rPr>
                <w:rFonts w:ascii="Arial" w:hAnsi="Arial" w:cs="Arial"/>
                <w:color w:val="000000" w:themeColor="text1"/>
              </w:rPr>
              <w:t>L’Historique de commercialisation</w:t>
            </w:r>
          </w:p>
        </w:tc>
        <w:tc>
          <w:tcPr>
            <w:tcW w:w="3969" w:type="dxa"/>
            <w:tcBorders>
              <w:left w:val="nil"/>
            </w:tcBorders>
          </w:tcPr>
          <w:p w14:paraId="2DEF278F" w14:textId="3ECDB120" w:rsidR="00A54676" w:rsidRPr="00A4754D" w:rsidRDefault="00A4754D"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60095998"/>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062206444"/>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50671614"/>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A54676" w:rsidRPr="00FE3E27" w14:paraId="709A26CC" w14:textId="77777777" w:rsidTr="00A54676">
        <w:tc>
          <w:tcPr>
            <w:tcW w:w="568" w:type="dxa"/>
          </w:tcPr>
          <w:p w14:paraId="45D0AB88" w14:textId="77777777" w:rsidR="00A54676" w:rsidRPr="00FE3E27" w:rsidRDefault="00A54676" w:rsidP="0036635B">
            <w:pPr>
              <w:spacing w:after="20" w:line="276" w:lineRule="auto"/>
              <w:jc w:val="left"/>
              <w:rPr>
                <w:rFonts w:ascii="Arial" w:hAnsi="Arial" w:cs="Arial"/>
                <w:color w:val="000000" w:themeColor="text1"/>
              </w:rPr>
            </w:pPr>
            <w:r w:rsidRPr="00FE3E27">
              <w:rPr>
                <w:rFonts w:ascii="Arial" w:hAnsi="Arial" w:cs="Arial"/>
                <w:color w:val="000000" w:themeColor="text1"/>
              </w:rPr>
              <w:t>3</w:t>
            </w:r>
          </w:p>
        </w:tc>
        <w:tc>
          <w:tcPr>
            <w:tcW w:w="6095" w:type="dxa"/>
          </w:tcPr>
          <w:p w14:paraId="71514E54" w14:textId="77777777" w:rsidR="00A54676" w:rsidRPr="00FE3E27" w:rsidRDefault="00A54676" w:rsidP="00A4754D">
            <w:pPr>
              <w:spacing w:after="20"/>
              <w:jc w:val="left"/>
              <w:rPr>
                <w:rFonts w:ascii="Arial" w:hAnsi="Arial" w:cs="Arial"/>
                <w:color w:val="000000" w:themeColor="text1"/>
              </w:rPr>
            </w:pPr>
            <w:r w:rsidRPr="00FE3E27">
              <w:rPr>
                <w:rFonts w:ascii="Arial" w:hAnsi="Arial" w:cs="Arial"/>
                <w:color w:val="000000" w:themeColor="text1"/>
              </w:rPr>
              <w:t xml:space="preserve">L’évaluation des risques et </w:t>
            </w:r>
            <w:r>
              <w:rPr>
                <w:rFonts w:ascii="Arial" w:hAnsi="Arial" w:cs="Arial"/>
                <w:color w:val="000000" w:themeColor="text1"/>
              </w:rPr>
              <w:t xml:space="preserve">la </w:t>
            </w:r>
            <w:r w:rsidRPr="00FE3E27">
              <w:rPr>
                <w:rFonts w:ascii="Arial" w:hAnsi="Arial" w:cs="Arial"/>
                <w:color w:val="000000" w:themeColor="text1"/>
              </w:rPr>
              <w:t>liste des normes</w:t>
            </w:r>
          </w:p>
        </w:tc>
        <w:tc>
          <w:tcPr>
            <w:tcW w:w="3969" w:type="dxa"/>
          </w:tcPr>
          <w:p w14:paraId="5736E91F" w14:textId="6ACD070D" w:rsidR="00A54676" w:rsidRPr="00A4754D" w:rsidRDefault="00A4754D"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1154797188"/>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36489734"/>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397175220"/>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A54676" w:rsidRPr="00FE3E27" w14:paraId="5E1D5B23" w14:textId="77777777" w:rsidTr="00A54676">
        <w:tc>
          <w:tcPr>
            <w:tcW w:w="568" w:type="dxa"/>
          </w:tcPr>
          <w:p w14:paraId="64CF4676" w14:textId="77777777" w:rsidR="00A54676" w:rsidRPr="00FE3E27" w:rsidRDefault="00A54676" w:rsidP="0036635B">
            <w:pPr>
              <w:spacing w:after="20" w:line="276" w:lineRule="auto"/>
              <w:jc w:val="left"/>
              <w:rPr>
                <w:rFonts w:ascii="Arial" w:hAnsi="Arial" w:cs="Arial"/>
                <w:color w:val="000000" w:themeColor="text1"/>
              </w:rPr>
            </w:pPr>
            <w:r w:rsidRPr="00FE3E27">
              <w:rPr>
                <w:rFonts w:ascii="Arial" w:hAnsi="Arial" w:cs="Arial"/>
                <w:color w:val="000000" w:themeColor="text1"/>
              </w:rPr>
              <w:t>4</w:t>
            </w:r>
          </w:p>
        </w:tc>
        <w:tc>
          <w:tcPr>
            <w:tcW w:w="6095" w:type="dxa"/>
          </w:tcPr>
          <w:p w14:paraId="7ECEFB80" w14:textId="77777777" w:rsidR="00A54676" w:rsidRPr="00FE3E27" w:rsidRDefault="00A54676" w:rsidP="00A4754D">
            <w:pPr>
              <w:spacing w:after="20"/>
              <w:jc w:val="left"/>
              <w:rPr>
                <w:rFonts w:ascii="Arial" w:hAnsi="Arial" w:cs="Arial"/>
                <w:color w:val="000000" w:themeColor="text1"/>
              </w:rPr>
            </w:pPr>
            <w:r w:rsidRPr="00FE3E27">
              <w:rPr>
                <w:rFonts w:ascii="Arial" w:hAnsi="Arial" w:cs="Arial"/>
                <w:color w:val="000000" w:themeColor="text1"/>
              </w:rPr>
              <w:t>La toxicologie et la sécurité biologique</w:t>
            </w:r>
          </w:p>
        </w:tc>
        <w:tc>
          <w:tcPr>
            <w:tcW w:w="3969" w:type="dxa"/>
          </w:tcPr>
          <w:p w14:paraId="65934726" w14:textId="40593A21" w:rsidR="00A54676" w:rsidRPr="00A4754D" w:rsidRDefault="00A4754D"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56711436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9207416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259921201"/>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A54676" w:rsidRPr="00FE3E27" w14:paraId="70F6E88B" w14:textId="77777777" w:rsidTr="00A54676">
        <w:tc>
          <w:tcPr>
            <w:tcW w:w="568" w:type="dxa"/>
          </w:tcPr>
          <w:p w14:paraId="273E41DB" w14:textId="77777777" w:rsidR="00A54676" w:rsidRPr="00FE3E27" w:rsidRDefault="00A54676" w:rsidP="0036635B">
            <w:pPr>
              <w:spacing w:after="20" w:line="276" w:lineRule="auto"/>
              <w:jc w:val="left"/>
              <w:rPr>
                <w:rFonts w:ascii="Arial" w:hAnsi="Arial" w:cs="Arial"/>
                <w:color w:val="000000" w:themeColor="text1"/>
              </w:rPr>
            </w:pPr>
            <w:r w:rsidRPr="00FE3E27">
              <w:rPr>
                <w:rFonts w:ascii="Arial" w:hAnsi="Arial" w:cs="Arial"/>
                <w:color w:val="000000" w:themeColor="text1"/>
              </w:rPr>
              <w:t>5</w:t>
            </w:r>
          </w:p>
        </w:tc>
        <w:tc>
          <w:tcPr>
            <w:tcW w:w="6095" w:type="dxa"/>
          </w:tcPr>
          <w:p w14:paraId="1A7136DE" w14:textId="77777777" w:rsidR="00A54676" w:rsidRPr="00FE3E27" w:rsidRDefault="00A54676" w:rsidP="00A4754D">
            <w:pPr>
              <w:tabs>
                <w:tab w:val="left" w:pos="1860"/>
              </w:tabs>
              <w:spacing w:after="20"/>
              <w:jc w:val="left"/>
              <w:rPr>
                <w:rFonts w:ascii="Arial" w:hAnsi="Arial" w:cs="Arial"/>
                <w:color w:val="000000" w:themeColor="text1"/>
              </w:rPr>
            </w:pPr>
            <w:r w:rsidRPr="00FE3E27">
              <w:rPr>
                <w:rFonts w:ascii="Arial" w:hAnsi="Arial" w:cs="Arial"/>
                <w:color w:val="000000" w:themeColor="text1"/>
              </w:rPr>
              <w:t>La validation de la stérilisation</w:t>
            </w:r>
          </w:p>
        </w:tc>
        <w:tc>
          <w:tcPr>
            <w:tcW w:w="3969" w:type="dxa"/>
          </w:tcPr>
          <w:p w14:paraId="0452A0FE" w14:textId="11942D54" w:rsidR="00A54676" w:rsidRPr="00A4754D" w:rsidRDefault="00A4754D"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1068538273"/>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41799041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45779830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A54676" w:rsidRPr="00FE3E27" w14:paraId="0C4929D9" w14:textId="77777777" w:rsidTr="00A54676">
        <w:tc>
          <w:tcPr>
            <w:tcW w:w="568" w:type="dxa"/>
          </w:tcPr>
          <w:p w14:paraId="4B440625" w14:textId="77777777" w:rsidR="00A54676" w:rsidRPr="00FE3E27" w:rsidRDefault="00A54676" w:rsidP="0036635B">
            <w:pPr>
              <w:spacing w:after="20" w:line="276" w:lineRule="auto"/>
              <w:jc w:val="left"/>
              <w:rPr>
                <w:rFonts w:ascii="Arial" w:hAnsi="Arial" w:cs="Arial"/>
                <w:color w:val="000000" w:themeColor="text1"/>
              </w:rPr>
            </w:pPr>
            <w:r w:rsidRPr="00FE3E27">
              <w:rPr>
                <w:rFonts w:ascii="Arial" w:hAnsi="Arial" w:cs="Arial"/>
                <w:color w:val="000000" w:themeColor="text1"/>
              </w:rPr>
              <w:t>6</w:t>
            </w:r>
          </w:p>
        </w:tc>
        <w:tc>
          <w:tcPr>
            <w:tcW w:w="6095" w:type="dxa"/>
          </w:tcPr>
          <w:p w14:paraId="0BAC97C8" w14:textId="77777777" w:rsidR="00A54676" w:rsidRPr="00FE3E27" w:rsidRDefault="00A54676" w:rsidP="00A4754D">
            <w:pPr>
              <w:spacing w:after="20"/>
              <w:jc w:val="left"/>
              <w:rPr>
                <w:rFonts w:ascii="Arial" w:hAnsi="Arial" w:cs="Arial"/>
                <w:color w:val="000000" w:themeColor="text1"/>
              </w:rPr>
            </w:pPr>
            <w:r w:rsidRPr="00FE3E27">
              <w:rPr>
                <w:rFonts w:ascii="Arial" w:hAnsi="Arial" w:cs="Arial"/>
                <w:color w:val="000000" w:themeColor="text1"/>
              </w:rPr>
              <w:t>La sécurité électrique</w:t>
            </w:r>
          </w:p>
        </w:tc>
        <w:tc>
          <w:tcPr>
            <w:tcW w:w="3969" w:type="dxa"/>
          </w:tcPr>
          <w:p w14:paraId="77477B11" w14:textId="1DA981F6" w:rsidR="00A54676" w:rsidRPr="00A4754D" w:rsidRDefault="00A4754D"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2002844262"/>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2115545716"/>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2095114931"/>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A54676" w:rsidRPr="00FE3E27" w14:paraId="47E943D2" w14:textId="77777777" w:rsidTr="00A54676">
        <w:tc>
          <w:tcPr>
            <w:tcW w:w="568" w:type="dxa"/>
          </w:tcPr>
          <w:p w14:paraId="6DD7283F" w14:textId="77777777" w:rsidR="00A54676" w:rsidRPr="00FE3E27" w:rsidRDefault="00A54676" w:rsidP="0036635B">
            <w:pPr>
              <w:spacing w:after="20" w:line="276" w:lineRule="auto"/>
              <w:jc w:val="left"/>
              <w:rPr>
                <w:rFonts w:ascii="Arial" w:hAnsi="Arial" w:cs="Arial"/>
                <w:color w:val="000000" w:themeColor="text1"/>
              </w:rPr>
            </w:pPr>
            <w:r w:rsidRPr="00FE3E27">
              <w:rPr>
                <w:rFonts w:ascii="Arial" w:hAnsi="Arial" w:cs="Arial"/>
                <w:color w:val="000000" w:themeColor="text1"/>
              </w:rPr>
              <w:t>7</w:t>
            </w:r>
          </w:p>
        </w:tc>
        <w:tc>
          <w:tcPr>
            <w:tcW w:w="6095" w:type="dxa"/>
          </w:tcPr>
          <w:p w14:paraId="722FDE7D" w14:textId="77777777" w:rsidR="00A54676" w:rsidRPr="00FE3E27" w:rsidRDefault="00A54676" w:rsidP="00A4754D">
            <w:pPr>
              <w:spacing w:after="20"/>
              <w:jc w:val="left"/>
              <w:rPr>
                <w:rFonts w:ascii="Arial" w:hAnsi="Arial" w:cs="Arial"/>
                <w:color w:val="000000" w:themeColor="text1"/>
              </w:rPr>
            </w:pPr>
            <w:r w:rsidRPr="00FE3E27">
              <w:rPr>
                <w:rFonts w:ascii="Arial" w:hAnsi="Arial" w:cs="Arial"/>
                <w:color w:val="000000" w:themeColor="text1"/>
              </w:rPr>
              <w:t>La sécurité et l’utilité de la substance médicinale</w:t>
            </w:r>
          </w:p>
        </w:tc>
        <w:tc>
          <w:tcPr>
            <w:tcW w:w="3969" w:type="dxa"/>
          </w:tcPr>
          <w:p w14:paraId="317746F0" w14:textId="2AA7150E" w:rsidR="00A54676" w:rsidRPr="00A4754D" w:rsidRDefault="00A4754D"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1151673191"/>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92700757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093003115"/>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A54676" w:rsidRPr="00FE3E27" w14:paraId="62B26C07" w14:textId="77777777" w:rsidTr="00A54676">
        <w:tc>
          <w:tcPr>
            <w:tcW w:w="568" w:type="dxa"/>
          </w:tcPr>
          <w:p w14:paraId="5ADBB8F0" w14:textId="77777777" w:rsidR="00A54676" w:rsidRPr="00FE3E27" w:rsidRDefault="00A54676" w:rsidP="0036635B">
            <w:pPr>
              <w:spacing w:after="20" w:line="276" w:lineRule="auto"/>
              <w:jc w:val="left"/>
              <w:rPr>
                <w:rFonts w:ascii="Arial" w:hAnsi="Arial" w:cs="Arial"/>
                <w:color w:val="000000" w:themeColor="text1"/>
              </w:rPr>
            </w:pPr>
            <w:r w:rsidRPr="00FE3E27">
              <w:rPr>
                <w:rFonts w:ascii="Arial" w:hAnsi="Arial" w:cs="Arial"/>
                <w:color w:val="000000" w:themeColor="text1"/>
              </w:rPr>
              <w:t>8</w:t>
            </w:r>
          </w:p>
        </w:tc>
        <w:tc>
          <w:tcPr>
            <w:tcW w:w="6095" w:type="dxa"/>
          </w:tcPr>
          <w:p w14:paraId="3A52AD5F" w14:textId="77777777" w:rsidR="00A54676" w:rsidRPr="00FE3E27" w:rsidRDefault="00A54676" w:rsidP="00A4754D">
            <w:pPr>
              <w:tabs>
                <w:tab w:val="left" w:pos="1335"/>
              </w:tabs>
              <w:spacing w:after="20"/>
              <w:jc w:val="left"/>
              <w:rPr>
                <w:rFonts w:ascii="Arial" w:hAnsi="Arial" w:cs="Arial"/>
                <w:color w:val="000000" w:themeColor="text1"/>
              </w:rPr>
            </w:pPr>
            <w:r>
              <w:rPr>
                <w:rFonts w:ascii="Arial" w:hAnsi="Arial" w:cs="Arial"/>
                <w:color w:val="000000" w:themeColor="text1"/>
              </w:rPr>
              <w:t>La s</w:t>
            </w:r>
            <w:r w:rsidRPr="00FE3E27">
              <w:rPr>
                <w:rFonts w:ascii="Arial" w:hAnsi="Arial" w:cs="Arial"/>
                <w:color w:val="000000" w:themeColor="text1"/>
              </w:rPr>
              <w:t xml:space="preserve">écurité et </w:t>
            </w:r>
            <w:r>
              <w:rPr>
                <w:rFonts w:ascii="Arial" w:hAnsi="Arial" w:cs="Arial"/>
                <w:color w:val="000000" w:themeColor="text1"/>
              </w:rPr>
              <w:t>la</w:t>
            </w:r>
            <w:r w:rsidRPr="00FE3E27">
              <w:rPr>
                <w:rFonts w:ascii="Arial" w:hAnsi="Arial" w:cs="Arial"/>
                <w:color w:val="000000" w:themeColor="text1"/>
              </w:rPr>
              <w:t xml:space="preserve"> pertinence de l'utilisation des tissus d'origine animale</w:t>
            </w:r>
          </w:p>
        </w:tc>
        <w:tc>
          <w:tcPr>
            <w:tcW w:w="3969" w:type="dxa"/>
          </w:tcPr>
          <w:p w14:paraId="10D1FBB8" w14:textId="063C963A" w:rsidR="00A54676" w:rsidRPr="00A4754D" w:rsidRDefault="00A4754D"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53365269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416320395"/>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280801380"/>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A54676" w:rsidRPr="00FE3E27" w14:paraId="4E94A2C2" w14:textId="77777777" w:rsidTr="00A54676">
        <w:tc>
          <w:tcPr>
            <w:tcW w:w="568" w:type="dxa"/>
          </w:tcPr>
          <w:p w14:paraId="71E72C7F" w14:textId="77777777" w:rsidR="00A54676" w:rsidRPr="00FE3E27" w:rsidRDefault="00A54676" w:rsidP="0036635B">
            <w:pPr>
              <w:spacing w:after="20" w:line="276" w:lineRule="auto"/>
              <w:jc w:val="left"/>
              <w:rPr>
                <w:rFonts w:ascii="Arial" w:hAnsi="Arial" w:cs="Arial"/>
                <w:color w:val="000000" w:themeColor="text1"/>
              </w:rPr>
            </w:pPr>
            <w:r w:rsidRPr="00FE3E27">
              <w:rPr>
                <w:rFonts w:ascii="Arial" w:hAnsi="Arial" w:cs="Arial"/>
                <w:color w:val="000000" w:themeColor="text1"/>
              </w:rPr>
              <w:t>9</w:t>
            </w:r>
          </w:p>
        </w:tc>
        <w:tc>
          <w:tcPr>
            <w:tcW w:w="6095" w:type="dxa"/>
          </w:tcPr>
          <w:p w14:paraId="4CA2E9D0" w14:textId="77777777" w:rsidR="00A54676" w:rsidRPr="00FE3E27" w:rsidRDefault="00A54676" w:rsidP="00A4754D">
            <w:pPr>
              <w:spacing w:after="20"/>
              <w:jc w:val="left"/>
              <w:rPr>
                <w:rFonts w:ascii="Arial" w:hAnsi="Arial" w:cs="Arial"/>
                <w:color w:val="000000" w:themeColor="text1"/>
              </w:rPr>
            </w:pPr>
            <w:r w:rsidRPr="00FE3E27">
              <w:rPr>
                <w:rFonts w:ascii="Arial" w:hAnsi="Arial" w:cs="Arial"/>
                <w:color w:val="000000" w:themeColor="text1"/>
              </w:rPr>
              <w:t>Le protocole signé et approuvé avec des données compilées comme prescrit dans l'annexe 3 et les normes ISO actuelles.</w:t>
            </w:r>
          </w:p>
        </w:tc>
        <w:tc>
          <w:tcPr>
            <w:tcW w:w="3969" w:type="dxa"/>
          </w:tcPr>
          <w:p w14:paraId="20F0BD23" w14:textId="0CEB665C" w:rsidR="00A54676" w:rsidRPr="00A4754D" w:rsidRDefault="00A4754D"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1915997635"/>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1453933735"/>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138139244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r w:rsidR="00A54676" w:rsidRPr="00FE3E27" w14:paraId="462CB10C" w14:textId="77777777" w:rsidTr="00A54676">
        <w:tc>
          <w:tcPr>
            <w:tcW w:w="568" w:type="dxa"/>
          </w:tcPr>
          <w:p w14:paraId="3734CB69" w14:textId="77777777" w:rsidR="00A54676" w:rsidRPr="00FE3E27" w:rsidRDefault="00A54676" w:rsidP="0036635B">
            <w:pPr>
              <w:spacing w:after="20" w:line="276" w:lineRule="auto"/>
              <w:jc w:val="left"/>
              <w:rPr>
                <w:rFonts w:ascii="Arial" w:hAnsi="Arial" w:cs="Arial"/>
                <w:color w:val="000000" w:themeColor="text1"/>
              </w:rPr>
            </w:pPr>
            <w:r w:rsidRPr="00FE3E27">
              <w:rPr>
                <w:rFonts w:ascii="Arial" w:hAnsi="Arial" w:cs="Arial"/>
                <w:color w:val="000000" w:themeColor="text1"/>
              </w:rPr>
              <w:t>10</w:t>
            </w:r>
          </w:p>
        </w:tc>
        <w:tc>
          <w:tcPr>
            <w:tcW w:w="6095" w:type="dxa"/>
          </w:tcPr>
          <w:p w14:paraId="7F6C5A4D" w14:textId="77777777" w:rsidR="00A54676" w:rsidRPr="00FE3E27" w:rsidRDefault="00A54676" w:rsidP="00A4754D">
            <w:pPr>
              <w:spacing w:after="20"/>
              <w:rPr>
                <w:rFonts w:ascii="Arial" w:hAnsi="Arial" w:cs="Arial"/>
                <w:color w:val="000000" w:themeColor="text1"/>
              </w:rPr>
            </w:pPr>
            <w:r w:rsidRPr="00FE3E27">
              <w:rPr>
                <w:rFonts w:ascii="Arial" w:hAnsi="Arial" w:cs="Arial"/>
                <w:color w:val="000000" w:themeColor="text1"/>
              </w:rPr>
              <w:t>Le dossier du produit expérimental avec les données compilées dans un modèle de soumission commun tel que prescrit dans les lignes directrices de l’ABMed pour la soumission de la documentation pour l'enregistrement des dispositifs médicaux et des produits de diagnostics in vitro.</w:t>
            </w:r>
          </w:p>
        </w:tc>
        <w:tc>
          <w:tcPr>
            <w:tcW w:w="3969" w:type="dxa"/>
          </w:tcPr>
          <w:p w14:paraId="7AD13009" w14:textId="3357B462" w:rsidR="00A54676" w:rsidRPr="00A4754D" w:rsidRDefault="00A4754D" w:rsidP="0036635B">
            <w:pPr>
              <w:rPr>
                <w:rFonts w:ascii="Arial" w:hAnsi="Arial" w:cs="Arial"/>
                <w:b/>
                <w:bCs/>
                <w:color w:val="000000" w:themeColor="text1"/>
              </w:rPr>
            </w:pPr>
            <w:r w:rsidRPr="00A4754D">
              <w:rPr>
                <w:rFonts w:ascii="Arial" w:hAnsi="Arial" w:cs="Arial"/>
                <w:b/>
                <w:bCs/>
                <w:color w:val="000000" w:themeColor="text1"/>
              </w:rPr>
              <w:t xml:space="preserve">Présent </w:t>
            </w:r>
            <w:sdt>
              <w:sdtPr>
                <w:rPr>
                  <w:rFonts w:ascii="Arial" w:hAnsi="Arial" w:cs="Arial"/>
                  <w:b/>
                  <w:bCs/>
                  <w:color w:val="000000" w:themeColor="text1"/>
                </w:rPr>
                <w:id w:val="1897847520"/>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Absent   </w:t>
            </w:r>
            <w:sdt>
              <w:sdtPr>
                <w:rPr>
                  <w:rFonts w:ascii="Arial" w:hAnsi="Arial" w:cs="Arial"/>
                  <w:b/>
                  <w:bCs/>
                  <w:color w:val="000000" w:themeColor="text1"/>
                </w:rPr>
                <w:id w:val="558984047"/>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r w:rsidRPr="00A4754D">
              <w:rPr>
                <w:rFonts w:ascii="Arial" w:hAnsi="Arial" w:cs="Arial"/>
                <w:b/>
                <w:bCs/>
                <w:color w:val="000000" w:themeColor="text1"/>
              </w:rPr>
              <w:t xml:space="preserve">   NA </w:t>
            </w:r>
            <w:sdt>
              <w:sdtPr>
                <w:rPr>
                  <w:rFonts w:ascii="Arial" w:hAnsi="Arial" w:cs="Arial"/>
                  <w:b/>
                  <w:bCs/>
                  <w:color w:val="000000" w:themeColor="text1"/>
                </w:rPr>
                <w:id w:val="-342780199"/>
                <w14:checkbox>
                  <w14:checked w14:val="0"/>
                  <w14:checkedState w14:val="2612" w14:font="MS Gothic"/>
                  <w14:uncheckedState w14:val="2610" w14:font="MS Gothic"/>
                </w14:checkbox>
              </w:sdtPr>
              <w:sdtContent>
                <w:r w:rsidRPr="00A4754D">
                  <w:rPr>
                    <w:rFonts w:ascii="MS Gothic" w:eastAsia="MS Gothic" w:hAnsi="MS Gothic" w:cs="Arial" w:hint="eastAsia"/>
                    <w:b/>
                    <w:bCs/>
                    <w:color w:val="000000" w:themeColor="text1"/>
                  </w:rPr>
                  <w:t>☐</w:t>
                </w:r>
              </w:sdtContent>
            </w:sdt>
          </w:p>
        </w:tc>
      </w:tr>
    </w:tbl>
    <w:p w14:paraId="70C76832" w14:textId="77777777" w:rsidR="00FA1F2A" w:rsidRPr="004F4AEA" w:rsidRDefault="00FA1F2A" w:rsidP="0099370C">
      <w:pPr>
        <w:rPr>
          <w:lang w:val="fr-FR" w:eastAsia="fr-FR"/>
        </w:rPr>
      </w:pPr>
    </w:p>
    <w:p w14:paraId="65A8E1D3" w14:textId="33D538D5" w:rsidR="00B92946" w:rsidRPr="00353437" w:rsidRDefault="00B92946" w:rsidP="00353437">
      <w:pPr>
        <w:spacing w:after="240"/>
        <w:rPr>
          <w:rFonts w:ascii="Arial" w:hAnsi="Arial" w:cs="Arial"/>
          <w:lang w:val="fr-FR"/>
        </w:rPr>
      </w:pPr>
    </w:p>
    <w:sectPr w:rsidR="00B92946" w:rsidRPr="00353437" w:rsidSect="00D319F8">
      <w:headerReference w:type="default" r:id="rId11"/>
      <w:footerReference w:type="default" r:id="rId12"/>
      <w:headerReference w:type="first" r:id="rId13"/>
      <w:footerReference w:type="first" r:id="rId14"/>
      <w:pgSz w:w="12240" w:h="15840"/>
      <w:pgMar w:top="1134" w:right="1134" w:bottom="1134" w:left="1134"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508D" w14:textId="77777777" w:rsidR="00112AFD" w:rsidRDefault="00112AFD" w:rsidP="007E5CBE">
      <w:r>
        <w:separator/>
      </w:r>
    </w:p>
  </w:endnote>
  <w:endnote w:type="continuationSeparator" w:id="0">
    <w:p w14:paraId="411BDD3A" w14:textId="77777777" w:rsidR="00112AFD" w:rsidRDefault="00112AFD" w:rsidP="007E5CBE">
      <w:r>
        <w:continuationSeparator/>
      </w:r>
    </w:p>
  </w:endnote>
  <w:endnote w:type="continuationNotice" w:id="1">
    <w:p w14:paraId="37159400" w14:textId="77777777" w:rsidR="00112AFD" w:rsidRDefault="00112A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839" w:type="dxa"/>
      <w:tblInd w:w="1521" w:type="dxa"/>
      <w:tblLook w:val="04A0" w:firstRow="1" w:lastRow="0" w:firstColumn="1" w:lastColumn="0" w:noHBand="0" w:noVBand="1"/>
    </w:tblPr>
    <w:tblGrid>
      <w:gridCol w:w="1155"/>
      <w:gridCol w:w="1991"/>
      <w:gridCol w:w="1275"/>
      <w:gridCol w:w="1418"/>
    </w:tblGrid>
    <w:tr w:rsidR="007450CA" w:rsidRPr="001A4D23" w14:paraId="0575C0BC" w14:textId="77777777" w:rsidTr="0036635B">
      <w:trPr>
        <w:trHeight w:val="416"/>
      </w:trPr>
      <w:tc>
        <w:tcPr>
          <w:tcW w:w="1155" w:type="dxa"/>
          <w:tcBorders>
            <w:top w:val="nil"/>
            <w:left w:val="nil"/>
            <w:bottom w:val="nil"/>
          </w:tcBorders>
          <w:vAlign w:val="center"/>
        </w:tcPr>
        <w:p w14:paraId="53C9A2A8" w14:textId="77777777" w:rsidR="007450CA" w:rsidRPr="001A4D23" w:rsidRDefault="007450CA" w:rsidP="007450CA">
          <w:pPr>
            <w:tabs>
              <w:tab w:val="center" w:pos="4680"/>
              <w:tab w:val="right" w:pos="9360"/>
            </w:tabs>
            <w:jc w:val="left"/>
            <w:rPr>
              <w:b/>
              <w:bCs/>
              <w:sz w:val="20"/>
              <w:szCs w:val="20"/>
            </w:rPr>
          </w:pPr>
          <w:r w:rsidRPr="001A4D23">
            <w:rPr>
              <w:b/>
              <w:bCs/>
            </w:rPr>
            <w:t>Diffusion</w:t>
          </w:r>
        </w:p>
      </w:tc>
      <w:tc>
        <w:tcPr>
          <w:tcW w:w="1991" w:type="dxa"/>
          <w:shd w:val="clear" w:color="auto" w:fill="808080" w:themeFill="background1" w:themeFillShade="80"/>
        </w:tcPr>
        <w:p w14:paraId="7971DE3F" w14:textId="77777777" w:rsidR="007450CA" w:rsidRPr="001A4D23" w:rsidRDefault="007450CA" w:rsidP="007450CA">
          <w:pPr>
            <w:jc w:val="center"/>
          </w:pPr>
          <w:r w:rsidRPr="001A4D23">
            <w:t xml:space="preserve">Confidentielle   </w:t>
          </w:r>
          <w:sdt>
            <w:sdtPr>
              <w:id w:val="1376963868"/>
              <w14:checkbox>
                <w14:checked w14:val="0"/>
                <w14:checkedState w14:val="2612" w14:font="MS Gothic"/>
                <w14:uncheckedState w14:val="2610" w14:font="MS Gothic"/>
              </w14:checkbox>
            </w:sdtPr>
            <w:sdtContent>
              <w:r w:rsidRPr="001A4D23">
                <w:rPr>
                  <w:rFonts w:ascii="MS Gothic" w:eastAsia="MS Gothic" w:hAnsi="MS Gothic" w:hint="eastAsia"/>
                </w:rPr>
                <w:t>☐</w:t>
              </w:r>
            </w:sdtContent>
          </w:sdt>
        </w:p>
      </w:tc>
      <w:tc>
        <w:tcPr>
          <w:tcW w:w="1275" w:type="dxa"/>
          <w:shd w:val="clear" w:color="auto" w:fill="808080" w:themeFill="background1" w:themeFillShade="80"/>
        </w:tcPr>
        <w:p w14:paraId="20680136" w14:textId="77777777" w:rsidR="007450CA" w:rsidRPr="001A4D23" w:rsidRDefault="007450CA" w:rsidP="007450CA">
          <w:pPr>
            <w:jc w:val="center"/>
          </w:pPr>
          <w:r w:rsidRPr="001A4D23">
            <w:t xml:space="preserve">Interne  </w:t>
          </w:r>
          <w:sdt>
            <w:sdtPr>
              <w:id w:val="355401909"/>
              <w14:checkbox>
                <w14:checked w14:val="0"/>
                <w14:checkedState w14:val="2612" w14:font="MS Gothic"/>
                <w14:uncheckedState w14:val="2610" w14:font="MS Gothic"/>
              </w14:checkbox>
            </w:sdtPr>
            <w:sdtContent>
              <w:r w:rsidRPr="001A4D23">
                <w:rPr>
                  <w:rFonts w:ascii="MS Gothic" w:eastAsia="MS Gothic" w:hAnsi="MS Gothic" w:hint="eastAsia"/>
                </w:rPr>
                <w:t>☐</w:t>
              </w:r>
            </w:sdtContent>
          </w:sdt>
        </w:p>
      </w:tc>
      <w:tc>
        <w:tcPr>
          <w:tcW w:w="1418" w:type="dxa"/>
        </w:tcPr>
        <w:p w14:paraId="510344DD" w14:textId="77777777" w:rsidR="007450CA" w:rsidRPr="001A4D23" w:rsidRDefault="007450CA" w:rsidP="007450CA">
          <w:pPr>
            <w:jc w:val="center"/>
            <w:rPr>
              <w:b/>
              <w:bCs/>
            </w:rPr>
          </w:pPr>
          <w:r w:rsidRPr="001A4D23">
            <w:rPr>
              <w:b/>
              <w:bCs/>
            </w:rPr>
            <w:t xml:space="preserve">Publique </w:t>
          </w:r>
          <w:sdt>
            <w:sdtPr>
              <w:rPr>
                <w:b/>
                <w:bCs/>
              </w:rPr>
              <w:id w:val="1826776498"/>
              <w14:checkbox>
                <w14:checked w14:val="1"/>
                <w14:checkedState w14:val="2612" w14:font="MS Gothic"/>
                <w14:uncheckedState w14:val="2610" w14:font="MS Gothic"/>
              </w14:checkbox>
            </w:sdtPr>
            <w:sdtContent>
              <w:r w:rsidRPr="001A4D23">
                <w:rPr>
                  <w:rFonts w:ascii="MS Gothic" w:eastAsia="MS Gothic" w:hAnsi="MS Gothic" w:hint="eastAsia"/>
                  <w:b/>
                  <w:bCs/>
                </w:rPr>
                <w:t>☒</w:t>
              </w:r>
            </w:sdtContent>
          </w:sdt>
        </w:p>
      </w:tc>
    </w:tr>
  </w:tbl>
  <w:p w14:paraId="7F5044F2" w14:textId="58A90099" w:rsidR="007B12BF" w:rsidRPr="00E6595B" w:rsidRDefault="007B12BF" w:rsidP="00B32115">
    <w:pPr>
      <w:tabs>
        <w:tab w:val="center" w:pos="4680"/>
        <w:tab w:val="right" w:pos="9360"/>
      </w:tabs>
      <w:spacing w:line="240" w:lineRule="auto"/>
      <w:jc w:val="lef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839" w:type="dxa"/>
      <w:tblInd w:w="1521" w:type="dxa"/>
      <w:tblLook w:val="04A0" w:firstRow="1" w:lastRow="0" w:firstColumn="1" w:lastColumn="0" w:noHBand="0" w:noVBand="1"/>
    </w:tblPr>
    <w:tblGrid>
      <w:gridCol w:w="1155"/>
      <w:gridCol w:w="1991"/>
      <w:gridCol w:w="1275"/>
      <w:gridCol w:w="1418"/>
    </w:tblGrid>
    <w:tr w:rsidR="007450CA" w:rsidRPr="001A4D23" w14:paraId="05076725" w14:textId="77777777" w:rsidTr="0036635B">
      <w:trPr>
        <w:trHeight w:val="416"/>
      </w:trPr>
      <w:tc>
        <w:tcPr>
          <w:tcW w:w="1155" w:type="dxa"/>
          <w:tcBorders>
            <w:top w:val="nil"/>
            <w:left w:val="nil"/>
            <w:bottom w:val="nil"/>
          </w:tcBorders>
          <w:vAlign w:val="center"/>
        </w:tcPr>
        <w:p w14:paraId="415C8288" w14:textId="77777777" w:rsidR="007450CA" w:rsidRPr="001A4D23" w:rsidRDefault="007450CA" w:rsidP="007450CA">
          <w:pPr>
            <w:tabs>
              <w:tab w:val="center" w:pos="4680"/>
              <w:tab w:val="right" w:pos="9360"/>
            </w:tabs>
            <w:jc w:val="left"/>
            <w:rPr>
              <w:b/>
              <w:bCs/>
              <w:sz w:val="20"/>
              <w:szCs w:val="20"/>
            </w:rPr>
          </w:pPr>
          <w:r w:rsidRPr="001A4D23">
            <w:rPr>
              <w:b/>
              <w:bCs/>
            </w:rPr>
            <w:t>Diffusion</w:t>
          </w:r>
        </w:p>
      </w:tc>
      <w:tc>
        <w:tcPr>
          <w:tcW w:w="1991" w:type="dxa"/>
          <w:shd w:val="clear" w:color="auto" w:fill="808080" w:themeFill="background1" w:themeFillShade="80"/>
        </w:tcPr>
        <w:p w14:paraId="150872C7" w14:textId="77777777" w:rsidR="007450CA" w:rsidRPr="001A4D23" w:rsidRDefault="007450CA" w:rsidP="007450CA">
          <w:pPr>
            <w:jc w:val="center"/>
          </w:pPr>
          <w:r w:rsidRPr="001A4D23">
            <w:t xml:space="preserve">Confidentielle   </w:t>
          </w:r>
          <w:sdt>
            <w:sdtPr>
              <w:id w:val="1226876920"/>
              <w14:checkbox>
                <w14:checked w14:val="0"/>
                <w14:checkedState w14:val="2612" w14:font="MS Gothic"/>
                <w14:uncheckedState w14:val="2610" w14:font="MS Gothic"/>
              </w14:checkbox>
            </w:sdtPr>
            <w:sdtContent>
              <w:r w:rsidRPr="001A4D23">
                <w:rPr>
                  <w:rFonts w:ascii="MS Gothic" w:eastAsia="MS Gothic" w:hAnsi="MS Gothic" w:hint="eastAsia"/>
                </w:rPr>
                <w:t>☐</w:t>
              </w:r>
            </w:sdtContent>
          </w:sdt>
        </w:p>
      </w:tc>
      <w:tc>
        <w:tcPr>
          <w:tcW w:w="1275" w:type="dxa"/>
          <w:shd w:val="clear" w:color="auto" w:fill="808080" w:themeFill="background1" w:themeFillShade="80"/>
        </w:tcPr>
        <w:p w14:paraId="0027E7D5" w14:textId="77777777" w:rsidR="007450CA" w:rsidRPr="001A4D23" w:rsidRDefault="007450CA" w:rsidP="007450CA">
          <w:pPr>
            <w:jc w:val="center"/>
          </w:pPr>
          <w:r w:rsidRPr="001A4D23">
            <w:t xml:space="preserve">Interne  </w:t>
          </w:r>
          <w:sdt>
            <w:sdtPr>
              <w:id w:val="829940535"/>
              <w14:checkbox>
                <w14:checked w14:val="0"/>
                <w14:checkedState w14:val="2612" w14:font="MS Gothic"/>
                <w14:uncheckedState w14:val="2610" w14:font="MS Gothic"/>
              </w14:checkbox>
            </w:sdtPr>
            <w:sdtContent>
              <w:r w:rsidRPr="001A4D23">
                <w:rPr>
                  <w:rFonts w:ascii="MS Gothic" w:eastAsia="MS Gothic" w:hAnsi="MS Gothic" w:hint="eastAsia"/>
                </w:rPr>
                <w:t>☐</w:t>
              </w:r>
            </w:sdtContent>
          </w:sdt>
        </w:p>
      </w:tc>
      <w:tc>
        <w:tcPr>
          <w:tcW w:w="1418" w:type="dxa"/>
        </w:tcPr>
        <w:p w14:paraId="15F577F3" w14:textId="77777777" w:rsidR="007450CA" w:rsidRPr="001A4D23" w:rsidRDefault="007450CA" w:rsidP="007450CA">
          <w:pPr>
            <w:jc w:val="center"/>
            <w:rPr>
              <w:b/>
              <w:bCs/>
            </w:rPr>
          </w:pPr>
          <w:r w:rsidRPr="001A4D23">
            <w:rPr>
              <w:b/>
              <w:bCs/>
            </w:rPr>
            <w:t xml:space="preserve">Publique </w:t>
          </w:r>
          <w:sdt>
            <w:sdtPr>
              <w:rPr>
                <w:b/>
                <w:bCs/>
              </w:rPr>
              <w:id w:val="556439562"/>
              <w14:checkbox>
                <w14:checked w14:val="1"/>
                <w14:checkedState w14:val="2612" w14:font="MS Gothic"/>
                <w14:uncheckedState w14:val="2610" w14:font="MS Gothic"/>
              </w14:checkbox>
            </w:sdtPr>
            <w:sdtContent>
              <w:r w:rsidRPr="001A4D23">
                <w:rPr>
                  <w:rFonts w:ascii="MS Gothic" w:eastAsia="MS Gothic" w:hAnsi="MS Gothic" w:hint="eastAsia"/>
                  <w:b/>
                  <w:bCs/>
                </w:rPr>
                <w:t>☒</w:t>
              </w:r>
            </w:sdtContent>
          </w:sdt>
        </w:p>
      </w:tc>
    </w:tr>
  </w:tbl>
  <w:p w14:paraId="6FC7A413" w14:textId="735CCDE4" w:rsidR="00F64B8C" w:rsidRDefault="00F64B8C" w:rsidP="00D319F8">
    <w:pPr>
      <w:tabs>
        <w:tab w:val="center" w:pos="4680"/>
        <w:tab w:val="right" w:pos="9360"/>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C22F" w14:textId="77777777" w:rsidR="00112AFD" w:rsidRDefault="00112AFD" w:rsidP="007E5CBE">
      <w:r>
        <w:separator/>
      </w:r>
    </w:p>
  </w:footnote>
  <w:footnote w:type="continuationSeparator" w:id="0">
    <w:p w14:paraId="03E0FC53" w14:textId="77777777" w:rsidR="00112AFD" w:rsidRDefault="00112AFD" w:rsidP="007E5CBE">
      <w:r>
        <w:continuationSeparator/>
      </w:r>
    </w:p>
  </w:footnote>
  <w:footnote w:type="continuationNotice" w:id="1">
    <w:p w14:paraId="58FC5BB8" w14:textId="77777777" w:rsidR="00112AFD" w:rsidRDefault="00112A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6"/>
      <w:gridCol w:w="4195"/>
      <w:gridCol w:w="3194"/>
    </w:tblGrid>
    <w:tr w:rsidR="006F0D4D" w:rsidRPr="008729E4" w14:paraId="40255145" w14:textId="77777777" w:rsidTr="009C7C02">
      <w:trPr>
        <w:cantSplit/>
        <w:trHeight w:val="492"/>
      </w:trPr>
      <w:tc>
        <w:tcPr>
          <w:tcW w:w="1372" w:type="pct"/>
          <w:vMerge w:val="restart"/>
          <w:vAlign w:val="center"/>
        </w:tcPr>
        <w:p w14:paraId="39B630DE" w14:textId="77777777" w:rsidR="006F0D4D" w:rsidRPr="008729E4" w:rsidRDefault="006F0D4D" w:rsidP="006F0D4D">
          <w:pPr>
            <w:spacing w:line="240" w:lineRule="auto"/>
            <w:rPr>
              <w:rFonts w:ascii="Arial" w:hAnsi="Arial" w:cs="Arial"/>
              <w:noProof/>
              <w:lang w:eastAsia="zh-CN"/>
            </w:rPr>
          </w:pPr>
          <w:r w:rsidRPr="008729E4">
            <w:rPr>
              <w:rFonts w:ascii="Arial" w:hAnsi="Arial" w:cs="Arial"/>
              <w:noProof/>
              <w:sz w:val="24"/>
              <w:szCs w:val="24"/>
            </w:rPr>
            <w:drawing>
              <wp:inline distT="0" distB="0" distL="0" distR="0" wp14:anchorId="4C02664A" wp14:editId="131B13C8">
                <wp:extent cx="1647240" cy="619125"/>
                <wp:effectExtent l="0" t="0" r="0" b="0"/>
                <wp:docPr id="16078254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801" cy="627229"/>
                        </a:xfrm>
                        <a:prstGeom prst="rect">
                          <a:avLst/>
                        </a:prstGeom>
                        <a:noFill/>
                        <a:ln>
                          <a:noFill/>
                        </a:ln>
                      </pic:spPr>
                    </pic:pic>
                  </a:graphicData>
                </a:graphic>
              </wp:inline>
            </w:drawing>
          </w:r>
        </w:p>
      </w:tc>
      <w:tc>
        <w:tcPr>
          <w:tcW w:w="2059" w:type="pct"/>
          <w:tcBorders>
            <w:bottom w:val="single" w:sz="4" w:space="0" w:color="auto"/>
          </w:tcBorders>
          <w:vAlign w:val="center"/>
        </w:tcPr>
        <w:p w14:paraId="1D7D7A09" w14:textId="77777777" w:rsidR="006F0D4D" w:rsidRPr="00F64B8C" w:rsidRDefault="006F0D4D" w:rsidP="006F0D4D">
          <w:pPr>
            <w:spacing w:line="240" w:lineRule="auto"/>
            <w:jc w:val="center"/>
            <w:rPr>
              <w:rFonts w:ascii="Arial" w:hAnsi="Arial" w:cs="Arial"/>
              <w:b/>
              <w:bCs/>
            </w:rPr>
          </w:pPr>
          <w:r w:rsidRPr="00F64B8C">
            <w:rPr>
              <w:rFonts w:ascii="Arial" w:hAnsi="Arial" w:cs="Arial"/>
              <w:b/>
              <w:bCs/>
            </w:rPr>
            <w:t>F</w:t>
          </w:r>
          <w:r>
            <w:rPr>
              <w:rFonts w:ascii="Arial" w:hAnsi="Arial" w:cs="Arial"/>
              <w:b/>
              <w:bCs/>
            </w:rPr>
            <w:t>ormulaire</w:t>
          </w:r>
        </w:p>
      </w:tc>
      <w:tc>
        <w:tcPr>
          <w:tcW w:w="1568" w:type="pct"/>
          <w:vMerge w:val="restart"/>
          <w:vAlign w:val="center"/>
        </w:tcPr>
        <w:p w14:paraId="71BF6663" w14:textId="77777777" w:rsidR="006F0D4D" w:rsidRDefault="006F0D4D" w:rsidP="006F0D4D">
          <w:pPr>
            <w:spacing w:line="240" w:lineRule="auto"/>
            <w:rPr>
              <w:rFonts w:ascii="Arial" w:hAnsi="Arial" w:cs="Arial"/>
            </w:rPr>
          </w:pPr>
          <w:r>
            <w:rPr>
              <w:rFonts w:ascii="Arial" w:hAnsi="Arial" w:cs="Arial"/>
            </w:rPr>
            <w:t>Réf : EC-LD-0002</w:t>
          </w:r>
        </w:p>
        <w:p w14:paraId="56C7C9DE" w14:textId="77777777" w:rsidR="006F0D4D" w:rsidRPr="008729E4" w:rsidRDefault="006F0D4D" w:rsidP="006F0D4D">
          <w:pPr>
            <w:spacing w:line="240" w:lineRule="auto"/>
            <w:rPr>
              <w:rFonts w:ascii="Arial" w:hAnsi="Arial" w:cs="Arial"/>
              <w:b/>
              <w:bCs/>
            </w:rPr>
          </w:pPr>
          <w:r>
            <w:rPr>
              <w:rFonts w:ascii="Arial" w:hAnsi="Arial" w:cs="Arial"/>
            </w:rPr>
            <w:t>Versio</w:t>
          </w:r>
          <w:r w:rsidRPr="008729E4">
            <w:rPr>
              <w:rFonts w:ascii="Arial" w:hAnsi="Arial" w:cs="Arial"/>
            </w:rPr>
            <w:t xml:space="preserve">n : </w:t>
          </w:r>
          <w:r w:rsidRPr="00AB5A19">
            <w:rPr>
              <w:rFonts w:ascii="Arial" w:hAnsi="Arial" w:cs="Arial"/>
            </w:rPr>
            <w:t>1</w:t>
          </w:r>
        </w:p>
        <w:p w14:paraId="499824B0" w14:textId="77777777" w:rsidR="006F0D4D" w:rsidRPr="008729E4" w:rsidRDefault="006F0D4D" w:rsidP="006F0D4D">
          <w:pPr>
            <w:pStyle w:val="En-tte"/>
            <w:tabs>
              <w:tab w:val="left" w:pos="1755"/>
            </w:tabs>
            <w:rPr>
              <w:rFonts w:ascii="Arial" w:hAnsi="Arial" w:cs="Arial"/>
              <w:lang w:val="fr-FR"/>
            </w:rPr>
          </w:pPr>
          <w:r w:rsidRPr="008729E4">
            <w:rPr>
              <w:rFonts w:ascii="Arial" w:hAnsi="Arial" w:cs="Arial"/>
              <w:bCs/>
              <w:lang w:val="fr-FR"/>
            </w:rPr>
            <w:t>Dat</w:t>
          </w:r>
          <w:r>
            <w:rPr>
              <w:rFonts w:ascii="Arial" w:hAnsi="Arial" w:cs="Arial"/>
              <w:bCs/>
              <w:lang w:val="fr-FR"/>
            </w:rPr>
            <w:t xml:space="preserve">e </w:t>
          </w:r>
          <w:r w:rsidRPr="008729E4">
            <w:rPr>
              <w:rFonts w:ascii="Arial" w:hAnsi="Arial" w:cs="Arial"/>
              <w:bCs/>
              <w:lang w:val="fr-FR"/>
            </w:rPr>
            <w:t>d’application :</w:t>
          </w:r>
          <w:r w:rsidRPr="008729E4">
            <w:rPr>
              <w:rFonts w:ascii="Arial" w:hAnsi="Arial" w:cs="Arial"/>
              <w:b/>
              <w:lang w:val="fr-FR"/>
            </w:rPr>
            <w:t xml:space="preserve"> </w:t>
          </w:r>
          <w:r w:rsidRPr="00D319F8">
            <w:rPr>
              <w:rFonts w:ascii="Arial" w:hAnsi="Arial" w:cs="Arial"/>
              <w:bCs/>
              <w:lang w:val="fr-FR"/>
            </w:rPr>
            <w:t>15</w:t>
          </w:r>
          <w:r w:rsidRPr="00AB5A19">
            <w:rPr>
              <w:rFonts w:ascii="Arial" w:hAnsi="Arial" w:cs="Arial"/>
              <w:bCs/>
              <w:lang w:val="fr-FR"/>
            </w:rPr>
            <w:t>/1</w:t>
          </w:r>
          <w:r>
            <w:rPr>
              <w:rFonts w:ascii="Arial" w:hAnsi="Arial" w:cs="Arial"/>
              <w:bCs/>
              <w:lang w:val="fr-FR"/>
            </w:rPr>
            <w:t>2</w:t>
          </w:r>
          <w:r w:rsidRPr="00AB5A19">
            <w:rPr>
              <w:rFonts w:ascii="Arial" w:hAnsi="Arial" w:cs="Arial"/>
              <w:bCs/>
              <w:lang w:val="fr-FR"/>
            </w:rPr>
            <w:t>/25</w:t>
          </w:r>
        </w:p>
        <w:p w14:paraId="6CC44203" w14:textId="0F32E8E3" w:rsidR="006F0D4D" w:rsidRPr="00AB5A19" w:rsidRDefault="006F0D4D" w:rsidP="006F0D4D">
          <w:pPr>
            <w:spacing w:line="240" w:lineRule="auto"/>
            <w:rPr>
              <w:rFonts w:ascii="Arial" w:hAnsi="Arial" w:cs="Arial"/>
            </w:rPr>
          </w:pPr>
          <w:r w:rsidRPr="00AB5A19">
            <w:rPr>
              <w:rFonts w:ascii="Arial" w:hAnsi="Arial" w:cs="Arial"/>
              <w:lang w:val="fr-FR"/>
            </w:rPr>
            <w:t xml:space="preserve">Page </w:t>
          </w:r>
          <w:r w:rsidRPr="00AB5A19">
            <w:rPr>
              <w:rFonts w:ascii="Arial" w:hAnsi="Arial" w:cs="Arial"/>
            </w:rPr>
            <w:fldChar w:fldCharType="begin"/>
          </w:r>
          <w:r w:rsidRPr="00AB5A19">
            <w:rPr>
              <w:rFonts w:ascii="Arial" w:hAnsi="Arial" w:cs="Arial"/>
              <w:lang w:val="fr-FR"/>
            </w:rPr>
            <w:instrText>PAGE  \* Arabic  \* MERGEFORMAT</w:instrText>
          </w:r>
          <w:r w:rsidRPr="00AB5A19">
            <w:rPr>
              <w:rFonts w:ascii="Arial" w:hAnsi="Arial" w:cs="Arial"/>
            </w:rPr>
            <w:fldChar w:fldCharType="separate"/>
          </w:r>
          <w:r w:rsidRPr="00AB5A19">
            <w:rPr>
              <w:rFonts w:ascii="Arial" w:hAnsi="Arial" w:cs="Arial"/>
            </w:rPr>
            <w:t>11</w:t>
          </w:r>
          <w:r w:rsidRPr="00AB5A19">
            <w:rPr>
              <w:rFonts w:ascii="Arial" w:hAnsi="Arial" w:cs="Arial"/>
            </w:rPr>
            <w:fldChar w:fldCharType="end"/>
          </w:r>
          <w:r w:rsidRPr="00AB5A19">
            <w:rPr>
              <w:rFonts w:ascii="Arial" w:hAnsi="Arial" w:cs="Arial"/>
              <w:lang w:val="fr-FR"/>
            </w:rPr>
            <w:t xml:space="preserve"> sur </w:t>
          </w:r>
          <w:r w:rsidRPr="00AB5A19">
            <w:rPr>
              <w:rFonts w:ascii="Arial" w:hAnsi="Arial" w:cs="Arial"/>
            </w:rPr>
            <w:fldChar w:fldCharType="begin"/>
          </w:r>
          <w:r w:rsidRPr="00AB5A19">
            <w:rPr>
              <w:rFonts w:ascii="Arial" w:hAnsi="Arial" w:cs="Arial"/>
              <w:lang w:val="fr-FR"/>
            </w:rPr>
            <w:instrText xml:space="preserve"> SECTIONPAGES   \* MERGEFORMAT </w:instrText>
          </w:r>
          <w:r w:rsidRPr="00AB5A19">
            <w:rPr>
              <w:rFonts w:ascii="Arial" w:hAnsi="Arial" w:cs="Arial"/>
            </w:rPr>
            <w:fldChar w:fldCharType="separate"/>
          </w:r>
          <w:r w:rsidR="00FF282A">
            <w:rPr>
              <w:rFonts w:ascii="Arial" w:hAnsi="Arial" w:cs="Arial"/>
              <w:noProof/>
              <w:lang w:val="fr-FR"/>
            </w:rPr>
            <w:t>4</w:t>
          </w:r>
          <w:r w:rsidRPr="00AB5A19">
            <w:rPr>
              <w:rFonts w:ascii="Arial" w:hAnsi="Arial" w:cs="Arial"/>
            </w:rPr>
            <w:fldChar w:fldCharType="end"/>
          </w:r>
        </w:p>
      </w:tc>
    </w:tr>
    <w:tr w:rsidR="006F0D4D" w:rsidRPr="008729E4" w14:paraId="390D6221" w14:textId="77777777" w:rsidTr="009C7C02">
      <w:trPr>
        <w:cantSplit/>
        <w:trHeight w:val="182"/>
      </w:trPr>
      <w:tc>
        <w:tcPr>
          <w:tcW w:w="1372" w:type="pct"/>
          <w:vMerge/>
          <w:tcBorders>
            <w:right w:val="single" w:sz="4" w:space="0" w:color="auto"/>
          </w:tcBorders>
          <w:vAlign w:val="center"/>
        </w:tcPr>
        <w:p w14:paraId="72AB985C" w14:textId="77777777" w:rsidR="006F0D4D" w:rsidRPr="008729E4" w:rsidRDefault="006F0D4D" w:rsidP="006F0D4D">
          <w:pPr>
            <w:spacing w:line="240" w:lineRule="auto"/>
            <w:rPr>
              <w:rFonts w:ascii="Arial" w:hAnsi="Arial" w:cs="Arial"/>
              <w:noProof/>
              <w:lang w:eastAsia="zh-CN"/>
            </w:rPr>
          </w:pPr>
        </w:p>
      </w:tc>
      <w:tc>
        <w:tcPr>
          <w:tcW w:w="2059" w:type="pct"/>
          <w:tcBorders>
            <w:top w:val="single" w:sz="4" w:space="0" w:color="auto"/>
            <w:left w:val="single" w:sz="4" w:space="0" w:color="auto"/>
            <w:bottom w:val="nil"/>
            <w:right w:val="single" w:sz="4" w:space="0" w:color="auto"/>
          </w:tcBorders>
          <w:vAlign w:val="center"/>
        </w:tcPr>
        <w:p w14:paraId="3C00E886" w14:textId="77777777" w:rsidR="006F0D4D" w:rsidRPr="008729E4" w:rsidRDefault="006F0D4D" w:rsidP="006F0D4D">
          <w:pPr>
            <w:spacing w:line="240" w:lineRule="auto"/>
            <w:jc w:val="center"/>
            <w:rPr>
              <w:rFonts w:ascii="Arial" w:hAnsi="Arial" w:cs="Arial"/>
              <w:b/>
              <w:bCs/>
            </w:rPr>
          </w:pPr>
          <w:r>
            <w:rPr>
              <w:rFonts w:ascii="Arial" w:hAnsi="Arial" w:cs="Arial"/>
              <w:b/>
              <w:bCs/>
            </w:rPr>
            <w:t>EC</w:t>
          </w:r>
          <w:r w:rsidRPr="008729E4">
            <w:rPr>
              <w:rFonts w:ascii="Arial" w:hAnsi="Arial" w:cs="Arial"/>
              <w:b/>
              <w:bCs/>
            </w:rPr>
            <w:t>-</w:t>
          </w:r>
          <w:r>
            <w:rPr>
              <w:rFonts w:ascii="Arial" w:hAnsi="Arial" w:cs="Arial"/>
              <w:b/>
              <w:bCs/>
            </w:rPr>
            <w:t>FO- 0001</w:t>
          </w:r>
        </w:p>
      </w:tc>
      <w:tc>
        <w:tcPr>
          <w:tcW w:w="1568" w:type="pct"/>
          <w:vMerge/>
          <w:tcBorders>
            <w:left w:val="single" w:sz="4" w:space="0" w:color="auto"/>
          </w:tcBorders>
          <w:vAlign w:val="center"/>
        </w:tcPr>
        <w:p w14:paraId="09E53420" w14:textId="77777777" w:rsidR="006F0D4D" w:rsidRPr="008729E4" w:rsidRDefault="006F0D4D" w:rsidP="006F0D4D">
          <w:pPr>
            <w:spacing w:line="240" w:lineRule="auto"/>
            <w:rPr>
              <w:rFonts w:ascii="Arial" w:hAnsi="Arial" w:cs="Arial"/>
              <w:b/>
              <w:bCs/>
              <w:u w:val="single"/>
            </w:rPr>
          </w:pPr>
        </w:p>
      </w:tc>
    </w:tr>
    <w:tr w:rsidR="006F0D4D" w:rsidRPr="008729E4" w14:paraId="2136BD21" w14:textId="77777777" w:rsidTr="009C7C02">
      <w:trPr>
        <w:cantSplit/>
        <w:trHeight w:val="534"/>
      </w:trPr>
      <w:tc>
        <w:tcPr>
          <w:tcW w:w="1372" w:type="pct"/>
          <w:vMerge/>
          <w:tcBorders>
            <w:right w:val="single" w:sz="4" w:space="0" w:color="auto"/>
          </w:tcBorders>
          <w:vAlign w:val="center"/>
        </w:tcPr>
        <w:p w14:paraId="517A4FCC" w14:textId="77777777" w:rsidR="006F0D4D" w:rsidRPr="008729E4" w:rsidRDefault="006F0D4D" w:rsidP="006F0D4D">
          <w:pPr>
            <w:spacing w:line="240" w:lineRule="auto"/>
            <w:rPr>
              <w:rFonts w:ascii="Arial" w:hAnsi="Arial" w:cs="Arial"/>
            </w:rPr>
          </w:pPr>
        </w:p>
      </w:tc>
      <w:tc>
        <w:tcPr>
          <w:tcW w:w="2059" w:type="pct"/>
          <w:tcBorders>
            <w:top w:val="nil"/>
            <w:left w:val="single" w:sz="4" w:space="0" w:color="auto"/>
            <w:bottom w:val="single" w:sz="4" w:space="0" w:color="auto"/>
            <w:right w:val="single" w:sz="4" w:space="0" w:color="auto"/>
          </w:tcBorders>
          <w:vAlign w:val="center"/>
        </w:tcPr>
        <w:p w14:paraId="5C542DB5" w14:textId="6EA0D878" w:rsidR="006F0D4D" w:rsidRPr="008729E4" w:rsidRDefault="00403521" w:rsidP="006F0D4D">
          <w:pPr>
            <w:jc w:val="center"/>
            <w:rPr>
              <w:rFonts w:ascii="Arial" w:hAnsi="Arial" w:cs="Arial"/>
              <w:b/>
              <w:bCs/>
              <w:lang w:val="fr-FR"/>
            </w:rPr>
          </w:pPr>
          <w:r>
            <w:rPr>
              <w:rFonts w:ascii="Arial" w:hAnsi="Arial" w:cs="Arial"/>
              <w:b/>
              <w:bCs/>
              <w:lang w:val="fr-FR"/>
            </w:rPr>
            <w:t xml:space="preserve">Déclaration du demandeur </w:t>
          </w:r>
        </w:p>
      </w:tc>
      <w:tc>
        <w:tcPr>
          <w:tcW w:w="1568" w:type="pct"/>
          <w:vMerge/>
          <w:tcBorders>
            <w:left w:val="single" w:sz="4" w:space="0" w:color="auto"/>
          </w:tcBorders>
          <w:vAlign w:val="center"/>
        </w:tcPr>
        <w:p w14:paraId="246A6879" w14:textId="77777777" w:rsidR="006F0D4D" w:rsidRPr="008729E4" w:rsidRDefault="006F0D4D" w:rsidP="006F0D4D">
          <w:pPr>
            <w:pStyle w:val="Titre"/>
            <w:rPr>
              <w:rFonts w:ascii="Arial" w:hAnsi="Arial" w:cs="Arial"/>
              <w:sz w:val="22"/>
              <w:szCs w:val="22"/>
            </w:rPr>
          </w:pPr>
        </w:p>
      </w:tc>
    </w:tr>
  </w:tbl>
  <w:p w14:paraId="0D5B6950" w14:textId="77777777" w:rsidR="007B12BF" w:rsidRDefault="007B12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6"/>
      <w:gridCol w:w="4195"/>
      <w:gridCol w:w="3194"/>
    </w:tblGrid>
    <w:tr w:rsidR="007B12BF" w:rsidRPr="008729E4" w14:paraId="1CB85506" w14:textId="77777777" w:rsidTr="00D319F8">
      <w:trPr>
        <w:cantSplit/>
        <w:trHeight w:val="492"/>
      </w:trPr>
      <w:tc>
        <w:tcPr>
          <w:tcW w:w="1372" w:type="pct"/>
          <w:vMerge w:val="restart"/>
          <w:vAlign w:val="center"/>
        </w:tcPr>
        <w:p w14:paraId="5EED78BD" w14:textId="25E7F189" w:rsidR="007B12BF" w:rsidRPr="008729E4" w:rsidRDefault="007B12BF" w:rsidP="00294450">
          <w:pPr>
            <w:spacing w:line="240" w:lineRule="auto"/>
            <w:rPr>
              <w:rFonts w:ascii="Arial" w:hAnsi="Arial" w:cs="Arial"/>
              <w:noProof/>
              <w:lang w:eastAsia="zh-CN"/>
            </w:rPr>
          </w:pPr>
          <w:r w:rsidRPr="008729E4">
            <w:rPr>
              <w:rFonts w:ascii="Arial" w:hAnsi="Arial" w:cs="Arial"/>
              <w:noProof/>
              <w:sz w:val="24"/>
              <w:szCs w:val="24"/>
            </w:rPr>
            <w:drawing>
              <wp:inline distT="0" distB="0" distL="0" distR="0" wp14:anchorId="4E29E9BD" wp14:editId="655623CC">
                <wp:extent cx="1647240" cy="619125"/>
                <wp:effectExtent l="0" t="0" r="0" b="0"/>
                <wp:docPr id="9198004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801" cy="627229"/>
                        </a:xfrm>
                        <a:prstGeom prst="rect">
                          <a:avLst/>
                        </a:prstGeom>
                        <a:noFill/>
                        <a:ln>
                          <a:noFill/>
                        </a:ln>
                      </pic:spPr>
                    </pic:pic>
                  </a:graphicData>
                </a:graphic>
              </wp:inline>
            </w:drawing>
          </w:r>
        </w:p>
      </w:tc>
      <w:tc>
        <w:tcPr>
          <w:tcW w:w="2059" w:type="pct"/>
          <w:tcBorders>
            <w:bottom w:val="single" w:sz="4" w:space="0" w:color="auto"/>
          </w:tcBorders>
          <w:vAlign w:val="center"/>
        </w:tcPr>
        <w:p w14:paraId="573DC4CC" w14:textId="6C9F9B90" w:rsidR="007B12BF" w:rsidRPr="00F64B8C" w:rsidRDefault="003442CD" w:rsidP="00294450">
          <w:pPr>
            <w:spacing w:line="240" w:lineRule="auto"/>
            <w:jc w:val="center"/>
            <w:rPr>
              <w:rFonts w:ascii="Arial" w:hAnsi="Arial" w:cs="Arial"/>
              <w:b/>
              <w:bCs/>
            </w:rPr>
          </w:pPr>
          <w:r w:rsidRPr="00F64B8C">
            <w:rPr>
              <w:rFonts w:ascii="Arial" w:hAnsi="Arial" w:cs="Arial"/>
              <w:b/>
              <w:bCs/>
            </w:rPr>
            <w:t>F</w:t>
          </w:r>
          <w:r w:rsidR="00D319F8">
            <w:rPr>
              <w:rFonts w:ascii="Arial" w:hAnsi="Arial" w:cs="Arial"/>
              <w:b/>
              <w:bCs/>
            </w:rPr>
            <w:t>ormulaire</w:t>
          </w:r>
        </w:p>
      </w:tc>
      <w:tc>
        <w:tcPr>
          <w:tcW w:w="1568" w:type="pct"/>
          <w:vMerge w:val="restart"/>
          <w:vAlign w:val="center"/>
        </w:tcPr>
        <w:p w14:paraId="659AB3BD" w14:textId="44EB8BA8" w:rsidR="00DB6DE9" w:rsidRDefault="00F64B8C" w:rsidP="00294450">
          <w:pPr>
            <w:spacing w:line="240" w:lineRule="auto"/>
            <w:rPr>
              <w:rFonts w:ascii="Arial" w:hAnsi="Arial" w:cs="Arial"/>
            </w:rPr>
          </w:pPr>
          <w:r>
            <w:rPr>
              <w:rFonts w:ascii="Arial" w:hAnsi="Arial" w:cs="Arial"/>
            </w:rPr>
            <w:t>R</w:t>
          </w:r>
          <w:r w:rsidR="00DB6DE9">
            <w:rPr>
              <w:rFonts w:ascii="Arial" w:hAnsi="Arial" w:cs="Arial"/>
            </w:rPr>
            <w:t>éf :</w:t>
          </w:r>
          <w:r>
            <w:rPr>
              <w:rFonts w:ascii="Arial" w:hAnsi="Arial" w:cs="Arial"/>
            </w:rPr>
            <w:t xml:space="preserve"> </w:t>
          </w:r>
          <w:r w:rsidR="00F40ABC">
            <w:rPr>
              <w:rFonts w:ascii="Arial" w:hAnsi="Arial" w:cs="Arial"/>
            </w:rPr>
            <w:t>EC</w:t>
          </w:r>
          <w:r>
            <w:rPr>
              <w:rFonts w:ascii="Arial" w:hAnsi="Arial" w:cs="Arial"/>
            </w:rPr>
            <w:t>-</w:t>
          </w:r>
          <w:r w:rsidR="00F40ABC">
            <w:rPr>
              <w:rFonts w:ascii="Arial" w:hAnsi="Arial" w:cs="Arial"/>
            </w:rPr>
            <w:t>LD</w:t>
          </w:r>
          <w:r>
            <w:rPr>
              <w:rFonts w:ascii="Arial" w:hAnsi="Arial" w:cs="Arial"/>
            </w:rPr>
            <w:t>-00</w:t>
          </w:r>
          <w:r w:rsidR="00AB5A19">
            <w:rPr>
              <w:rFonts w:ascii="Arial" w:hAnsi="Arial" w:cs="Arial"/>
            </w:rPr>
            <w:t>0</w:t>
          </w:r>
          <w:r w:rsidR="00100965">
            <w:rPr>
              <w:rFonts w:ascii="Arial" w:hAnsi="Arial" w:cs="Arial"/>
            </w:rPr>
            <w:t>1</w:t>
          </w:r>
        </w:p>
        <w:p w14:paraId="77B3B3A7" w14:textId="3D7FA99D" w:rsidR="007B12BF" w:rsidRPr="008729E4" w:rsidRDefault="007B12BF" w:rsidP="00294450">
          <w:pPr>
            <w:spacing w:line="240" w:lineRule="auto"/>
            <w:rPr>
              <w:rFonts w:ascii="Arial" w:hAnsi="Arial" w:cs="Arial"/>
              <w:b/>
              <w:bCs/>
            </w:rPr>
          </w:pPr>
          <w:r>
            <w:rPr>
              <w:rFonts w:ascii="Arial" w:hAnsi="Arial" w:cs="Arial"/>
            </w:rPr>
            <w:t>Versio</w:t>
          </w:r>
          <w:r w:rsidRPr="008729E4">
            <w:rPr>
              <w:rFonts w:ascii="Arial" w:hAnsi="Arial" w:cs="Arial"/>
            </w:rPr>
            <w:t xml:space="preserve">n : </w:t>
          </w:r>
          <w:r w:rsidRPr="00AB5A19">
            <w:rPr>
              <w:rFonts w:ascii="Arial" w:hAnsi="Arial" w:cs="Arial"/>
            </w:rPr>
            <w:t>1</w:t>
          </w:r>
        </w:p>
        <w:p w14:paraId="4E9752FC" w14:textId="1EC3CDDF" w:rsidR="007B12BF" w:rsidRPr="008729E4" w:rsidRDefault="007B12BF" w:rsidP="00294450">
          <w:pPr>
            <w:pStyle w:val="En-tte"/>
            <w:tabs>
              <w:tab w:val="left" w:pos="1755"/>
            </w:tabs>
            <w:rPr>
              <w:rFonts w:ascii="Arial" w:hAnsi="Arial" w:cs="Arial"/>
              <w:lang w:val="fr-FR"/>
            </w:rPr>
          </w:pPr>
          <w:r w:rsidRPr="008729E4">
            <w:rPr>
              <w:rFonts w:ascii="Arial" w:hAnsi="Arial" w:cs="Arial"/>
              <w:bCs/>
              <w:lang w:val="fr-FR"/>
            </w:rPr>
            <w:t>Dat</w:t>
          </w:r>
          <w:r w:rsidR="0008555B">
            <w:rPr>
              <w:rFonts w:ascii="Arial" w:hAnsi="Arial" w:cs="Arial"/>
              <w:bCs/>
              <w:lang w:val="fr-FR"/>
            </w:rPr>
            <w:t xml:space="preserve">e </w:t>
          </w:r>
          <w:r w:rsidRPr="008729E4">
            <w:rPr>
              <w:rFonts w:ascii="Arial" w:hAnsi="Arial" w:cs="Arial"/>
              <w:bCs/>
              <w:lang w:val="fr-FR"/>
            </w:rPr>
            <w:t>d’application :</w:t>
          </w:r>
          <w:r w:rsidRPr="008729E4">
            <w:rPr>
              <w:rFonts w:ascii="Arial" w:hAnsi="Arial" w:cs="Arial"/>
              <w:b/>
              <w:lang w:val="fr-FR"/>
            </w:rPr>
            <w:t xml:space="preserve"> </w:t>
          </w:r>
          <w:r w:rsidR="00D319F8" w:rsidRPr="00D319F8">
            <w:rPr>
              <w:rFonts w:ascii="Arial" w:hAnsi="Arial" w:cs="Arial"/>
              <w:bCs/>
              <w:lang w:val="fr-FR"/>
            </w:rPr>
            <w:t>1</w:t>
          </w:r>
          <w:r w:rsidR="00781316">
            <w:rPr>
              <w:rFonts w:ascii="Arial" w:hAnsi="Arial" w:cs="Arial"/>
              <w:bCs/>
              <w:lang w:val="fr-FR"/>
            </w:rPr>
            <w:t>8</w:t>
          </w:r>
          <w:r w:rsidR="00AB5A19" w:rsidRPr="00AB5A19">
            <w:rPr>
              <w:rFonts w:ascii="Arial" w:hAnsi="Arial" w:cs="Arial"/>
              <w:bCs/>
              <w:lang w:val="fr-FR"/>
            </w:rPr>
            <w:t>/1</w:t>
          </w:r>
          <w:r w:rsidR="00D319F8">
            <w:rPr>
              <w:rFonts w:ascii="Arial" w:hAnsi="Arial" w:cs="Arial"/>
              <w:bCs/>
              <w:lang w:val="fr-FR"/>
            </w:rPr>
            <w:t>2</w:t>
          </w:r>
          <w:r w:rsidR="00AB5A19" w:rsidRPr="00AB5A19">
            <w:rPr>
              <w:rFonts w:ascii="Arial" w:hAnsi="Arial" w:cs="Arial"/>
              <w:bCs/>
              <w:lang w:val="fr-FR"/>
            </w:rPr>
            <w:t>/25</w:t>
          </w:r>
        </w:p>
        <w:p w14:paraId="1E57788C" w14:textId="6D014038" w:rsidR="007B12BF" w:rsidRPr="00AB5A19" w:rsidRDefault="007B12BF" w:rsidP="00294450">
          <w:pPr>
            <w:spacing w:line="240" w:lineRule="auto"/>
            <w:rPr>
              <w:rFonts w:ascii="Arial" w:hAnsi="Arial" w:cs="Arial"/>
            </w:rPr>
          </w:pPr>
          <w:r w:rsidRPr="00AB5A19">
            <w:rPr>
              <w:rFonts w:ascii="Arial" w:hAnsi="Arial" w:cs="Arial"/>
              <w:lang w:val="fr-FR"/>
            </w:rPr>
            <w:t xml:space="preserve">Page </w:t>
          </w:r>
          <w:r w:rsidRPr="00AB5A19">
            <w:rPr>
              <w:rFonts w:ascii="Arial" w:hAnsi="Arial" w:cs="Arial"/>
            </w:rPr>
            <w:fldChar w:fldCharType="begin"/>
          </w:r>
          <w:r w:rsidRPr="00AB5A19">
            <w:rPr>
              <w:rFonts w:ascii="Arial" w:hAnsi="Arial" w:cs="Arial"/>
              <w:lang w:val="fr-FR"/>
            </w:rPr>
            <w:instrText>PAGE  \* Arabic  \* MERGEFORMAT</w:instrText>
          </w:r>
          <w:r w:rsidRPr="00AB5A19">
            <w:rPr>
              <w:rFonts w:ascii="Arial" w:hAnsi="Arial" w:cs="Arial"/>
            </w:rPr>
            <w:fldChar w:fldCharType="separate"/>
          </w:r>
          <w:r w:rsidRPr="00AB5A19">
            <w:rPr>
              <w:rFonts w:ascii="Arial" w:hAnsi="Arial" w:cs="Arial"/>
            </w:rPr>
            <w:t>11</w:t>
          </w:r>
          <w:r w:rsidRPr="00AB5A19">
            <w:rPr>
              <w:rFonts w:ascii="Arial" w:hAnsi="Arial" w:cs="Arial"/>
            </w:rPr>
            <w:fldChar w:fldCharType="end"/>
          </w:r>
          <w:r w:rsidRPr="00AB5A19">
            <w:rPr>
              <w:rFonts w:ascii="Arial" w:hAnsi="Arial" w:cs="Arial"/>
              <w:lang w:val="fr-FR"/>
            </w:rPr>
            <w:t xml:space="preserve"> sur </w:t>
          </w:r>
          <w:r w:rsidRPr="00AB5A19">
            <w:rPr>
              <w:rFonts w:ascii="Arial" w:hAnsi="Arial" w:cs="Arial"/>
            </w:rPr>
            <w:fldChar w:fldCharType="begin"/>
          </w:r>
          <w:r w:rsidRPr="00AB5A19">
            <w:rPr>
              <w:rFonts w:ascii="Arial" w:hAnsi="Arial" w:cs="Arial"/>
              <w:lang w:val="fr-FR"/>
            </w:rPr>
            <w:instrText xml:space="preserve"> SECTIONPAGES   \* MERGEFORMAT </w:instrText>
          </w:r>
          <w:r w:rsidRPr="00AB5A19">
            <w:rPr>
              <w:rFonts w:ascii="Arial" w:hAnsi="Arial" w:cs="Arial"/>
            </w:rPr>
            <w:fldChar w:fldCharType="separate"/>
          </w:r>
          <w:r w:rsidR="00FF282A">
            <w:rPr>
              <w:rFonts w:ascii="Arial" w:hAnsi="Arial" w:cs="Arial"/>
              <w:noProof/>
              <w:lang w:val="fr-FR"/>
            </w:rPr>
            <w:t>4</w:t>
          </w:r>
          <w:r w:rsidRPr="00AB5A19">
            <w:rPr>
              <w:rFonts w:ascii="Arial" w:hAnsi="Arial" w:cs="Arial"/>
            </w:rPr>
            <w:fldChar w:fldCharType="end"/>
          </w:r>
        </w:p>
      </w:tc>
    </w:tr>
    <w:tr w:rsidR="007B12BF" w:rsidRPr="008729E4" w14:paraId="4FF7393B" w14:textId="77777777" w:rsidTr="00D319F8">
      <w:trPr>
        <w:cantSplit/>
        <w:trHeight w:val="182"/>
      </w:trPr>
      <w:tc>
        <w:tcPr>
          <w:tcW w:w="1372" w:type="pct"/>
          <w:vMerge/>
          <w:tcBorders>
            <w:right w:val="single" w:sz="4" w:space="0" w:color="auto"/>
          </w:tcBorders>
          <w:vAlign w:val="center"/>
        </w:tcPr>
        <w:p w14:paraId="66A28990" w14:textId="77777777" w:rsidR="007B12BF" w:rsidRPr="008729E4" w:rsidRDefault="007B12BF" w:rsidP="00294450">
          <w:pPr>
            <w:spacing w:line="240" w:lineRule="auto"/>
            <w:rPr>
              <w:rFonts w:ascii="Arial" w:hAnsi="Arial" w:cs="Arial"/>
              <w:noProof/>
              <w:lang w:eastAsia="zh-CN"/>
            </w:rPr>
          </w:pPr>
        </w:p>
      </w:tc>
      <w:tc>
        <w:tcPr>
          <w:tcW w:w="2059" w:type="pct"/>
          <w:tcBorders>
            <w:top w:val="single" w:sz="4" w:space="0" w:color="auto"/>
            <w:left w:val="single" w:sz="4" w:space="0" w:color="auto"/>
            <w:bottom w:val="nil"/>
            <w:right w:val="single" w:sz="4" w:space="0" w:color="auto"/>
          </w:tcBorders>
          <w:vAlign w:val="center"/>
        </w:tcPr>
        <w:p w14:paraId="048456F9" w14:textId="2F811140" w:rsidR="007B12BF" w:rsidRPr="008729E4" w:rsidRDefault="00F40ABC" w:rsidP="00294450">
          <w:pPr>
            <w:spacing w:line="240" w:lineRule="auto"/>
            <w:jc w:val="center"/>
            <w:rPr>
              <w:rFonts w:ascii="Arial" w:hAnsi="Arial" w:cs="Arial"/>
              <w:b/>
              <w:bCs/>
            </w:rPr>
          </w:pPr>
          <w:r>
            <w:rPr>
              <w:rFonts w:ascii="Arial" w:hAnsi="Arial" w:cs="Arial"/>
              <w:b/>
              <w:bCs/>
            </w:rPr>
            <w:t>EC</w:t>
          </w:r>
          <w:r w:rsidR="007B12BF" w:rsidRPr="008729E4">
            <w:rPr>
              <w:rFonts w:ascii="Arial" w:hAnsi="Arial" w:cs="Arial"/>
              <w:b/>
              <w:bCs/>
            </w:rPr>
            <w:t>-</w:t>
          </w:r>
          <w:r w:rsidR="003442CD">
            <w:rPr>
              <w:rFonts w:ascii="Arial" w:hAnsi="Arial" w:cs="Arial"/>
              <w:b/>
              <w:bCs/>
            </w:rPr>
            <w:t>F</w:t>
          </w:r>
          <w:r w:rsidR="00F64B8C">
            <w:rPr>
              <w:rFonts w:ascii="Arial" w:hAnsi="Arial" w:cs="Arial"/>
              <w:b/>
              <w:bCs/>
            </w:rPr>
            <w:t>O-</w:t>
          </w:r>
          <w:r w:rsidR="003442CD">
            <w:rPr>
              <w:rFonts w:ascii="Arial" w:hAnsi="Arial" w:cs="Arial"/>
              <w:b/>
              <w:bCs/>
            </w:rPr>
            <w:t xml:space="preserve"> 00</w:t>
          </w:r>
          <w:r w:rsidR="00F64B8C">
            <w:rPr>
              <w:rFonts w:ascii="Arial" w:hAnsi="Arial" w:cs="Arial"/>
              <w:b/>
              <w:bCs/>
            </w:rPr>
            <w:t>01</w:t>
          </w:r>
        </w:p>
      </w:tc>
      <w:tc>
        <w:tcPr>
          <w:tcW w:w="1568" w:type="pct"/>
          <w:vMerge/>
          <w:tcBorders>
            <w:left w:val="single" w:sz="4" w:space="0" w:color="auto"/>
          </w:tcBorders>
          <w:vAlign w:val="center"/>
        </w:tcPr>
        <w:p w14:paraId="64093305" w14:textId="77777777" w:rsidR="007B12BF" w:rsidRPr="008729E4" w:rsidRDefault="007B12BF" w:rsidP="00294450">
          <w:pPr>
            <w:spacing w:line="240" w:lineRule="auto"/>
            <w:rPr>
              <w:rFonts w:ascii="Arial" w:hAnsi="Arial" w:cs="Arial"/>
              <w:b/>
              <w:bCs/>
              <w:u w:val="single"/>
            </w:rPr>
          </w:pPr>
        </w:p>
      </w:tc>
    </w:tr>
    <w:tr w:rsidR="007B12BF" w:rsidRPr="008729E4" w14:paraId="7E4D80E2" w14:textId="77777777" w:rsidTr="00D319F8">
      <w:trPr>
        <w:cantSplit/>
        <w:trHeight w:val="534"/>
      </w:trPr>
      <w:tc>
        <w:tcPr>
          <w:tcW w:w="1372" w:type="pct"/>
          <w:vMerge/>
          <w:tcBorders>
            <w:right w:val="single" w:sz="4" w:space="0" w:color="auto"/>
          </w:tcBorders>
          <w:vAlign w:val="center"/>
        </w:tcPr>
        <w:p w14:paraId="5A5B7448" w14:textId="77777777" w:rsidR="007B12BF" w:rsidRPr="008729E4" w:rsidRDefault="007B12BF" w:rsidP="00294450">
          <w:pPr>
            <w:spacing w:line="240" w:lineRule="auto"/>
            <w:rPr>
              <w:rFonts w:ascii="Arial" w:hAnsi="Arial" w:cs="Arial"/>
            </w:rPr>
          </w:pPr>
        </w:p>
      </w:tc>
      <w:tc>
        <w:tcPr>
          <w:tcW w:w="2059" w:type="pct"/>
          <w:tcBorders>
            <w:top w:val="nil"/>
            <w:left w:val="single" w:sz="4" w:space="0" w:color="auto"/>
            <w:bottom w:val="single" w:sz="4" w:space="0" w:color="auto"/>
            <w:right w:val="single" w:sz="4" w:space="0" w:color="auto"/>
          </w:tcBorders>
          <w:vAlign w:val="center"/>
        </w:tcPr>
        <w:p w14:paraId="0188E4EC" w14:textId="1D50D8DD" w:rsidR="007B12BF" w:rsidRPr="008729E4" w:rsidRDefault="009F7850" w:rsidP="0057644A">
          <w:pPr>
            <w:jc w:val="center"/>
            <w:rPr>
              <w:rFonts w:ascii="Arial" w:hAnsi="Arial" w:cs="Arial"/>
              <w:b/>
              <w:bCs/>
              <w:lang w:val="fr-FR"/>
            </w:rPr>
          </w:pPr>
          <w:r>
            <w:rPr>
              <w:rFonts w:ascii="Arial" w:hAnsi="Arial" w:cs="Arial"/>
              <w:b/>
              <w:bCs/>
              <w:lang w:val="fr-FR"/>
            </w:rPr>
            <w:t>Liste de contrôle des documents</w:t>
          </w:r>
          <w:r w:rsidR="00D11E41">
            <w:rPr>
              <w:rFonts w:ascii="Arial" w:hAnsi="Arial" w:cs="Arial"/>
              <w:b/>
              <w:bCs/>
              <w:lang w:val="fr-FR"/>
            </w:rPr>
            <w:t xml:space="preserve"> </w:t>
          </w:r>
          <w:r>
            <w:rPr>
              <w:rFonts w:ascii="Arial" w:hAnsi="Arial" w:cs="Arial"/>
              <w:b/>
              <w:bCs/>
              <w:lang w:val="fr-FR"/>
            </w:rPr>
            <w:t xml:space="preserve"> </w:t>
          </w:r>
        </w:p>
      </w:tc>
      <w:tc>
        <w:tcPr>
          <w:tcW w:w="1568" w:type="pct"/>
          <w:vMerge/>
          <w:tcBorders>
            <w:left w:val="single" w:sz="4" w:space="0" w:color="auto"/>
          </w:tcBorders>
          <w:vAlign w:val="center"/>
        </w:tcPr>
        <w:p w14:paraId="7BC2E163" w14:textId="77777777" w:rsidR="007B12BF" w:rsidRPr="008729E4" w:rsidRDefault="007B12BF" w:rsidP="00294450">
          <w:pPr>
            <w:pStyle w:val="Titre"/>
            <w:rPr>
              <w:rFonts w:ascii="Arial" w:hAnsi="Arial" w:cs="Arial"/>
              <w:sz w:val="22"/>
              <w:szCs w:val="22"/>
            </w:rPr>
          </w:pPr>
        </w:p>
      </w:tc>
    </w:tr>
  </w:tbl>
  <w:p w14:paraId="518DBF28" w14:textId="77777777" w:rsidR="007B12BF" w:rsidRPr="008729E4" w:rsidRDefault="007B12BF">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54C"/>
    <w:multiLevelType w:val="multilevel"/>
    <w:tmpl w:val="532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61110"/>
    <w:multiLevelType w:val="multilevel"/>
    <w:tmpl w:val="71AC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E7BB1"/>
    <w:multiLevelType w:val="multilevel"/>
    <w:tmpl w:val="ED0A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776BE"/>
    <w:multiLevelType w:val="multilevel"/>
    <w:tmpl w:val="3232F644"/>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bCs/>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18CA2AA0"/>
    <w:multiLevelType w:val="multilevel"/>
    <w:tmpl w:val="F6C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7464E"/>
    <w:multiLevelType w:val="hybridMultilevel"/>
    <w:tmpl w:val="AB5C7E60"/>
    <w:lvl w:ilvl="0" w:tplc="A01261C8">
      <w:start w:val="1"/>
      <w:numFmt w:val="decimal"/>
      <w:lvlText w:val="%1."/>
      <w:lvlJc w:val="left"/>
      <w:pPr>
        <w:ind w:left="1353" w:hanging="360"/>
      </w:pPr>
      <w:rPr>
        <w:rFonts w:ascii="Arial" w:hAnsi="Arial" w:cs="Arial" w:hint="default"/>
        <w:b/>
        <w:bCs/>
        <w:lang w:val="fr-FR"/>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6" w15:restartNumberingAfterBreak="0">
    <w:nsid w:val="2B994CA3"/>
    <w:multiLevelType w:val="hybridMultilevel"/>
    <w:tmpl w:val="C5E0D746"/>
    <w:lvl w:ilvl="0" w:tplc="298EA440">
      <w:start w:val="2"/>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891C68"/>
    <w:multiLevelType w:val="multilevel"/>
    <w:tmpl w:val="F2A2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0133B"/>
    <w:multiLevelType w:val="multilevel"/>
    <w:tmpl w:val="D192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D5CF6"/>
    <w:multiLevelType w:val="multilevel"/>
    <w:tmpl w:val="2A48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50509"/>
    <w:multiLevelType w:val="multilevel"/>
    <w:tmpl w:val="C6BE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D6EC7"/>
    <w:multiLevelType w:val="hybridMultilevel"/>
    <w:tmpl w:val="CBE0002E"/>
    <w:lvl w:ilvl="0" w:tplc="44A83CD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AD80FC5"/>
    <w:multiLevelType w:val="multilevel"/>
    <w:tmpl w:val="7990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AC45BA"/>
    <w:multiLevelType w:val="hybridMultilevel"/>
    <w:tmpl w:val="73E82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A019A8"/>
    <w:multiLevelType w:val="hybridMultilevel"/>
    <w:tmpl w:val="D99E2E68"/>
    <w:lvl w:ilvl="0" w:tplc="298EA440">
      <w:start w:val="2"/>
      <w:numFmt w:val="bullet"/>
      <w:lvlText w:val="-"/>
      <w:lvlJc w:val="left"/>
      <w:pPr>
        <w:ind w:left="1571" w:hanging="360"/>
      </w:pPr>
      <w:rPr>
        <w:rFonts w:ascii="Arial" w:eastAsia="Calibri"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509938DB"/>
    <w:multiLevelType w:val="multilevel"/>
    <w:tmpl w:val="B4CE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91787"/>
    <w:multiLevelType w:val="hybridMultilevel"/>
    <w:tmpl w:val="AD8EA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75608C"/>
    <w:multiLevelType w:val="hybridMultilevel"/>
    <w:tmpl w:val="B3348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80005F"/>
    <w:multiLevelType w:val="multilevel"/>
    <w:tmpl w:val="CFF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C6348"/>
    <w:multiLevelType w:val="multilevel"/>
    <w:tmpl w:val="3202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20E31"/>
    <w:multiLevelType w:val="multilevel"/>
    <w:tmpl w:val="203E4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C4F5E"/>
    <w:multiLevelType w:val="multilevel"/>
    <w:tmpl w:val="300E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1E2A69"/>
    <w:multiLevelType w:val="multilevel"/>
    <w:tmpl w:val="7118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2634CF"/>
    <w:multiLevelType w:val="hybridMultilevel"/>
    <w:tmpl w:val="4A0E903E"/>
    <w:lvl w:ilvl="0" w:tplc="AEA8CF04">
      <w:start w:val="6"/>
      <w:numFmt w:val="bullet"/>
      <w:lvlText w:val="-"/>
      <w:lvlJc w:val="left"/>
      <w:pPr>
        <w:ind w:left="1440" w:hanging="360"/>
      </w:pPr>
      <w:rPr>
        <w:rFonts w:ascii="Arial" w:eastAsia="Times New Roman" w:hAnsi="Arial" w:cs="Arial" w:hint="default"/>
        <w:b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724932F5"/>
    <w:multiLevelType w:val="multilevel"/>
    <w:tmpl w:val="51C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6D1824"/>
    <w:multiLevelType w:val="hybridMultilevel"/>
    <w:tmpl w:val="B1E2A7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BA34B7"/>
    <w:multiLevelType w:val="hybridMultilevel"/>
    <w:tmpl w:val="0CFEDB82"/>
    <w:lvl w:ilvl="0" w:tplc="298EA440">
      <w:start w:val="2"/>
      <w:numFmt w:val="bullet"/>
      <w:lvlText w:val="-"/>
      <w:lvlJc w:val="left"/>
      <w:pPr>
        <w:ind w:left="1571" w:hanging="360"/>
      </w:pPr>
      <w:rPr>
        <w:rFonts w:ascii="Arial" w:eastAsia="Calibri"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7" w15:restartNumberingAfterBreak="0">
    <w:nsid w:val="7A0C646C"/>
    <w:multiLevelType w:val="hybridMultilevel"/>
    <w:tmpl w:val="8600460E"/>
    <w:lvl w:ilvl="0" w:tplc="298EA440">
      <w:start w:val="2"/>
      <w:numFmt w:val="bullet"/>
      <w:lvlText w:val="-"/>
      <w:lvlJc w:val="left"/>
      <w:pPr>
        <w:ind w:left="1571" w:hanging="360"/>
      </w:pPr>
      <w:rPr>
        <w:rFonts w:ascii="Arial" w:eastAsia="Calibri"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8" w15:restartNumberingAfterBreak="0">
    <w:nsid w:val="7FE67564"/>
    <w:multiLevelType w:val="multilevel"/>
    <w:tmpl w:val="ACC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883152">
    <w:abstractNumId w:val="3"/>
  </w:num>
  <w:num w:numId="2" w16cid:durableId="217480051">
    <w:abstractNumId w:val="11"/>
  </w:num>
  <w:num w:numId="3" w16cid:durableId="598562387">
    <w:abstractNumId w:val="27"/>
  </w:num>
  <w:num w:numId="4" w16cid:durableId="1223365082">
    <w:abstractNumId w:val="26"/>
  </w:num>
  <w:num w:numId="5" w16cid:durableId="1912697101">
    <w:abstractNumId w:val="14"/>
  </w:num>
  <w:num w:numId="6" w16cid:durableId="828060243">
    <w:abstractNumId w:val="20"/>
  </w:num>
  <w:num w:numId="7" w16cid:durableId="1905876121">
    <w:abstractNumId w:val="5"/>
  </w:num>
  <w:num w:numId="8" w16cid:durableId="2062823605">
    <w:abstractNumId w:val="22"/>
  </w:num>
  <w:num w:numId="9" w16cid:durableId="1308820705">
    <w:abstractNumId w:val="8"/>
  </w:num>
  <w:num w:numId="10" w16cid:durableId="1582985852">
    <w:abstractNumId w:val="13"/>
  </w:num>
  <w:num w:numId="11" w16cid:durableId="1994554281">
    <w:abstractNumId w:val="17"/>
  </w:num>
  <w:num w:numId="12" w16cid:durableId="587690104">
    <w:abstractNumId w:val="23"/>
  </w:num>
  <w:num w:numId="13" w16cid:durableId="912734743">
    <w:abstractNumId w:val="19"/>
  </w:num>
  <w:num w:numId="14" w16cid:durableId="1090547786">
    <w:abstractNumId w:val="12"/>
  </w:num>
  <w:num w:numId="15" w16cid:durableId="708724187">
    <w:abstractNumId w:val="1"/>
  </w:num>
  <w:num w:numId="16" w16cid:durableId="469597075">
    <w:abstractNumId w:val="4"/>
  </w:num>
  <w:num w:numId="17" w16cid:durableId="125894791">
    <w:abstractNumId w:val="2"/>
  </w:num>
  <w:num w:numId="18" w16cid:durableId="224144024">
    <w:abstractNumId w:val="21"/>
  </w:num>
  <w:num w:numId="19" w16cid:durableId="227344416">
    <w:abstractNumId w:val="15"/>
  </w:num>
  <w:num w:numId="20" w16cid:durableId="740642191">
    <w:abstractNumId w:val="28"/>
  </w:num>
  <w:num w:numId="21" w16cid:durableId="760371084">
    <w:abstractNumId w:val="16"/>
  </w:num>
  <w:num w:numId="22" w16cid:durableId="1581674332">
    <w:abstractNumId w:val="6"/>
  </w:num>
  <w:num w:numId="23" w16cid:durableId="483937409">
    <w:abstractNumId w:val="18"/>
  </w:num>
  <w:num w:numId="24" w16cid:durableId="1189837351">
    <w:abstractNumId w:val="10"/>
  </w:num>
  <w:num w:numId="25" w16cid:durableId="868836483">
    <w:abstractNumId w:val="24"/>
  </w:num>
  <w:num w:numId="26" w16cid:durableId="1473135149">
    <w:abstractNumId w:val="9"/>
  </w:num>
  <w:num w:numId="27" w16cid:durableId="1173685335">
    <w:abstractNumId w:val="0"/>
  </w:num>
  <w:num w:numId="28" w16cid:durableId="1785418619">
    <w:abstractNumId w:val="7"/>
  </w:num>
  <w:num w:numId="29" w16cid:durableId="607156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4E"/>
    <w:rsid w:val="000005F4"/>
    <w:rsid w:val="000007DD"/>
    <w:rsid w:val="00001923"/>
    <w:rsid w:val="00002184"/>
    <w:rsid w:val="000023D5"/>
    <w:rsid w:val="000024E7"/>
    <w:rsid w:val="00002535"/>
    <w:rsid w:val="000031BE"/>
    <w:rsid w:val="000031DB"/>
    <w:rsid w:val="00003226"/>
    <w:rsid w:val="0000381F"/>
    <w:rsid w:val="00003B04"/>
    <w:rsid w:val="00004821"/>
    <w:rsid w:val="00004C60"/>
    <w:rsid w:val="00004FE0"/>
    <w:rsid w:val="00007387"/>
    <w:rsid w:val="00010E37"/>
    <w:rsid w:val="0001290D"/>
    <w:rsid w:val="000129E0"/>
    <w:rsid w:val="00013298"/>
    <w:rsid w:val="000136A4"/>
    <w:rsid w:val="00013B66"/>
    <w:rsid w:val="0001413F"/>
    <w:rsid w:val="00015A78"/>
    <w:rsid w:val="00015F46"/>
    <w:rsid w:val="000168B2"/>
    <w:rsid w:val="00016CB1"/>
    <w:rsid w:val="00017135"/>
    <w:rsid w:val="00017706"/>
    <w:rsid w:val="00020478"/>
    <w:rsid w:val="00020778"/>
    <w:rsid w:val="00021056"/>
    <w:rsid w:val="000211AC"/>
    <w:rsid w:val="00021669"/>
    <w:rsid w:val="00021B36"/>
    <w:rsid w:val="00022217"/>
    <w:rsid w:val="000225B6"/>
    <w:rsid w:val="0002272C"/>
    <w:rsid w:val="00023111"/>
    <w:rsid w:val="00023804"/>
    <w:rsid w:val="00023B87"/>
    <w:rsid w:val="0002405E"/>
    <w:rsid w:val="00024E01"/>
    <w:rsid w:val="00024E41"/>
    <w:rsid w:val="00025330"/>
    <w:rsid w:val="000255F6"/>
    <w:rsid w:val="00025CB7"/>
    <w:rsid w:val="00025D1D"/>
    <w:rsid w:val="00026566"/>
    <w:rsid w:val="0002681A"/>
    <w:rsid w:val="00026903"/>
    <w:rsid w:val="000269C8"/>
    <w:rsid w:val="000275D4"/>
    <w:rsid w:val="00030BDF"/>
    <w:rsid w:val="00030CFA"/>
    <w:rsid w:val="00031272"/>
    <w:rsid w:val="00031432"/>
    <w:rsid w:val="00031AB0"/>
    <w:rsid w:val="00031ADD"/>
    <w:rsid w:val="00031E3F"/>
    <w:rsid w:val="00032AD1"/>
    <w:rsid w:val="00032FC6"/>
    <w:rsid w:val="000342D6"/>
    <w:rsid w:val="00034A2E"/>
    <w:rsid w:val="00035076"/>
    <w:rsid w:val="000364C4"/>
    <w:rsid w:val="00036C03"/>
    <w:rsid w:val="00037319"/>
    <w:rsid w:val="000373A9"/>
    <w:rsid w:val="000415F7"/>
    <w:rsid w:val="00041709"/>
    <w:rsid w:val="00041826"/>
    <w:rsid w:val="00041F39"/>
    <w:rsid w:val="00041F57"/>
    <w:rsid w:val="00042071"/>
    <w:rsid w:val="0004256C"/>
    <w:rsid w:val="00042802"/>
    <w:rsid w:val="000432FB"/>
    <w:rsid w:val="0004330F"/>
    <w:rsid w:val="00043A33"/>
    <w:rsid w:val="00043FA9"/>
    <w:rsid w:val="000441FF"/>
    <w:rsid w:val="000445C4"/>
    <w:rsid w:val="00044CE7"/>
    <w:rsid w:val="00044D84"/>
    <w:rsid w:val="00045F57"/>
    <w:rsid w:val="00046025"/>
    <w:rsid w:val="000463D9"/>
    <w:rsid w:val="00046AAA"/>
    <w:rsid w:val="0004712C"/>
    <w:rsid w:val="000517C3"/>
    <w:rsid w:val="00051BF4"/>
    <w:rsid w:val="000533A1"/>
    <w:rsid w:val="0005419C"/>
    <w:rsid w:val="0005592F"/>
    <w:rsid w:val="00055A5F"/>
    <w:rsid w:val="00055FB3"/>
    <w:rsid w:val="00056889"/>
    <w:rsid w:val="000568F9"/>
    <w:rsid w:val="0005777F"/>
    <w:rsid w:val="00057A5E"/>
    <w:rsid w:val="00060610"/>
    <w:rsid w:val="00062268"/>
    <w:rsid w:val="000623CD"/>
    <w:rsid w:val="00062515"/>
    <w:rsid w:val="00062A27"/>
    <w:rsid w:val="00062B03"/>
    <w:rsid w:val="00062EB0"/>
    <w:rsid w:val="00064540"/>
    <w:rsid w:val="00064733"/>
    <w:rsid w:val="000649FF"/>
    <w:rsid w:val="00064D6E"/>
    <w:rsid w:val="00065208"/>
    <w:rsid w:val="00065CF3"/>
    <w:rsid w:val="000666AA"/>
    <w:rsid w:val="00066C27"/>
    <w:rsid w:val="00067318"/>
    <w:rsid w:val="00067A4E"/>
    <w:rsid w:val="00067EC7"/>
    <w:rsid w:val="00070818"/>
    <w:rsid w:val="00070D8A"/>
    <w:rsid w:val="00070ED5"/>
    <w:rsid w:val="0007150C"/>
    <w:rsid w:val="00071B6E"/>
    <w:rsid w:val="00071E74"/>
    <w:rsid w:val="000729E8"/>
    <w:rsid w:val="00072DAD"/>
    <w:rsid w:val="00073453"/>
    <w:rsid w:val="00073ACA"/>
    <w:rsid w:val="00074132"/>
    <w:rsid w:val="000744F5"/>
    <w:rsid w:val="0007475D"/>
    <w:rsid w:val="00074D6B"/>
    <w:rsid w:val="0007564B"/>
    <w:rsid w:val="00076FDA"/>
    <w:rsid w:val="000771A7"/>
    <w:rsid w:val="00077DA9"/>
    <w:rsid w:val="00080C6C"/>
    <w:rsid w:val="00081AB4"/>
    <w:rsid w:val="00081BD3"/>
    <w:rsid w:val="00081D71"/>
    <w:rsid w:val="00081F47"/>
    <w:rsid w:val="0008277A"/>
    <w:rsid w:val="00082EE5"/>
    <w:rsid w:val="00083FD4"/>
    <w:rsid w:val="00084E63"/>
    <w:rsid w:val="0008555B"/>
    <w:rsid w:val="000859FD"/>
    <w:rsid w:val="00087F6A"/>
    <w:rsid w:val="00087F87"/>
    <w:rsid w:val="0009056E"/>
    <w:rsid w:val="00091716"/>
    <w:rsid w:val="000925BB"/>
    <w:rsid w:val="000938D6"/>
    <w:rsid w:val="000942BF"/>
    <w:rsid w:val="00095E8C"/>
    <w:rsid w:val="00096218"/>
    <w:rsid w:val="0009628D"/>
    <w:rsid w:val="000963AC"/>
    <w:rsid w:val="000964A0"/>
    <w:rsid w:val="000965BE"/>
    <w:rsid w:val="000976D1"/>
    <w:rsid w:val="00097F3B"/>
    <w:rsid w:val="000A0B65"/>
    <w:rsid w:val="000A16F7"/>
    <w:rsid w:val="000A17F9"/>
    <w:rsid w:val="000A21F2"/>
    <w:rsid w:val="000A235B"/>
    <w:rsid w:val="000A2491"/>
    <w:rsid w:val="000A29AE"/>
    <w:rsid w:val="000A3FF8"/>
    <w:rsid w:val="000A438C"/>
    <w:rsid w:val="000A594F"/>
    <w:rsid w:val="000A5E5F"/>
    <w:rsid w:val="000A5E6F"/>
    <w:rsid w:val="000A6477"/>
    <w:rsid w:val="000A699C"/>
    <w:rsid w:val="000A699D"/>
    <w:rsid w:val="000A69AF"/>
    <w:rsid w:val="000A6E0E"/>
    <w:rsid w:val="000A6EF9"/>
    <w:rsid w:val="000A702A"/>
    <w:rsid w:val="000A7C91"/>
    <w:rsid w:val="000A7E3E"/>
    <w:rsid w:val="000B0C49"/>
    <w:rsid w:val="000B0EB1"/>
    <w:rsid w:val="000B1ED0"/>
    <w:rsid w:val="000B217F"/>
    <w:rsid w:val="000B3766"/>
    <w:rsid w:val="000B3CE1"/>
    <w:rsid w:val="000B44BD"/>
    <w:rsid w:val="000B4A2C"/>
    <w:rsid w:val="000B5433"/>
    <w:rsid w:val="000B5EF0"/>
    <w:rsid w:val="000B66DB"/>
    <w:rsid w:val="000B6AD9"/>
    <w:rsid w:val="000B6C85"/>
    <w:rsid w:val="000B7690"/>
    <w:rsid w:val="000B7D58"/>
    <w:rsid w:val="000C07B6"/>
    <w:rsid w:val="000C0C1B"/>
    <w:rsid w:val="000C0F48"/>
    <w:rsid w:val="000C1651"/>
    <w:rsid w:val="000C1E71"/>
    <w:rsid w:val="000C259E"/>
    <w:rsid w:val="000C3506"/>
    <w:rsid w:val="000C3E6E"/>
    <w:rsid w:val="000C4187"/>
    <w:rsid w:val="000C41C0"/>
    <w:rsid w:val="000C4B82"/>
    <w:rsid w:val="000C4CC3"/>
    <w:rsid w:val="000C5863"/>
    <w:rsid w:val="000C66A8"/>
    <w:rsid w:val="000C70A5"/>
    <w:rsid w:val="000C76F0"/>
    <w:rsid w:val="000C7F47"/>
    <w:rsid w:val="000D0073"/>
    <w:rsid w:val="000D04DD"/>
    <w:rsid w:val="000D0746"/>
    <w:rsid w:val="000D0CCE"/>
    <w:rsid w:val="000D2557"/>
    <w:rsid w:val="000D28F9"/>
    <w:rsid w:val="000D2C66"/>
    <w:rsid w:val="000D2FE9"/>
    <w:rsid w:val="000D3473"/>
    <w:rsid w:val="000D397D"/>
    <w:rsid w:val="000D3DB5"/>
    <w:rsid w:val="000D4084"/>
    <w:rsid w:val="000D4A1E"/>
    <w:rsid w:val="000D4FB5"/>
    <w:rsid w:val="000D5A72"/>
    <w:rsid w:val="000D5C95"/>
    <w:rsid w:val="000D5CF7"/>
    <w:rsid w:val="000D6640"/>
    <w:rsid w:val="000D7AB6"/>
    <w:rsid w:val="000E04EC"/>
    <w:rsid w:val="000E1563"/>
    <w:rsid w:val="000E220E"/>
    <w:rsid w:val="000E27D4"/>
    <w:rsid w:val="000E3684"/>
    <w:rsid w:val="000E3816"/>
    <w:rsid w:val="000E393C"/>
    <w:rsid w:val="000E3A5B"/>
    <w:rsid w:val="000E3DE8"/>
    <w:rsid w:val="000E43C5"/>
    <w:rsid w:val="000E44C4"/>
    <w:rsid w:val="000E4863"/>
    <w:rsid w:val="000E4A0C"/>
    <w:rsid w:val="000E4D92"/>
    <w:rsid w:val="000E4E58"/>
    <w:rsid w:val="000E593E"/>
    <w:rsid w:val="000E5A25"/>
    <w:rsid w:val="000E5A75"/>
    <w:rsid w:val="000E5E56"/>
    <w:rsid w:val="000E632A"/>
    <w:rsid w:val="000F00C9"/>
    <w:rsid w:val="000F1696"/>
    <w:rsid w:val="000F3330"/>
    <w:rsid w:val="000F3A0E"/>
    <w:rsid w:val="000F453F"/>
    <w:rsid w:val="000F47C6"/>
    <w:rsid w:val="000F4950"/>
    <w:rsid w:val="000F545D"/>
    <w:rsid w:val="000F5CF9"/>
    <w:rsid w:val="000F6559"/>
    <w:rsid w:val="000F6EC5"/>
    <w:rsid w:val="000F754B"/>
    <w:rsid w:val="000F7897"/>
    <w:rsid w:val="00100502"/>
    <w:rsid w:val="001007C6"/>
    <w:rsid w:val="00100965"/>
    <w:rsid w:val="0010110A"/>
    <w:rsid w:val="00101C53"/>
    <w:rsid w:val="00101F1A"/>
    <w:rsid w:val="00102332"/>
    <w:rsid w:val="001028E4"/>
    <w:rsid w:val="00102F29"/>
    <w:rsid w:val="00103620"/>
    <w:rsid w:val="00103ABB"/>
    <w:rsid w:val="00103F88"/>
    <w:rsid w:val="001042CB"/>
    <w:rsid w:val="00104319"/>
    <w:rsid w:val="001045C8"/>
    <w:rsid w:val="00105224"/>
    <w:rsid w:val="00105AD6"/>
    <w:rsid w:val="00106E63"/>
    <w:rsid w:val="00106F7A"/>
    <w:rsid w:val="0010770D"/>
    <w:rsid w:val="00110792"/>
    <w:rsid w:val="001119F3"/>
    <w:rsid w:val="00112AFD"/>
    <w:rsid w:val="0011316B"/>
    <w:rsid w:val="00113B6C"/>
    <w:rsid w:val="00114076"/>
    <w:rsid w:val="00114E59"/>
    <w:rsid w:val="00114EAB"/>
    <w:rsid w:val="0011550C"/>
    <w:rsid w:val="001158EC"/>
    <w:rsid w:val="00115924"/>
    <w:rsid w:val="00116E13"/>
    <w:rsid w:val="00117002"/>
    <w:rsid w:val="001171AF"/>
    <w:rsid w:val="0011762D"/>
    <w:rsid w:val="001177B1"/>
    <w:rsid w:val="001179D3"/>
    <w:rsid w:val="001201B8"/>
    <w:rsid w:val="001212B8"/>
    <w:rsid w:val="0012148C"/>
    <w:rsid w:val="001214BF"/>
    <w:rsid w:val="001219B0"/>
    <w:rsid w:val="0012207C"/>
    <w:rsid w:val="00122468"/>
    <w:rsid w:val="0012267D"/>
    <w:rsid w:val="0012288F"/>
    <w:rsid w:val="00122A35"/>
    <w:rsid w:val="0012412C"/>
    <w:rsid w:val="00124431"/>
    <w:rsid w:val="00125288"/>
    <w:rsid w:val="00125F1A"/>
    <w:rsid w:val="00126EE0"/>
    <w:rsid w:val="001274CF"/>
    <w:rsid w:val="00127E1B"/>
    <w:rsid w:val="001303C5"/>
    <w:rsid w:val="00130971"/>
    <w:rsid w:val="00131104"/>
    <w:rsid w:val="001312DA"/>
    <w:rsid w:val="00132243"/>
    <w:rsid w:val="00132425"/>
    <w:rsid w:val="00132476"/>
    <w:rsid w:val="00133B08"/>
    <w:rsid w:val="00135002"/>
    <w:rsid w:val="00137C72"/>
    <w:rsid w:val="00140FB0"/>
    <w:rsid w:val="0014166B"/>
    <w:rsid w:val="00141685"/>
    <w:rsid w:val="00142177"/>
    <w:rsid w:val="00143369"/>
    <w:rsid w:val="00143854"/>
    <w:rsid w:val="001440EA"/>
    <w:rsid w:val="001447B6"/>
    <w:rsid w:val="0014499E"/>
    <w:rsid w:val="001449B9"/>
    <w:rsid w:val="00145C06"/>
    <w:rsid w:val="001476BD"/>
    <w:rsid w:val="00147AD2"/>
    <w:rsid w:val="001506E3"/>
    <w:rsid w:val="00150A35"/>
    <w:rsid w:val="00151211"/>
    <w:rsid w:val="00153159"/>
    <w:rsid w:val="001551DD"/>
    <w:rsid w:val="001553C9"/>
    <w:rsid w:val="00155897"/>
    <w:rsid w:val="00156008"/>
    <w:rsid w:val="00156332"/>
    <w:rsid w:val="00156C01"/>
    <w:rsid w:val="00157C5D"/>
    <w:rsid w:val="001608EF"/>
    <w:rsid w:val="00160AB1"/>
    <w:rsid w:val="00161C8A"/>
    <w:rsid w:val="00162499"/>
    <w:rsid w:val="0016550C"/>
    <w:rsid w:val="00165987"/>
    <w:rsid w:val="00165D71"/>
    <w:rsid w:val="00165DEE"/>
    <w:rsid w:val="00165F18"/>
    <w:rsid w:val="001660FB"/>
    <w:rsid w:val="00166A65"/>
    <w:rsid w:val="001670AC"/>
    <w:rsid w:val="001670B9"/>
    <w:rsid w:val="00167F8F"/>
    <w:rsid w:val="00170485"/>
    <w:rsid w:val="00170B87"/>
    <w:rsid w:val="00171EEB"/>
    <w:rsid w:val="00172A6D"/>
    <w:rsid w:val="00172FEE"/>
    <w:rsid w:val="0017311D"/>
    <w:rsid w:val="00173515"/>
    <w:rsid w:val="001736DB"/>
    <w:rsid w:val="00173CC3"/>
    <w:rsid w:val="00174ACE"/>
    <w:rsid w:val="00174E2B"/>
    <w:rsid w:val="00175515"/>
    <w:rsid w:val="001755ED"/>
    <w:rsid w:val="00175714"/>
    <w:rsid w:val="00175881"/>
    <w:rsid w:val="00177021"/>
    <w:rsid w:val="001776FD"/>
    <w:rsid w:val="00177E8C"/>
    <w:rsid w:val="00180195"/>
    <w:rsid w:val="00180C75"/>
    <w:rsid w:val="00181A4C"/>
    <w:rsid w:val="00181BD2"/>
    <w:rsid w:val="00181E13"/>
    <w:rsid w:val="001824B1"/>
    <w:rsid w:val="00183476"/>
    <w:rsid w:val="00183A69"/>
    <w:rsid w:val="00183D92"/>
    <w:rsid w:val="00185BA9"/>
    <w:rsid w:val="00185E5C"/>
    <w:rsid w:val="00186339"/>
    <w:rsid w:val="00186B1F"/>
    <w:rsid w:val="00186C53"/>
    <w:rsid w:val="00187262"/>
    <w:rsid w:val="00187BD0"/>
    <w:rsid w:val="00190DB7"/>
    <w:rsid w:val="001914D9"/>
    <w:rsid w:val="00191AFB"/>
    <w:rsid w:val="00192D8D"/>
    <w:rsid w:val="001933E2"/>
    <w:rsid w:val="001934E2"/>
    <w:rsid w:val="001938EA"/>
    <w:rsid w:val="00194BCB"/>
    <w:rsid w:val="001959EE"/>
    <w:rsid w:val="001960E0"/>
    <w:rsid w:val="001966B1"/>
    <w:rsid w:val="001969E3"/>
    <w:rsid w:val="00196A06"/>
    <w:rsid w:val="00196C78"/>
    <w:rsid w:val="001A02E9"/>
    <w:rsid w:val="001A2B67"/>
    <w:rsid w:val="001A2DA0"/>
    <w:rsid w:val="001A2FE1"/>
    <w:rsid w:val="001A3B67"/>
    <w:rsid w:val="001A4B95"/>
    <w:rsid w:val="001A52D3"/>
    <w:rsid w:val="001A64E2"/>
    <w:rsid w:val="001A6A7D"/>
    <w:rsid w:val="001A7068"/>
    <w:rsid w:val="001A74D2"/>
    <w:rsid w:val="001A74D9"/>
    <w:rsid w:val="001A7C01"/>
    <w:rsid w:val="001A7E79"/>
    <w:rsid w:val="001B028A"/>
    <w:rsid w:val="001B10D3"/>
    <w:rsid w:val="001B2284"/>
    <w:rsid w:val="001B232E"/>
    <w:rsid w:val="001B2D2C"/>
    <w:rsid w:val="001B42BC"/>
    <w:rsid w:val="001B4C8D"/>
    <w:rsid w:val="001B54A6"/>
    <w:rsid w:val="001B577A"/>
    <w:rsid w:val="001B5D09"/>
    <w:rsid w:val="001B6C66"/>
    <w:rsid w:val="001B6F75"/>
    <w:rsid w:val="001B771D"/>
    <w:rsid w:val="001C0207"/>
    <w:rsid w:val="001C03A3"/>
    <w:rsid w:val="001C0BC7"/>
    <w:rsid w:val="001C0F78"/>
    <w:rsid w:val="001C140E"/>
    <w:rsid w:val="001C1B66"/>
    <w:rsid w:val="001C206F"/>
    <w:rsid w:val="001C2B3B"/>
    <w:rsid w:val="001C3055"/>
    <w:rsid w:val="001C3FFA"/>
    <w:rsid w:val="001C410C"/>
    <w:rsid w:val="001C4C35"/>
    <w:rsid w:val="001C61FA"/>
    <w:rsid w:val="001C6B2C"/>
    <w:rsid w:val="001C70BF"/>
    <w:rsid w:val="001C79FD"/>
    <w:rsid w:val="001D0533"/>
    <w:rsid w:val="001D0877"/>
    <w:rsid w:val="001D1163"/>
    <w:rsid w:val="001D2401"/>
    <w:rsid w:val="001D341B"/>
    <w:rsid w:val="001D3876"/>
    <w:rsid w:val="001D3A4C"/>
    <w:rsid w:val="001D493A"/>
    <w:rsid w:val="001D4A97"/>
    <w:rsid w:val="001D5008"/>
    <w:rsid w:val="001D531F"/>
    <w:rsid w:val="001D5CDD"/>
    <w:rsid w:val="001D62D4"/>
    <w:rsid w:val="001D6651"/>
    <w:rsid w:val="001D69F6"/>
    <w:rsid w:val="001D6A44"/>
    <w:rsid w:val="001D7322"/>
    <w:rsid w:val="001D74F8"/>
    <w:rsid w:val="001E084B"/>
    <w:rsid w:val="001E0B23"/>
    <w:rsid w:val="001E1467"/>
    <w:rsid w:val="001E1B3C"/>
    <w:rsid w:val="001E1F6A"/>
    <w:rsid w:val="001E26AF"/>
    <w:rsid w:val="001E2A78"/>
    <w:rsid w:val="001E2CD1"/>
    <w:rsid w:val="001E3B63"/>
    <w:rsid w:val="001E4438"/>
    <w:rsid w:val="001E449D"/>
    <w:rsid w:val="001E49F9"/>
    <w:rsid w:val="001E50AF"/>
    <w:rsid w:val="001E5279"/>
    <w:rsid w:val="001E541D"/>
    <w:rsid w:val="001E5708"/>
    <w:rsid w:val="001E5734"/>
    <w:rsid w:val="001E5E9A"/>
    <w:rsid w:val="001E6580"/>
    <w:rsid w:val="001E7DDB"/>
    <w:rsid w:val="001F04A4"/>
    <w:rsid w:val="001F0B0E"/>
    <w:rsid w:val="001F224D"/>
    <w:rsid w:val="001F29C5"/>
    <w:rsid w:val="001F3221"/>
    <w:rsid w:val="001F32C7"/>
    <w:rsid w:val="001F436C"/>
    <w:rsid w:val="001F43B2"/>
    <w:rsid w:val="001F4AE6"/>
    <w:rsid w:val="001F4B33"/>
    <w:rsid w:val="001F5E7E"/>
    <w:rsid w:val="001F6A63"/>
    <w:rsid w:val="001F6B57"/>
    <w:rsid w:val="001F6CD3"/>
    <w:rsid w:val="001F75B7"/>
    <w:rsid w:val="002024B1"/>
    <w:rsid w:val="002025F0"/>
    <w:rsid w:val="00202A8E"/>
    <w:rsid w:val="00202E5B"/>
    <w:rsid w:val="00203849"/>
    <w:rsid w:val="00203B67"/>
    <w:rsid w:val="00203B76"/>
    <w:rsid w:val="00204053"/>
    <w:rsid w:val="00204D0B"/>
    <w:rsid w:val="00204E34"/>
    <w:rsid w:val="002058F1"/>
    <w:rsid w:val="00205B5A"/>
    <w:rsid w:val="00206E71"/>
    <w:rsid w:val="00207CF4"/>
    <w:rsid w:val="00210452"/>
    <w:rsid w:val="00210C0F"/>
    <w:rsid w:val="002127F1"/>
    <w:rsid w:val="00212FCF"/>
    <w:rsid w:val="00213595"/>
    <w:rsid w:val="00214639"/>
    <w:rsid w:val="002154BC"/>
    <w:rsid w:val="00216AE1"/>
    <w:rsid w:val="002175D4"/>
    <w:rsid w:val="00217941"/>
    <w:rsid w:val="002203A1"/>
    <w:rsid w:val="002203C8"/>
    <w:rsid w:val="00220D37"/>
    <w:rsid w:val="002213A0"/>
    <w:rsid w:val="002216D2"/>
    <w:rsid w:val="00221E2C"/>
    <w:rsid w:val="00221E5A"/>
    <w:rsid w:val="00222725"/>
    <w:rsid w:val="00223FC1"/>
    <w:rsid w:val="00223FD4"/>
    <w:rsid w:val="00224E27"/>
    <w:rsid w:val="00225509"/>
    <w:rsid w:val="0022627F"/>
    <w:rsid w:val="00226317"/>
    <w:rsid w:val="00226A2D"/>
    <w:rsid w:val="00226BDB"/>
    <w:rsid w:val="00226EEE"/>
    <w:rsid w:val="00227251"/>
    <w:rsid w:val="00230585"/>
    <w:rsid w:val="002305D6"/>
    <w:rsid w:val="002308EF"/>
    <w:rsid w:val="00230F6B"/>
    <w:rsid w:val="00232331"/>
    <w:rsid w:val="00232661"/>
    <w:rsid w:val="00232B70"/>
    <w:rsid w:val="00232E8E"/>
    <w:rsid w:val="00233B92"/>
    <w:rsid w:val="00233D32"/>
    <w:rsid w:val="0023413A"/>
    <w:rsid w:val="002351A4"/>
    <w:rsid w:val="00235E2D"/>
    <w:rsid w:val="00236443"/>
    <w:rsid w:val="00236551"/>
    <w:rsid w:val="00236C5F"/>
    <w:rsid w:val="0023751A"/>
    <w:rsid w:val="00237C6C"/>
    <w:rsid w:val="00240D6A"/>
    <w:rsid w:val="00240E36"/>
    <w:rsid w:val="0024115A"/>
    <w:rsid w:val="002412D4"/>
    <w:rsid w:val="002412E6"/>
    <w:rsid w:val="00241357"/>
    <w:rsid w:val="002424B4"/>
    <w:rsid w:val="00243261"/>
    <w:rsid w:val="00243E45"/>
    <w:rsid w:val="00243EDE"/>
    <w:rsid w:val="00244F3B"/>
    <w:rsid w:val="00244FEF"/>
    <w:rsid w:val="00245527"/>
    <w:rsid w:val="002461E0"/>
    <w:rsid w:val="00246350"/>
    <w:rsid w:val="002469CB"/>
    <w:rsid w:val="002475FC"/>
    <w:rsid w:val="00247D47"/>
    <w:rsid w:val="00250192"/>
    <w:rsid w:val="00250BB5"/>
    <w:rsid w:val="00250E55"/>
    <w:rsid w:val="0025207F"/>
    <w:rsid w:val="002520F8"/>
    <w:rsid w:val="00253346"/>
    <w:rsid w:val="002534D7"/>
    <w:rsid w:val="00253E4C"/>
    <w:rsid w:val="00253F09"/>
    <w:rsid w:val="0025414F"/>
    <w:rsid w:val="002545B1"/>
    <w:rsid w:val="00254760"/>
    <w:rsid w:val="00254B25"/>
    <w:rsid w:val="00254BA4"/>
    <w:rsid w:val="00255386"/>
    <w:rsid w:val="00256B17"/>
    <w:rsid w:val="002571B5"/>
    <w:rsid w:val="00257BD4"/>
    <w:rsid w:val="002601AF"/>
    <w:rsid w:val="002604FC"/>
    <w:rsid w:val="0026080A"/>
    <w:rsid w:val="00260AEA"/>
    <w:rsid w:val="002610A3"/>
    <w:rsid w:val="002614E7"/>
    <w:rsid w:val="00261782"/>
    <w:rsid w:val="00261F30"/>
    <w:rsid w:val="002620AF"/>
    <w:rsid w:val="00262204"/>
    <w:rsid w:val="002628DD"/>
    <w:rsid w:val="00263738"/>
    <w:rsid w:val="00263ADA"/>
    <w:rsid w:val="002641E8"/>
    <w:rsid w:val="00264252"/>
    <w:rsid w:val="00270DA6"/>
    <w:rsid w:val="00271093"/>
    <w:rsid w:val="00272093"/>
    <w:rsid w:val="00273777"/>
    <w:rsid w:val="00274F00"/>
    <w:rsid w:val="00275402"/>
    <w:rsid w:val="00276092"/>
    <w:rsid w:val="00276A4B"/>
    <w:rsid w:val="00276EB8"/>
    <w:rsid w:val="002771E9"/>
    <w:rsid w:val="00277926"/>
    <w:rsid w:val="00280E01"/>
    <w:rsid w:val="00281E07"/>
    <w:rsid w:val="00282537"/>
    <w:rsid w:val="002826F3"/>
    <w:rsid w:val="002829E7"/>
    <w:rsid w:val="00283538"/>
    <w:rsid w:val="00283716"/>
    <w:rsid w:val="002838F0"/>
    <w:rsid w:val="00283F68"/>
    <w:rsid w:val="00284287"/>
    <w:rsid w:val="00284AC4"/>
    <w:rsid w:val="00284B57"/>
    <w:rsid w:val="0028658A"/>
    <w:rsid w:val="00287362"/>
    <w:rsid w:val="00287929"/>
    <w:rsid w:val="00287B4F"/>
    <w:rsid w:val="0028A014"/>
    <w:rsid w:val="002910B6"/>
    <w:rsid w:val="002921B3"/>
    <w:rsid w:val="0029222C"/>
    <w:rsid w:val="0029397E"/>
    <w:rsid w:val="00293D60"/>
    <w:rsid w:val="00294450"/>
    <w:rsid w:val="002944DD"/>
    <w:rsid w:val="002947A6"/>
    <w:rsid w:val="00294FF5"/>
    <w:rsid w:val="002956A9"/>
    <w:rsid w:val="0029570C"/>
    <w:rsid w:val="002968F1"/>
    <w:rsid w:val="00296C25"/>
    <w:rsid w:val="00296F5E"/>
    <w:rsid w:val="002970E0"/>
    <w:rsid w:val="002977B7"/>
    <w:rsid w:val="002A0AB6"/>
    <w:rsid w:val="002A0F14"/>
    <w:rsid w:val="002A162C"/>
    <w:rsid w:val="002A1A6A"/>
    <w:rsid w:val="002A2096"/>
    <w:rsid w:val="002A2345"/>
    <w:rsid w:val="002A248A"/>
    <w:rsid w:val="002A260F"/>
    <w:rsid w:val="002A27B4"/>
    <w:rsid w:val="002A2AF0"/>
    <w:rsid w:val="002A2D10"/>
    <w:rsid w:val="002A308B"/>
    <w:rsid w:val="002A3D4F"/>
    <w:rsid w:val="002A3FC5"/>
    <w:rsid w:val="002A4730"/>
    <w:rsid w:val="002A4C4D"/>
    <w:rsid w:val="002A4E29"/>
    <w:rsid w:val="002A53FA"/>
    <w:rsid w:val="002A5BC5"/>
    <w:rsid w:val="002A6984"/>
    <w:rsid w:val="002A7A06"/>
    <w:rsid w:val="002A7B88"/>
    <w:rsid w:val="002B0A7E"/>
    <w:rsid w:val="002B0D9D"/>
    <w:rsid w:val="002B0E27"/>
    <w:rsid w:val="002B26E6"/>
    <w:rsid w:val="002B2A16"/>
    <w:rsid w:val="002B2A89"/>
    <w:rsid w:val="002B2F96"/>
    <w:rsid w:val="002B30F9"/>
    <w:rsid w:val="002B6333"/>
    <w:rsid w:val="002B6588"/>
    <w:rsid w:val="002B6907"/>
    <w:rsid w:val="002B6D21"/>
    <w:rsid w:val="002B78E5"/>
    <w:rsid w:val="002B7931"/>
    <w:rsid w:val="002B7A8F"/>
    <w:rsid w:val="002B7E0D"/>
    <w:rsid w:val="002C02CE"/>
    <w:rsid w:val="002C0B4B"/>
    <w:rsid w:val="002C185F"/>
    <w:rsid w:val="002C2838"/>
    <w:rsid w:val="002C2D9B"/>
    <w:rsid w:val="002C2E7B"/>
    <w:rsid w:val="002C4A25"/>
    <w:rsid w:val="002C4C22"/>
    <w:rsid w:val="002C5457"/>
    <w:rsid w:val="002C57BE"/>
    <w:rsid w:val="002C5842"/>
    <w:rsid w:val="002C5ED5"/>
    <w:rsid w:val="002C6F8B"/>
    <w:rsid w:val="002C71F0"/>
    <w:rsid w:val="002C74E4"/>
    <w:rsid w:val="002C766A"/>
    <w:rsid w:val="002C79EE"/>
    <w:rsid w:val="002C7A39"/>
    <w:rsid w:val="002C7E18"/>
    <w:rsid w:val="002D01BB"/>
    <w:rsid w:val="002D0328"/>
    <w:rsid w:val="002D0415"/>
    <w:rsid w:val="002D0606"/>
    <w:rsid w:val="002D0D54"/>
    <w:rsid w:val="002D2BAA"/>
    <w:rsid w:val="002D3A12"/>
    <w:rsid w:val="002D46DB"/>
    <w:rsid w:val="002D4769"/>
    <w:rsid w:val="002D486B"/>
    <w:rsid w:val="002D4B7A"/>
    <w:rsid w:val="002D5A9D"/>
    <w:rsid w:val="002D5D98"/>
    <w:rsid w:val="002D6061"/>
    <w:rsid w:val="002D64A3"/>
    <w:rsid w:val="002D6713"/>
    <w:rsid w:val="002D6770"/>
    <w:rsid w:val="002D78D6"/>
    <w:rsid w:val="002D7AF5"/>
    <w:rsid w:val="002D7CF9"/>
    <w:rsid w:val="002E0439"/>
    <w:rsid w:val="002E07B3"/>
    <w:rsid w:val="002E09C4"/>
    <w:rsid w:val="002E0D75"/>
    <w:rsid w:val="002E17F6"/>
    <w:rsid w:val="002E1C46"/>
    <w:rsid w:val="002E450B"/>
    <w:rsid w:val="002E4DE2"/>
    <w:rsid w:val="002E4EAD"/>
    <w:rsid w:val="002E51C3"/>
    <w:rsid w:val="002E602E"/>
    <w:rsid w:val="002E71F6"/>
    <w:rsid w:val="002E7259"/>
    <w:rsid w:val="002E7BC6"/>
    <w:rsid w:val="002E7C5C"/>
    <w:rsid w:val="002F0EBD"/>
    <w:rsid w:val="002F10B9"/>
    <w:rsid w:val="002F1688"/>
    <w:rsid w:val="002F2079"/>
    <w:rsid w:val="002F2124"/>
    <w:rsid w:val="002F21E2"/>
    <w:rsid w:val="002F2587"/>
    <w:rsid w:val="002F2B0E"/>
    <w:rsid w:val="002F3D78"/>
    <w:rsid w:val="002F488A"/>
    <w:rsid w:val="002F4BF6"/>
    <w:rsid w:val="002F4D41"/>
    <w:rsid w:val="002F5637"/>
    <w:rsid w:val="002F5CB8"/>
    <w:rsid w:val="002F5EE8"/>
    <w:rsid w:val="002F6059"/>
    <w:rsid w:val="002F63C4"/>
    <w:rsid w:val="002F6914"/>
    <w:rsid w:val="002F79E2"/>
    <w:rsid w:val="003006BD"/>
    <w:rsid w:val="00301D18"/>
    <w:rsid w:val="003027C2"/>
    <w:rsid w:val="00302FAB"/>
    <w:rsid w:val="00303210"/>
    <w:rsid w:val="00303D95"/>
    <w:rsid w:val="00303E0A"/>
    <w:rsid w:val="00303FC1"/>
    <w:rsid w:val="00304E0A"/>
    <w:rsid w:val="00304E5D"/>
    <w:rsid w:val="003052C0"/>
    <w:rsid w:val="00306AF7"/>
    <w:rsid w:val="00306EC4"/>
    <w:rsid w:val="003071CE"/>
    <w:rsid w:val="00307AF4"/>
    <w:rsid w:val="00307B04"/>
    <w:rsid w:val="00307F46"/>
    <w:rsid w:val="00313508"/>
    <w:rsid w:val="003147F6"/>
    <w:rsid w:val="0031625C"/>
    <w:rsid w:val="00316C0C"/>
    <w:rsid w:val="00317593"/>
    <w:rsid w:val="00317C7A"/>
    <w:rsid w:val="00317CAC"/>
    <w:rsid w:val="00320464"/>
    <w:rsid w:val="00320CC6"/>
    <w:rsid w:val="00320CDE"/>
    <w:rsid w:val="00320E44"/>
    <w:rsid w:val="00321314"/>
    <w:rsid w:val="00322FDC"/>
    <w:rsid w:val="0032338A"/>
    <w:rsid w:val="00323566"/>
    <w:rsid w:val="0032367E"/>
    <w:rsid w:val="00324413"/>
    <w:rsid w:val="00324AAA"/>
    <w:rsid w:val="00325B63"/>
    <w:rsid w:val="00325D7F"/>
    <w:rsid w:val="003266F4"/>
    <w:rsid w:val="00326D8A"/>
    <w:rsid w:val="00327076"/>
    <w:rsid w:val="00327189"/>
    <w:rsid w:val="0032737B"/>
    <w:rsid w:val="0032738E"/>
    <w:rsid w:val="0032769E"/>
    <w:rsid w:val="00327E09"/>
    <w:rsid w:val="0033028D"/>
    <w:rsid w:val="0033094E"/>
    <w:rsid w:val="00330C30"/>
    <w:rsid w:val="00332339"/>
    <w:rsid w:val="00333613"/>
    <w:rsid w:val="00333641"/>
    <w:rsid w:val="003338A6"/>
    <w:rsid w:val="00333E61"/>
    <w:rsid w:val="003346C2"/>
    <w:rsid w:val="0033483F"/>
    <w:rsid w:val="003348FE"/>
    <w:rsid w:val="00335487"/>
    <w:rsid w:val="003356E5"/>
    <w:rsid w:val="00335905"/>
    <w:rsid w:val="00335CB3"/>
    <w:rsid w:val="00336587"/>
    <w:rsid w:val="00337127"/>
    <w:rsid w:val="003376AB"/>
    <w:rsid w:val="00340750"/>
    <w:rsid w:val="00342009"/>
    <w:rsid w:val="00343237"/>
    <w:rsid w:val="003436C4"/>
    <w:rsid w:val="00343800"/>
    <w:rsid w:val="00343B1B"/>
    <w:rsid w:val="00343F05"/>
    <w:rsid w:val="00343F98"/>
    <w:rsid w:val="003442CD"/>
    <w:rsid w:val="0034477A"/>
    <w:rsid w:val="00344D29"/>
    <w:rsid w:val="00345181"/>
    <w:rsid w:val="003458DE"/>
    <w:rsid w:val="00345DAB"/>
    <w:rsid w:val="003463BD"/>
    <w:rsid w:val="003466F7"/>
    <w:rsid w:val="00346BA0"/>
    <w:rsid w:val="00347043"/>
    <w:rsid w:val="0035049B"/>
    <w:rsid w:val="00351B72"/>
    <w:rsid w:val="0035201C"/>
    <w:rsid w:val="0035205F"/>
    <w:rsid w:val="003529C8"/>
    <w:rsid w:val="00352CB7"/>
    <w:rsid w:val="003533C6"/>
    <w:rsid w:val="00353437"/>
    <w:rsid w:val="003539DA"/>
    <w:rsid w:val="003544E9"/>
    <w:rsid w:val="00355488"/>
    <w:rsid w:val="003554FD"/>
    <w:rsid w:val="00355993"/>
    <w:rsid w:val="00355A64"/>
    <w:rsid w:val="00355CEA"/>
    <w:rsid w:val="003566B9"/>
    <w:rsid w:val="00356A15"/>
    <w:rsid w:val="0035757C"/>
    <w:rsid w:val="00357609"/>
    <w:rsid w:val="00357793"/>
    <w:rsid w:val="003577F5"/>
    <w:rsid w:val="00357816"/>
    <w:rsid w:val="0035781D"/>
    <w:rsid w:val="00357CD0"/>
    <w:rsid w:val="00360152"/>
    <w:rsid w:val="00360C7C"/>
    <w:rsid w:val="00361334"/>
    <w:rsid w:val="00361DFD"/>
    <w:rsid w:val="003623EA"/>
    <w:rsid w:val="003628F7"/>
    <w:rsid w:val="00362EBF"/>
    <w:rsid w:val="003636F9"/>
    <w:rsid w:val="00367BC6"/>
    <w:rsid w:val="00370031"/>
    <w:rsid w:val="00370430"/>
    <w:rsid w:val="0037063D"/>
    <w:rsid w:val="00370B55"/>
    <w:rsid w:val="003717B7"/>
    <w:rsid w:val="0037272F"/>
    <w:rsid w:val="003728BE"/>
    <w:rsid w:val="003737B0"/>
    <w:rsid w:val="003749F6"/>
    <w:rsid w:val="00374CB6"/>
    <w:rsid w:val="003756DF"/>
    <w:rsid w:val="00376E79"/>
    <w:rsid w:val="00377816"/>
    <w:rsid w:val="00380547"/>
    <w:rsid w:val="00380DF1"/>
    <w:rsid w:val="00382589"/>
    <w:rsid w:val="003827AC"/>
    <w:rsid w:val="003829F6"/>
    <w:rsid w:val="00384817"/>
    <w:rsid w:val="00384CFA"/>
    <w:rsid w:val="00384FAA"/>
    <w:rsid w:val="0038547F"/>
    <w:rsid w:val="00386AC6"/>
    <w:rsid w:val="003873A6"/>
    <w:rsid w:val="00390261"/>
    <w:rsid w:val="00390C04"/>
    <w:rsid w:val="003910EA"/>
    <w:rsid w:val="00391EDF"/>
    <w:rsid w:val="003924C6"/>
    <w:rsid w:val="00392CF0"/>
    <w:rsid w:val="00392E5A"/>
    <w:rsid w:val="00393136"/>
    <w:rsid w:val="0039321B"/>
    <w:rsid w:val="00394388"/>
    <w:rsid w:val="00394AD9"/>
    <w:rsid w:val="00394E22"/>
    <w:rsid w:val="00396223"/>
    <w:rsid w:val="0039658F"/>
    <w:rsid w:val="00397196"/>
    <w:rsid w:val="0039727E"/>
    <w:rsid w:val="003A1408"/>
    <w:rsid w:val="003A2155"/>
    <w:rsid w:val="003A327E"/>
    <w:rsid w:val="003A39AA"/>
    <w:rsid w:val="003A4136"/>
    <w:rsid w:val="003A4639"/>
    <w:rsid w:val="003A4A57"/>
    <w:rsid w:val="003A5995"/>
    <w:rsid w:val="003A773F"/>
    <w:rsid w:val="003B0B07"/>
    <w:rsid w:val="003B0B91"/>
    <w:rsid w:val="003B0BC2"/>
    <w:rsid w:val="003B177F"/>
    <w:rsid w:val="003B1A5E"/>
    <w:rsid w:val="003B203D"/>
    <w:rsid w:val="003B2424"/>
    <w:rsid w:val="003B2FF4"/>
    <w:rsid w:val="003B3869"/>
    <w:rsid w:val="003B3C32"/>
    <w:rsid w:val="003B4425"/>
    <w:rsid w:val="003B4B9A"/>
    <w:rsid w:val="003B4E38"/>
    <w:rsid w:val="003B4EBB"/>
    <w:rsid w:val="003B50C2"/>
    <w:rsid w:val="003B5C3E"/>
    <w:rsid w:val="003B77DC"/>
    <w:rsid w:val="003B7848"/>
    <w:rsid w:val="003C086B"/>
    <w:rsid w:val="003C0C0A"/>
    <w:rsid w:val="003C3468"/>
    <w:rsid w:val="003C3913"/>
    <w:rsid w:val="003C3DAA"/>
    <w:rsid w:val="003C4BD5"/>
    <w:rsid w:val="003C4D1B"/>
    <w:rsid w:val="003C4E20"/>
    <w:rsid w:val="003C5B7E"/>
    <w:rsid w:val="003C5DB1"/>
    <w:rsid w:val="003C5E45"/>
    <w:rsid w:val="003C5F69"/>
    <w:rsid w:val="003C6004"/>
    <w:rsid w:val="003C6E3B"/>
    <w:rsid w:val="003D05F4"/>
    <w:rsid w:val="003D1F68"/>
    <w:rsid w:val="003D2C01"/>
    <w:rsid w:val="003D34C1"/>
    <w:rsid w:val="003D39FE"/>
    <w:rsid w:val="003D5350"/>
    <w:rsid w:val="003D57BE"/>
    <w:rsid w:val="003D58C4"/>
    <w:rsid w:val="003D58D5"/>
    <w:rsid w:val="003D5EEA"/>
    <w:rsid w:val="003D5FEB"/>
    <w:rsid w:val="003D668D"/>
    <w:rsid w:val="003D6C2F"/>
    <w:rsid w:val="003D770C"/>
    <w:rsid w:val="003E0C4E"/>
    <w:rsid w:val="003E124B"/>
    <w:rsid w:val="003E1306"/>
    <w:rsid w:val="003E1521"/>
    <w:rsid w:val="003E155B"/>
    <w:rsid w:val="003E19E4"/>
    <w:rsid w:val="003E1B10"/>
    <w:rsid w:val="003E20AF"/>
    <w:rsid w:val="003E2898"/>
    <w:rsid w:val="003E2AAA"/>
    <w:rsid w:val="003E4F9D"/>
    <w:rsid w:val="003E58CD"/>
    <w:rsid w:val="003E5C4C"/>
    <w:rsid w:val="003E6921"/>
    <w:rsid w:val="003E7B12"/>
    <w:rsid w:val="003F04D4"/>
    <w:rsid w:val="003F0F00"/>
    <w:rsid w:val="003F11EA"/>
    <w:rsid w:val="003F22B3"/>
    <w:rsid w:val="003F2493"/>
    <w:rsid w:val="003F318F"/>
    <w:rsid w:val="003F3BF1"/>
    <w:rsid w:val="003F3CCA"/>
    <w:rsid w:val="003F46A2"/>
    <w:rsid w:val="003F4913"/>
    <w:rsid w:val="003F4B16"/>
    <w:rsid w:val="003F4ECB"/>
    <w:rsid w:val="003F4F0E"/>
    <w:rsid w:val="003F58C5"/>
    <w:rsid w:val="003F5F6A"/>
    <w:rsid w:val="00400891"/>
    <w:rsid w:val="004013A2"/>
    <w:rsid w:val="0040177A"/>
    <w:rsid w:val="004026AA"/>
    <w:rsid w:val="00402AEA"/>
    <w:rsid w:val="00402F41"/>
    <w:rsid w:val="00402F8C"/>
    <w:rsid w:val="004030A0"/>
    <w:rsid w:val="00403521"/>
    <w:rsid w:val="004039E8"/>
    <w:rsid w:val="004040EA"/>
    <w:rsid w:val="00404D2B"/>
    <w:rsid w:val="00404DA2"/>
    <w:rsid w:val="004053F9"/>
    <w:rsid w:val="004053FF"/>
    <w:rsid w:val="00405707"/>
    <w:rsid w:val="0040592D"/>
    <w:rsid w:val="00405A30"/>
    <w:rsid w:val="004061CD"/>
    <w:rsid w:val="004064A0"/>
    <w:rsid w:val="00407109"/>
    <w:rsid w:val="0040715C"/>
    <w:rsid w:val="00407226"/>
    <w:rsid w:val="004072EF"/>
    <w:rsid w:val="0040752F"/>
    <w:rsid w:val="00407D9F"/>
    <w:rsid w:val="00407F42"/>
    <w:rsid w:val="00410581"/>
    <w:rsid w:val="00410D90"/>
    <w:rsid w:val="00410FC3"/>
    <w:rsid w:val="00411063"/>
    <w:rsid w:val="00411C4A"/>
    <w:rsid w:val="00412A39"/>
    <w:rsid w:val="00413A28"/>
    <w:rsid w:val="00414640"/>
    <w:rsid w:val="004149C5"/>
    <w:rsid w:val="00414F3C"/>
    <w:rsid w:val="00415133"/>
    <w:rsid w:val="00415DB9"/>
    <w:rsid w:val="0041630F"/>
    <w:rsid w:val="00420C24"/>
    <w:rsid w:val="0042104A"/>
    <w:rsid w:val="004211BC"/>
    <w:rsid w:val="0042132E"/>
    <w:rsid w:val="004217F2"/>
    <w:rsid w:val="00421A1D"/>
    <w:rsid w:val="00421BBF"/>
    <w:rsid w:val="00421DCA"/>
    <w:rsid w:val="00422BFE"/>
    <w:rsid w:val="00422DA8"/>
    <w:rsid w:val="00422E34"/>
    <w:rsid w:val="00423579"/>
    <w:rsid w:val="00423677"/>
    <w:rsid w:val="0042388F"/>
    <w:rsid w:val="00423B4D"/>
    <w:rsid w:val="004243F4"/>
    <w:rsid w:val="0042449C"/>
    <w:rsid w:val="0042586B"/>
    <w:rsid w:val="004260FA"/>
    <w:rsid w:val="004274BD"/>
    <w:rsid w:val="00427CA6"/>
    <w:rsid w:val="004301EF"/>
    <w:rsid w:val="00430554"/>
    <w:rsid w:val="00431CC3"/>
    <w:rsid w:val="00432A36"/>
    <w:rsid w:val="0043368D"/>
    <w:rsid w:val="00433C57"/>
    <w:rsid w:val="00436131"/>
    <w:rsid w:val="004362A5"/>
    <w:rsid w:val="00436A1F"/>
    <w:rsid w:val="00436A9B"/>
    <w:rsid w:val="00437521"/>
    <w:rsid w:val="0043758A"/>
    <w:rsid w:val="00437F27"/>
    <w:rsid w:val="004409D5"/>
    <w:rsid w:val="00440AD7"/>
    <w:rsid w:val="004414A7"/>
    <w:rsid w:val="004415D1"/>
    <w:rsid w:val="004424DC"/>
    <w:rsid w:val="00442D57"/>
    <w:rsid w:val="004435A8"/>
    <w:rsid w:val="0044362D"/>
    <w:rsid w:val="00443C8B"/>
    <w:rsid w:val="0044447F"/>
    <w:rsid w:val="004455AE"/>
    <w:rsid w:val="0044576A"/>
    <w:rsid w:val="00445C91"/>
    <w:rsid w:val="00445FD5"/>
    <w:rsid w:val="00447161"/>
    <w:rsid w:val="00447911"/>
    <w:rsid w:val="004513F3"/>
    <w:rsid w:val="0045286C"/>
    <w:rsid w:val="004529C0"/>
    <w:rsid w:val="00452EEB"/>
    <w:rsid w:val="00453100"/>
    <w:rsid w:val="0045346D"/>
    <w:rsid w:val="00453F0D"/>
    <w:rsid w:val="00453FCC"/>
    <w:rsid w:val="00454B99"/>
    <w:rsid w:val="00455C1A"/>
    <w:rsid w:val="00456264"/>
    <w:rsid w:val="00456410"/>
    <w:rsid w:val="0045644C"/>
    <w:rsid w:val="00460C31"/>
    <w:rsid w:val="004612F8"/>
    <w:rsid w:val="00461B93"/>
    <w:rsid w:val="00461FC5"/>
    <w:rsid w:val="004635F1"/>
    <w:rsid w:val="00464D1B"/>
    <w:rsid w:val="00464E87"/>
    <w:rsid w:val="004651A0"/>
    <w:rsid w:val="0046543C"/>
    <w:rsid w:val="004666EB"/>
    <w:rsid w:val="00466758"/>
    <w:rsid w:val="0046683F"/>
    <w:rsid w:val="00467C55"/>
    <w:rsid w:val="00470BA6"/>
    <w:rsid w:val="00471A26"/>
    <w:rsid w:val="00471BE0"/>
    <w:rsid w:val="00473325"/>
    <w:rsid w:val="00473A82"/>
    <w:rsid w:val="00474511"/>
    <w:rsid w:val="004758C5"/>
    <w:rsid w:val="00475B47"/>
    <w:rsid w:val="00475D79"/>
    <w:rsid w:val="00476200"/>
    <w:rsid w:val="00476500"/>
    <w:rsid w:val="00480A64"/>
    <w:rsid w:val="00480DE7"/>
    <w:rsid w:val="00480E68"/>
    <w:rsid w:val="00480EB1"/>
    <w:rsid w:val="004815C8"/>
    <w:rsid w:val="004816B8"/>
    <w:rsid w:val="00482064"/>
    <w:rsid w:val="00482F28"/>
    <w:rsid w:val="00484182"/>
    <w:rsid w:val="00484C9A"/>
    <w:rsid w:val="00484D58"/>
    <w:rsid w:val="00485052"/>
    <w:rsid w:val="00485C96"/>
    <w:rsid w:val="00485E5B"/>
    <w:rsid w:val="004865B7"/>
    <w:rsid w:val="00486847"/>
    <w:rsid w:val="00487340"/>
    <w:rsid w:val="00487353"/>
    <w:rsid w:val="00487485"/>
    <w:rsid w:val="004875E0"/>
    <w:rsid w:val="00487BF5"/>
    <w:rsid w:val="00487D2D"/>
    <w:rsid w:val="00487E41"/>
    <w:rsid w:val="00487EE4"/>
    <w:rsid w:val="0049070A"/>
    <w:rsid w:val="00490937"/>
    <w:rsid w:val="00491199"/>
    <w:rsid w:val="00493B2D"/>
    <w:rsid w:val="00493BA9"/>
    <w:rsid w:val="00493F01"/>
    <w:rsid w:val="00494014"/>
    <w:rsid w:val="00494033"/>
    <w:rsid w:val="00494566"/>
    <w:rsid w:val="00496C8F"/>
    <w:rsid w:val="00496DE9"/>
    <w:rsid w:val="00497CAB"/>
    <w:rsid w:val="004A01A8"/>
    <w:rsid w:val="004A0CBB"/>
    <w:rsid w:val="004A0EA2"/>
    <w:rsid w:val="004A1CA4"/>
    <w:rsid w:val="004A1FDC"/>
    <w:rsid w:val="004A23D7"/>
    <w:rsid w:val="004A274B"/>
    <w:rsid w:val="004A2ACD"/>
    <w:rsid w:val="004A2CE4"/>
    <w:rsid w:val="004A3410"/>
    <w:rsid w:val="004A4256"/>
    <w:rsid w:val="004A47D4"/>
    <w:rsid w:val="004A5DDB"/>
    <w:rsid w:val="004A68FA"/>
    <w:rsid w:val="004A6BBA"/>
    <w:rsid w:val="004A71DB"/>
    <w:rsid w:val="004A754D"/>
    <w:rsid w:val="004A7F63"/>
    <w:rsid w:val="004B09A2"/>
    <w:rsid w:val="004B09EA"/>
    <w:rsid w:val="004B11F3"/>
    <w:rsid w:val="004B1E22"/>
    <w:rsid w:val="004B36E9"/>
    <w:rsid w:val="004B4162"/>
    <w:rsid w:val="004B4BEA"/>
    <w:rsid w:val="004B57A0"/>
    <w:rsid w:val="004B5F3B"/>
    <w:rsid w:val="004B6B7C"/>
    <w:rsid w:val="004B7E3A"/>
    <w:rsid w:val="004C00ED"/>
    <w:rsid w:val="004C06B2"/>
    <w:rsid w:val="004C0B72"/>
    <w:rsid w:val="004C165C"/>
    <w:rsid w:val="004C269F"/>
    <w:rsid w:val="004C29F5"/>
    <w:rsid w:val="004C2DF9"/>
    <w:rsid w:val="004C305A"/>
    <w:rsid w:val="004C3971"/>
    <w:rsid w:val="004C42F9"/>
    <w:rsid w:val="004C4CD9"/>
    <w:rsid w:val="004C65B9"/>
    <w:rsid w:val="004C7128"/>
    <w:rsid w:val="004C746D"/>
    <w:rsid w:val="004D12FF"/>
    <w:rsid w:val="004D2489"/>
    <w:rsid w:val="004D3E00"/>
    <w:rsid w:val="004D48F0"/>
    <w:rsid w:val="004D4D81"/>
    <w:rsid w:val="004D50DF"/>
    <w:rsid w:val="004D51EA"/>
    <w:rsid w:val="004D556D"/>
    <w:rsid w:val="004D5B94"/>
    <w:rsid w:val="004D64F5"/>
    <w:rsid w:val="004D6D17"/>
    <w:rsid w:val="004D7103"/>
    <w:rsid w:val="004D7FC1"/>
    <w:rsid w:val="004E0241"/>
    <w:rsid w:val="004E0297"/>
    <w:rsid w:val="004E0C7D"/>
    <w:rsid w:val="004E0D85"/>
    <w:rsid w:val="004E0ED8"/>
    <w:rsid w:val="004E1098"/>
    <w:rsid w:val="004E128B"/>
    <w:rsid w:val="004E17F9"/>
    <w:rsid w:val="004E2629"/>
    <w:rsid w:val="004E2723"/>
    <w:rsid w:val="004E27F9"/>
    <w:rsid w:val="004E2985"/>
    <w:rsid w:val="004E2BA4"/>
    <w:rsid w:val="004E3921"/>
    <w:rsid w:val="004E3A83"/>
    <w:rsid w:val="004E416F"/>
    <w:rsid w:val="004E4A6F"/>
    <w:rsid w:val="004E4C9B"/>
    <w:rsid w:val="004E4CEA"/>
    <w:rsid w:val="004E562E"/>
    <w:rsid w:val="004E5AF4"/>
    <w:rsid w:val="004E6651"/>
    <w:rsid w:val="004E6A55"/>
    <w:rsid w:val="004E6ED5"/>
    <w:rsid w:val="004E7304"/>
    <w:rsid w:val="004F02ED"/>
    <w:rsid w:val="004F02FF"/>
    <w:rsid w:val="004F0499"/>
    <w:rsid w:val="004F0B18"/>
    <w:rsid w:val="004F251C"/>
    <w:rsid w:val="004F2657"/>
    <w:rsid w:val="004F2792"/>
    <w:rsid w:val="004F3DE5"/>
    <w:rsid w:val="004F3F3B"/>
    <w:rsid w:val="004F4126"/>
    <w:rsid w:val="004F4AEA"/>
    <w:rsid w:val="004F54CD"/>
    <w:rsid w:val="004F5966"/>
    <w:rsid w:val="004F63C5"/>
    <w:rsid w:val="004F6962"/>
    <w:rsid w:val="004F6FE7"/>
    <w:rsid w:val="004F72FB"/>
    <w:rsid w:val="004F7488"/>
    <w:rsid w:val="004F7D52"/>
    <w:rsid w:val="0050074C"/>
    <w:rsid w:val="00500F15"/>
    <w:rsid w:val="00501A90"/>
    <w:rsid w:val="00502429"/>
    <w:rsid w:val="0050309C"/>
    <w:rsid w:val="005031BF"/>
    <w:rsid w:val="00504A55"/>
    <w:rsid w:val="005063F0"/>
    <w:rsid w:val="00506583"/>
    <w:rsid w:val="00506973"/>
    <w:rsid w:val="00507CDB"/>
    <w:rsid w:val="005102F9"/>
    <w:rsid w:val="00510B57"/>
    <w:rsid w:val="00510F9A"/>
    <w:rsid w:val="00510FA6"/>
    <w:rsid w:val="005110C3"/>
    <w:rsid w:val="00511CC8"/>
    <w:rsid w:val="00511D5E"/>
    <w:rsid w:val="0051211A"/>
    <w:rsid w:val="0051349F"/>
    <w:rsid w:val="00513751"/>
    <w:rsid w:val="00514077"/>
    <w:rsid w:val="00514905"/>
    <w:rsid w:val="00516298"/>
    <w:rsid w:val="00516801"/>
    <w:rsid w:val="00516B13"/>
    <w:rsid w:val="00517D9A"/>
    <w:rsid w:val="00520AE7"/>
    <w:rsid w:val="0052246E"/>
    <w:rsid w:val="005240D1"/>
    <w:rsid w:val="00524440"/>
    <w:rsid w:val="005248A2"/>
    <w:rsid w:val="00524B7A"/>
    <w:rsid w:val="00525BBC"/>
    <w:rsid w:val="005266E8"/>
    <w:rsid w:val="00526735"/>
    <w:rsid w:val="00527350"/>
    <w:rsid w:val="005279AE"/>
    <w:rsid w:val="00530B1B"/>
    <w:rsid w:val="00531023"/>
    <w:rsid w:val="00531473"/>
    <w:rsid w:val="005319FE"/>
    <w:rsid w:val="00532618"/>
    <w:rsid w:val="00534048"/>
    <w:rsid w:val="0053467A"/>
    <w:rsid w:val="00534852"/>
    <w:rsid w:val="00535C6B"/>
    <w:rsid w:val="00535F0F"/>
    <w:rsid w:val="00536607"/>
    <w:rsid w:val="0053767E"/>
    <w:rsid w:val="005378E6"/>
    <w:rsid w:val="00537957"/>
    <w:rsid w:val="005401FD"/>
    <w:rsid w:val="0054075A"/>
    <w:rsid w:val="0054101C"/>
    <w:rsid w:val="00541D36"/>
    <w:rsid w:val="00542005"/>
    <w:rsid w:val="0054222F"/>
    <w:rsid w:val="00542D85"/>
    <w:rsid w:val="00543215"/>
    <w:rsid w:val="00543491"/>
    <w:rsid w:val="00543CD9"/>
    <w:rsid w:val="00543D32"/>
    <w:rsid w:val="00543F93"/>
    <w:rsid w:val="00544B75"/>
    <w:rsid w:val="0054507E"/>
    <w:rsid w:val="0054572D"/>
    <w:rsid w:val="005457D7"/>
    <w:rsid w:val="00546D66"/>
    <w:rsid w:val="00546F22"/>
    <w:rsid w:val="0054711C"/>
    <w:rsid w:val="00547FD6"/>
    <w:rsid w:val="00550FE4"/>
    <w:rsid w:val="00551555"/>
    <w:rsid w:val="00552028"/>
    <w:rsid w:val="00552E5D"/>
    <w:rsid w:val="005534DF"/>
    <w:rsid w:val="00553F8D"/>
    <w:rsid w:val="00554CBF"/>
    <w:rsid w:val="005556EC"/>
    <w:rsid w:val="005556F5"/>
    <w:rsid w:val="0055754D"/>
    <w:rsid w:val="00557ACD"/>
    <w:rsid w:val="00557D0A"/>
    <w:rsid w:val="00560424"/>
    <w:rsid w:val="00560BE5"/>
    <w:rsid w:val="00560BF3"/>
    <w:rsid w:val="005625BC"/>
    <w:rsid w:val="005629BB"/>
    <w:rsid w:val="0056356F"/>
    <w:rsid w:val="00563A27"/>
    <w:rsid w:val="00563E2F"/>
    <w:rsid w:val="00563EC9"/>
    <w:rsid w:val="0056435F"/>
    <w:rsid w:val="00564E57"/>
    <w:rsid w:val="005657F9"/>
    <w:rsid w:val="00565CF6"/>
    <w:rsid w:val="005670BF"/>
    <w:rsid w:val="0056734C"/>
    <w:rsid w:val="005674D3"/>
    <w:rsid w:val="00571004"/>
    <w:rsid w:val="005726EF"/>
    <w:rsid w:val="0057282E"/>
    <w:rsid w:val="00573C7D"/>
    <w:rsid w:val="00574503"/>
    <w:rsid w:val="005747DB"/>
    <w:rsid w:val="00574CEF"/>
    <w:rsid w:val="005755D2"/>
    <w:rsid w:val="00575701"/>
    <w:rsid w:val="0057644A"/>
    <w:rsid w:val="005768AB"/>
    <w:rsid w:val="00577A6B"/>
    <w:rsid w:val="00577F3C"/>
    <w:rsid w:val="00580B2A"/>
    <w:rsid w:val="005815B8"/>
    <w:rsid w:val="005815DC"/>
    <w:rsid w:val="00581DF6"/>
    <w:rsid w:val="005823A0"/>
    <w:rsid w:val="00582A5F"/>
    <w:rsid w:val="00582C15"/>
    <w:rsid w:val="005837C5"/>
    <w:rsid w:val="00583DD3"/>
    <w:rsid w:val="00583F92"/>
    <w:rsid w:val="0058498B"/>
    <w:rsid w:val="00584DA5"/>
    <w:rsid w:val="0058521F"/>
    <w:rsid w:val="00585622"/>
    <w:rsid w:val="00586102"/>
    <w:rsid w:val="00586519"/>
    <w:rsid w:val="00587DF8"/>
    <w:rsid w:val="00590A89"/>
    <w:rsid w:val="00590BAC"/>
    <w:rsid w:val="00591A56"/>
    <w:rsid w:val="00591B7D"/>
    <w:rsid w:val="00591D1C"/>
    <w:rsid w:val="005923DF"/>
    <w:rsid w:val="00592A0D"/>
    <w:rsid w:val="005937D9"/>
    <w:rsid w:val="00593B2B"/>
    <w:rsid w:val="00593DCB"/>
    <w:rsid w:val="00594448"/>
    <w:rsid w:val="00594526"/>
    <w:rsid w:val="0059452C"/>
    <w:rsid w:val="0059455C"/>
    <w:rsid w:val="00594897"/>
    <w:rsid w:val="00594A64"/>
    <w:rsid w:val="00594EFE"/>
    <w:rsid w:val="00595496"/>
    <w:rsid w:val="00595559"/>
    <w:rsid w:val="005A0821"/>
    <w:rsid w:val="005A0D01"/>
    <w:rsid w:val="005A111F"/>
    <w:rsid w:val="005A19B4"/>
    <w:rsid w:val="005A1B96"/>
    <w:rsid w:val="005A2B63"/>
    <w:rsid w:val="005A2EC0"/>
    <w:rsid w:val="005A3017"/>
    <w:rsid w:val="005A635D"/>
    <w:rsid w:val="005A6AB5"/>
    <w:rsid w:val="005A6F54"/>
    <w:rsid w:val="005A7189"/>
    <w:rsid w:val="005A76DB"/>
    <w:rsid w:val="005B0212"/>
    <w:rsid w:val="005B02DA"/>
    <w:rsid w:val="005B02F4"/>
    <w:rsid w:val="005B0A50"/>
    <w:rsid w:val="005B146C"/>
    <w:rsid w:val="005B14A0"/>
    <w:rsid w:val="005B16CF"/>
    <w:rsid w:val="005B1DA2"/>
    <w:rsid w:val="005B2218"/>
    <w:rsid w:val="005B281E"/>
    <w:rsid w:val="005B29C9"/>
    <w:rsid w:val="005B3850"/>
    <w:rsid w:val="005B3CED"/>
    <w:rsid w:val="005B4478"/>
    <w:rsid w:val="005B570D"/>
    <w:rsid w:val="005B5FB6"/>
    <w:rsid w:val="005B63D2"/>
    <w:rsid w:val="005B6987"/>
    <w:rsid w:val="005C0446"/>
    <w:rsid w:val="005C0C8E"/>
    <w:rsid w:val="005C0FB7"/>
    <w:rsid w:val="005C1723"/>
    <w:rsid w:val="005C2822"/>
    <w:rsid w:val="005C2D13"/>
    <w:rsid w:val="005C3AD6"/>
    <w:rsid w:val="005C3F19"/>
    <w:rsid w:val="005C5D28"/>
    <w:rsid w:val="005C632F"/>
    <w:rsid w:val="005C6459"/>
    <w:rsid w:val="005C6868"/>
    <w:rsid w:val="005D1540"/>
    <w:rsid w:val="005D23AB"/>
    <w:rsid w:val="005D24CD"/>
    <w:rsid w:val="005D349A"/>
    <w:rsid w:val="005D35FC"/>
    <w:rsid w:val="005D3E59"/>
    <w:rsid w:val="005D47A4"/>
    <w:rsid w:val="005D47C3"/>
    <w:rsid w:val="005D4E11"/>
    <w:rsid w:val="005D50F0"/>
    <w:rsid w:val="005D5395"/>
    <w:rsid w:val="005D5C7C"/>
    <w:rsid w:val="005D5FEE"/>
    <w:rsid w:val="005D6785"/>
    <w:rsid w:val="005E0094"/>
    <w:rsid w:val="005E0C4F"/>
    <w:rsid w:val="005E190C"/>
    <w:rsid w:val="005E1F63"/>
    <w:rsid w:val="005E36BA"/>
    <w:rsid w:val="005E3F38"/>
    <w:rsid w:val="005E468D"/>
    <w:rsid w:val="005E4F5F"/>
    <w:rsid w:val="005E5438"/>
    <w:rsid w:val="005E5A9D"/>
    <w:rsid w:val="005E5D7C"/>
    <w:rsid w:val="005E7B41"/>
    <w:rsid w:val="005E7EF8"/>
    <w:rsid w:val="005F0169"/>
    <w:rsid w:val="005F063A"/>
    <w:rsid w:val="005F0854"/>
    <w:rsid w:val="005F0AA5"/>
    <w:rsid w:val="005F0E96"/>
    <w:rsid w:val="005F13D3"/>
    <w:rsid w:val="005F1F0D"/>
    <w:rsid w:val="005F25C6"/>
    <w:rsid w:val="005F2ED8"/>
    <w:rsid w:val="005F3F91"/>
    <w:rsid w:val="005F5112"/>
    <w:rsid w:val="005F515B"/>
    <w:rsid w:val="005F5B93"/>
    <w:rsid w:val="005F605C"/>
    <w:rsid w:val="005F62CF"/>
    <w:rsid w:val="005F69E8"/>
    <w:rsid w:val="005F7A76"/>
    <w:rsid w:val="005F7DFE"/>
    <w:rsid w:val="00600B14"/>
    <w:rsid w:val="0060100D"/>
    <w:rsid w:val="00601348"/>
    <w:rsid w:val="006016AB"/>
    <w:rsid w:val="006019D5"/>
    <w:rsid w:val="006022E1"/>
    <w:rsid w:val="00602BFB"/>
    <w:rsid w:val="00602F0A"/>
    <w:rsid w:val="00603D61"/>
    <w:rsid w:val="00603E89"/>
    <w:rsid w:val="00604904"/>
    <w:rsid w:val="00605472"/>
    <w:rsid w:val="006066A7"/>
    <w:rsid w:val="00610E14"/>
    <w:rsid w:val="0061137D"/>
    <w:rsid w:val="006114F4"/>
    <w:rsid w:val="00611581"/>
    <w:rsid w:val="00611843"/>
    <w:rsid w:val="00613975"/>
    <w:rsid w:val="00613BD7"/>
    <w:rsid w:val="00614071"/>
    <w:rsid w:val="00614D31"/>
    <w:rsid w:val="0062096B"/>
    <w:rsid w:val="00620E4D"/>
    <w:rsid w:val="0062103E"/>
    <w:rsid w:val="00622037"/>
    <w:rsid w:val="00622A05"/>
    <w:rsid w:val="006233DE"/>
    <w:rsid w:val="00623B9D"/>
    <w:rsid w:val="00623C32"/>
    <w:rsid w:val="0062407C"/>
    <w:rsid w:val="00626798"/>
    <w:rsid w:val="00626BCE"/>
    <w:rsid w:val="00627487"/>
    <w:rsid w:val="00630700"/>
    <w:rsid w:val="006320CB"/>
    <w:rsid w:val="006322B0"/>
    <w:rsid w:val="00633447"/>
    <w:rsid w:val="00633E13"/>
    <w:rsid w:val="00634144"/>
    <w:rsid w:val="00634B32"/>
    <w:rsid w:val="00636165"/>
    <w:rsid w:val="00636337"/>
    <w:rsid w:val="006363EC"/>
    <w:rsid w:val="006369E6"/>
    <w:rsid w:val="00636C59"/>
    <w:rsid w:val="006372AB"/>
    <w:rsid w:val="0063773B"/>
    <w:rsid w:val="0064050F"/>
    <w:rsid w:val="00640C2E"/>
    <w:rsid w:val="00642767"/>
    <w:rsid w:val="00642B84"/>
    <w:rsid w:val="00642DE6"/>
    <w:rsid w:val="0064386A"/>
    <w:rsid w:val="00643EC2"/>
    <w:rsid w:val="006442CE"/>
    <w:rsid w:val="00644621"/>
    <w:rsid w:val="006475E4"/>
    <w:rsid w:val="00650924"/>
    <w:rsid w:val="00651DA2"/>
    <w:rsid w:val="00652368"/>
    <w:rsid w:val="006524B3"/>
    <w:rsid w:val="0065307E"/>
    <w:rsid w:val="006530F9"/>
    <w:rsid w:val="0065328A"/>
    <w:rsid w:val="0065386E"/>
    <w:rsid w:val="00653DD5"/>
    <w:rsid w:val="00653E2C"/>
    <w:rsid w:val="0065471B"/>
    <w:rsid w:val="0065493E"/>
    <w:rsid w:val="00655938"/>
    <w:rsid w:val="0065597D"/>
    <w:rsid w:val="00656C13"/>
    <w:rsid w:val="00660034"/>
    <w:rsid w:val="00660760"/>
    <w:rsid w:val="00661AEF"/>
    <w:rsid w:val="00662460"/>
    <w:rsid w:val="006625AF"/>
    <w:rsid w:val="00662B4C"/>
    <w:rsid w:val="00663124"/>
    <w:rsid w:val="00663456"/>
    <w:rsid w:val="00663FD4"/>
    <w:rsid w:val="0066451F"/>
    <w:rsid w:val="00664768"/>
    <w:rsid w:val="00665834"/>
    <w:rsid w:val="00665BBA"/>
    <w:rsid w:val="00665F44"/>
    <w:rsid w:val="00665FEA"/>
    <w:rsid w:val="00666E82"/>
    <w:rsid w:val="006673A3"/>
    <w:rsid w:val="00667626"/>
    <w:rsid w:val="00670768"/>
    <w:rsid w:val="00670AB4"/>
    <w:rsid w:val="00670B31"/>
    <w:rsid w:val="00670F3B"/>
    <w:rsid w:val="0067135B"/>
    <w:rsid w:val="00671723"/>
    <w:rsid w:val="00671AA9"/>
    <w:rsid w:val="00671D16"/>
    <w:rsid w:val="00672828"/>
    <w:rsid w:val="00673897"/>
    <w:rsid w:val="00673E0A"/>
    <w:rsid w:val="0067421D"/>
    <w:rsid w:val="00675248"/>
    <w:rsid w:val="00675668"/>
    <w:rsid w:val="00676A4D"/>
    <w:rsid w:val="0067716A"/>
    <w:rsid w:val="00677273"/>
    <w:rsid w:val="00677BF6"/>
    <w:rsid w:val="00677D50"/>
    <w:rsid w:val="00680663"/>
    <w:rsid w:val="006815E9"/>
    <w:rsid w:val="00681981"/>
    <w:rsid w:val="00682173"/>
    <w:rsid w:val="00682567"/>
    <w:rsid w:val="0068296B"/>
    <w:rsid w:val="00682CAA"/>
    <w:rsid w:val="00682F1F"/>
    <w:rsid w:val="0068337E"/>
    <w:rsid w:val="00684046"/>
    <w:rsid w:val="0068411D"/>
    <w:rsid w:val="0068446C"/>
    <w:rsid w:val="006845D8"/>
    <w:rsid w:val="006847F6"/>
    <w:rsid w:val="00684DE2"/>
    <w:rsid w:val="006851CD"/>
    <w:rsid w:val="006851E6"/>
    <w:rsid w:val="00685274"/>
    <w:rsid w:val="00685DFE"/>
    <w:rsid w:val="0068779E"/>
    <w:rsid w:val="00690E52"/>
    <w:rsid w:val="0069167B"/>
    <w:rsid w:val="00691A41"/>
    <w:rsid w:val="0069204E"/>
    <w:rsid w:val="00692445"/>
    <w:rsid w:val="00693188"/>
    <w:rsid w:val="00693A18"/>
    <w:rsid w:val="00694492"/>
    <w:rsid w:val="00694E4C"/>
    <w:rsid w:val="00694E79"/>
    <w:rsid w:val="006957EE"/>
    <w:rsid w:val="00695ABF"/>
    <w:rsid w:val="00695E65"/>
    <w:rsid w:val="00696906"/>
    <w:rsid w:val="006975A2"/>
    <w:rsid w:val="00697686"/>
    <w:rsid w:val="00697858"/>
    <w:rsid w:val="00697F4A"/>
    <w:rsid w:val="006A0254"/>
    <w:rsid w:val="006A0904"/>
    <w:rsid w:val="006A0DD8"/>
    <w:rsid w:val="006A10E4"/>
    <w:rsid w:val="006A2A8B"/>
    <w:rsid w:val="006A3210"/>
    <w:rsid w:val="006A3711"/>
    <w:rsid w:val="006A3CC7"/>
    <w:rsid w:val="006A450F"/>
    <w:rsid w:val="006A486A"/>
    <w:rsid w:val="006A4FE0"/>
    <w:rsid w:val="006A55E7"/>
    <w:rsid w:val="006A57B0"/>
    <w:rsid w:val="006A5993"/>
    <w:rsid w:val="006A5E06"/>
    <w:rsid w:val="006A633E"/>
    <w:rsid w:val="006A678A"/>
    <w:rsid w:val="006A6A7D"/>
    <w:rsid w:val="006A6DAC"/>
    <w:rsid w:val="006A7420"/>
    <w:rsid w:val="006A7649"/>
    <w:rsid w:val="006A7BE8"/>
    <w:rsid w:val="006B00D3"/>
    <w:rsid w:val="006B046C"/>
    <w:rsid w:val="006B0C62"/>
    <w:rsid w:val="006B1BC2"/>
    <w:rsid w:val="006B2196"/>
    <w:rsid w:val="006B3484"/>
    <w:rsid w:val="006B360B"/>
    <w:rsid w:val="006B3977"/>
    <w:rsid w:val="006B39D6"/>
    <w:rsid w:val="006B3AEB"/>
    <w:rsid w:val="006B4B31"/>
    <w:rsid w:val="006B4DA5"/>
    <w:rsid w:val="006B541A"/>
    <w:rsid w:val="006B54A0"/>
    <w:rsid w:val="006B6080"/>
    <w:rsid w:val="006B64C5"/>
    <w:rsid w:val="006B69CF"/>
    <w:rsid w:val="006B7CC2"/>
    <w:rsid w:val="006C2395"/>
    <w:rsid w:val="006C254A"/>
    <w:rsid w:val="006C2A67"/>
    <w:rsid w:val="006C2A89"/>
    <w:rsid w:val="006C2AC1"/>
    <w:rsid w:val="006C2B83"/>
    <w:rsid w:val="006C2D21"/>
    <w:rsid w:val="006C3861"/>
    <w:rsid w:val="006C39EE"/>
    <w:rsid w:val="006C4450"/>
    <w:rsid w:val="006C4981"/>
    <w:rsid w:val="006C4BD0"/>
    <w:rsid w:val="006C4EA6"/>
    <w:rsid w:val="006C5D49"/>
    <w:rsid w:val="006C5D99"/>
    <w:rsid w:val="006C5E58"/>
    <w:rsid w:val="006C655F"/>
    <w:rsid w:val="006C6849"/>
    <w:rsid w:val="006C6E71"/>
    <w:rsid w:val="006C707D"/>
    <w:rsid w:val="006C72C7"/>
    <w:rsid w:val="006C7911"/>
    <w:rsid w:val="006C7D52"/>
    <w:rsid w:val="006D0117"/>
    <w:rsid w:val="006D01E0"/>
    <w:rsid w:val="006D064C"/>
    <w:rsid w:val="006D06DA"/>
    <w:rsid w:val="006D0CB6"/>
    <w:rsid w:val="006D0E01"/>
    <w:rsid w:val="006D0F2F"/>
    <w:rsid w:val="006D15DF"/>
    <w:rsid w:val="006D217F"/>
    <w:rsid w:val="006D2E45"/>
    <w:rsid w:val="006D45B3"/>
    <w:rsid w:val="006D51EB"/>
    <w:rsid w:val="006D60F3"/>
    <w:rsid w:val="006D66FD"/>
    <w:rsid w:val="006D6839"/>
    <w:rsid w:val="006D7829"/>
    <w:rsid w:val="006D7CC5"/>
    <w:rsid w:val="006D7FC8"/>
    <w:rsid w:val="006E0D1D"/>
    <w:rsid w:val="006E0DAC"/>
    <w:rsid w:val="006E0E48"/>
    <w:rsid w:val="006E0E8B"/>
    <w:rsid w:val="006E14C6"/>
    <w:rsid w:val="006E19E9"/>
    <w:rsid w:val="006E31E3"/>
    <w:rsid w:val="006E3507"/>
    <w:rsid w:val="006E3F7F"/>
    <w:rsid w:val="006E438E"/>
    <w:rsid w:val="006E5494"/>
    <w:rsid w:val="006E6397"/>
    <w:rsid w:val="006E64FA"/>
    <w:rsid w:val="006E67FF"/>
    <w:rsid w:val="006E6BA8"/>
    <w:rsid w:val="006E7051"/>
    <w:rsid w:val="006F0048"/>
    <w:rsid w:val="006F006D"/>
    <w:rsid w:val="006F0D4D"/>
    <w:rsid w:val="006F18A8"/>
    <w:rsid w:val="006F2449"/>
    <w:rsid w:val="006F32EB"/>
    <w:rsid w:val="006F3AB4"/>
    <w:rsid w:val="006F3EC6"/>
    <w:rsid w:val="006F44EE"/>
    <w:rsid w:val="006F44F0"/>
    <w:rsid w:val="006F465D"/>
    <w:rsid w:val="006F50C6"/>
    <w:rsid w:val="006F590D"/>
    <w:rsid w:val="006F59DF"/>
    <w:rsid w:val="006F7D5D"/>
    <w:rsid w:val="007000BC"/>
    <w:rsid w:val="007007E1"/>
    <w:rsid w:val="0070211E"/>
    <w:rsid w:val="00702A1B"/>
    <w:rsid w:val="00702A9C"/>
    <w:rsid w:val="007031BD"/>
    <w:rsid w:val="007037AC"/>
    <w:rsid w:val="007039A4"/>
    <w:rsid w:val="00703E66"/>
    <w:rsid w:val="00704807"/>
    <w:rsid w:val="007055AB"/>
    <w:rsid w:val="007060E1"/>
    <w:rsid w:val="00706215"/>
    <w:rsid w:val="00706974"/>
    <w:rsid w:val="00707269"/>
    <w:rsid w:val="00707A55"/>
    <w:rsid w:val="007103BB"/>
    <w:rsid w:val="007104F7"/>
    <w:rsid w:val="00710731"/>
    <w:rsid w:val="007108A7"/>
    <w:rsid w:val="00710A61"/>
    <w:rsid w:val="00711345"/>
    <w:rsid w:val="0071154B"/>
    <w:rsid w:val="00711685"/>
    <w:rsid w:val="0071273E"/>
    <w:rsid w:val="0071282E"/>
    <w:rsid w:val="00712B48"/>
    <w:rsid w:val="00712DE9"/>
    <w:rsid w:val="00712FB2"/>
    <w:rsid w:val="0071362F"/>
    <w:rsid w:val="00714403"/>
    <w:rsid w:val="007147E1"/>
    <w:rsid w:val="007148BA"/>
    <w:rsid w:val="00714FDB"/>
    <w:rsid w:val="0071519F"/>
    <w:rsid w:val="007164DF"/>
    <w:rsid w:val="00717501"/>
    <w:rsid w:val="007176DF"/>
    <w:rsid w:val="00720621"/>
    <w:rsid w:val="00721A8B"/>
    <w:rsid w:val="007229FD"/>
    <w:rsid w:val="00724745"/>
    <w:rsid w:val="00724B1B"/>
    <w:rsid w:val="0072595B"/>
    <w:rsid w:val="00727173"/>
    <w:rsid w:val="00730066"/>
    <w:rsid w:val="00730BC7"/>
    <w:rsid w:val="00730EE9"/>
    <w:rsid w:val="00731BE4"/>
    <w:rsid w:val="007325F9"/>
    <w:rsid w:val="00732ECD"/>
    <w:rsid w:val="00733F58"/>
    <w:rsid w:val="0073441F"/>
    <w:rsid w:val="007366DE"/>
    <w:rsid w:val="00736E71"/>
    <w:rsid w:val="00737719"/>
    <w:rsid w:val="0073781D"/>
    <w:rsid w:val="00737FBE"/>
    <w:rsid w:val="00740C52"/>
    <w:rsid w:val="00740F52"/>
    <w:rsid w:val="007414D1"/>
    <w:rsid w:val="007415EF"/>
    <w:rsid w:val="00741730"/>
    <w:rsid w:val="00741C98"/>
    <w:rsid w:val="00741EA1"/>
    <w:rsid w:val="0074208E"/>
    <w:rsid w:val="00743FA5"/>
    <w:rsid w:val="0074417C"/>
    <w:rsid w:val="007450CA"/>
    <w:rsid w:val="00745142"/>
    <w:rsid w:val="00745240"/>
    <w:rsid w:val="00745DD2"/>
    <w:rsid w:val="007460F0"/>
    <w:rsid w:val="00746150"/>
    <w:rsid w:val="00746D4A"/>
    <w:rsid w:val="00746D9C"/>
    <w:rsid w:val="00746DC3"/>
    <w:rsid w:val="007505AF"/>
    <w:rsid w:val="00750A21"/>
    <w:rsid w:val="00751E21"/>
    <w:rsid w:val="00752595"/>
    <w:rsid w:val="0075264F"/>
    <w:rsid w:val="00752AAA"/>
    <w:rsid w:val="00754B15"/>
    <w:rsid w:val="00754BEF"/>
    <w:rsid w:val="007554E7"/>
    <w:rsid w:val="007607C9"/>
    <w:rsid w:val="00760B63"/>
    <w:rsid w:val="00760BB8"/>
    <w:rsid w:val="007611C8"/>
    <w:rsid w:val="00761263"/>
    <w:rsid w:val="007617DC"/>
    <w:rsid w:val="00762E94"/>
    <w:rsid w:val="00763E94"/>
    <w:rsid w:val="00764097"/>
    <w:rsid w:val="0076415B"/>
    <w:rsid w:val="007641C1"/>
    <w:rsid w:val="0076425D"/>
    <w:rsid w:val="00765971"/>
    <w:rsid w:val="00765F32"/>
    <w:rsid w:val="0076798B"/>
    <w:rsid w:val="00771742"/>
    <w:rsid w:val="00772A4F"/>
    <w:rsid w:val="00773FB2"/>
    <w:rsid w:val="0077435A"/>
    <w:rsid w:val="0077447B"/>
    <w:rsid w:val="00775437"/>
    <w:rsid w:val="00775C39"/>
    <w:rsid w:val="0077664D"/>
    <w:rsid w:val="0077686F"/>
    <w:rsid w:val="00777276"/>
    <w:rsid w:val="0077791E"/>
    <w:rsid w:val="00777DAA"/>
    <w:rsid w:val="007805C4"/>
    <w:rsid w:val="007807C2"/>
    <w:rsid w:val="00780C97"/>
    <w:rsid w:val="00781316"/>
    <w:rsid w:val="0078156D"/>
    <w:rsid w:val="0078159E"/>
    <w:rsid w:val="00781BA2"/>
    <w:rsid w:val="00781C4E"/>
    <w:rsid w:val="00782106"/>
    <w:rsid w:val="007824E6"/>
    <w:rsid w:val="007838C4"/>
    <w:rsid w:val="00783A2C"/>
    <w:rsid w:val="007846E6"/>
    <w:rsid w:val="00784E58"/>
    <w:rsid w:val="0078526A"/>
    <w:rsid w:val="007857CB"/>
    <w:rsid w:val="007861F5"/>
    <w:rsid w:val="00786351"/>
    <w:rsid w:val="007869EE"/>
    <w:rsid w:val="00786D0E"/>
    <w:rsid w:val="00786EBF"/>
    <w:rsid w:val="0078767C"/>
    <w:rsid w:val="00787CB3"/>
    <w:rsid w:val="00787FEC"/>
    <w:rsid w:val="007900F4"/>
    <w:rsid w:val="00790519"/>
    <w:rsid w:val="0079068E"/>
    <w:rsid w:val="00790A57"/>
    <w:rsid w:val="00790E13"/>
    <w:rsid w:val="00790EE3"/>
    <w:rsid w:val="0079130C"/>
    <w:rsid w:val="00791821"/>
    <w:rsid w:val="00792532"/>
    <w:rsid w:val="00792D06"/>
    <w:rsid w:val="007939FC"/>
    <w:rsid w:val="00795531"/>
    <w:rsid w:val="00795E9C"/>
    <w:rsid w:val="00796AE5"/>
    <w:rsid w:val="007970F6"/>
    <w:rsid w:val="0079754C"/>
    <w:rsid w:val="0079768C"/>
    <w:rsid w:val="00797EF1"/>
    <w:rsid w:val="007A0755"/>
    <w:rsid w:val="007A0A76"/>
    <w:rsid w:val="007A0B08"/>
    <w:rsid w:val="007A0FD2"/>
    <w:rsid w:val="007A108C"/>
    <w:rsid w:val="007A12D1"/>
    <w:rsid w:val="007A1D9E"/>
    <w:rsid w:val="007A27B3"/>
    <w:rsid w:val="007A283E"/>
    <w:rsid w:val="007A2BF2"/>
    <w:rsid w:val="007A33F7"/>
    <w:rsid w:val="007A3A83"/>
    <w:rsid w:val="007A449C"/>
    <w:rsid w:val="007A4B68"/>
    <w:rsid w:val="007A4D80"/>
    <w:rsid w:val="007A51D9"/>
    <w:rsid w:val="007A66ED"/>
    <w:rsid w:val="007A67D7"/>
    <w:rsid w:val="007A6F1D"/>
    <w:rsid w:val="007A70F4"/>
    <w:rsid w:val="007A7273"/>
    <w:rsid w:val="007A77DE"/>
    <w:rsid w:val="007B12BF"/>
    <w:rsid w:val="007B1732"/>
    <w:rsid w:val="007B28ED"/>
    <w:rsid w:val="007B4C76"/>
    <w:rsid w:val="007B690A"/>
    <w:rsid w:val="007B6E5E"/>
    <w:rsid w:val="007B7122"/>
    <w:rsid w:val="007B7ADC"/>
    <w:rsid w:val="007C026A"/>
    <w:rsid w:val="007C0B96"/>
    <w:rsid w:val="007C10C0"/>
    <w:rsid w:val="007C126D"/>
    <w:rsid w:val="007C13C0"/>
    <w:rsid w:val="007C1A77"/>
    <w:rsid w:val="007C1C5D"/>
    <w:rsid w:val="007C24CC"/>
    <w:rsid w:val="007C2E37"/>
    <w:rsid w:val="007C37C9"/>
    <w:rsid w:val="007C3B5F"/>
    <w:rsid w:val="007C4231"/>
    <w:rsid w:val="007C57B7"/>
    <w:rsid w:val="007C5BCC"/>
    <w:rsid w:val="007C620F"/>
    <w:rsid w:val="007C7A98"/>
    <w:rsid w:val="007C7F10"/>
    <w:rsid w:val="007D0466"/>
    <w:rsid w:val="007D0E1A"/>
    <w:rsid w:val="007D1291"/>
    <w:rsid w:val="007D136B"/>
    <w:rsid w:val="007D1BFF"/>
    <w:rsid w:val="007D2140"/>
    <w:rsid w:val="007D3420"/>
    <w:rsid w:val="007D3EA4"/>
    <w:rsid w:val="007D3FF4"/>
    <w:rsid w:val="007D4D73"/>
    <w:rsid w:val="007D5038"/>
    <w:rsid w:val="007D5360"/>
    <w:rsid w:val="007D5571"/>
    <w:rsid w:val="007D5587"/>
    <w:rsid w:val="007D617B"/>
    <w:rsid w:val="007D6284"/>
    <w:rsid w:val="007D7462"/>
    <w:rsid w:val="007E00EE"/>
    <w:rsid w:val="007E0984"/>
    <w:rsid w:val="007E0B01"/>
    <w:rsid w:val="007E1A6B"/>
    <w:rsid w:val="007E270E"/>
    <w:rsid w:val="007E27EC"/>
    <w:rsid w:val="007E2B19"/>
    <w:rsid w:val="007E2BA4"/>
    <w:rsid w:val="007E2F63"/>
    <w:rsid w:val="007E3259"/>
    <w:rsid w:val="007E4225"/>
    <w:rsid w:val="007E474D"/>
    <w:rsid w:val="007E5B80"/>
    <w:rsid w:val="007E5CBE"/>
    <w:rsid w:val="007E5E9B"/>
    <w:rsid w:val="007E5FB1"/>
    <w:rsid w:val="007E65CF"/>
    <w:rsid w:val="007E7743"/>
    <w:rsid w:val="007E799F"/>
    <w:rsid w:val="007E7D25"/>
    <w:rsid w:val="007F01A9"/>
    <w:rsid w:val="007F0358"/>
    <w:rsid w:val="007F04E0"/>
    <w:rsid w:val="007F0842"/>
    <w:rsid w:val="007F1189"/>
    <w:rsid w:val="007F1729"/>
    <w:rsid w:val="007F1BEA"/>
    <w:rsid w:val="007F2037"/>
    <w:rsid w:val="007F2FB2"/>
    <w:rsid w:val="007F3048"/>
    <w:rsid w:val="007F30B1"/>
    <w:rsid w:val="007F359B"/>
    <w:rsid w:val="007F38B1"/>
    <w:rsid w:val="007F3AC2"/>
    <w:rsid w:val="007F414C"/>
    <w:rsid w:val="007F4A17"/>
    <w:rsid w:val="007F6323"/>
    <w:rsid w:val="007F6628"/>
    <w:rsid w:val="007F79BC"/>
    <w:rsid w:val="007F7AE1"/>
    <w:rsid w:val="007F7C8D"/>
    <w:rsid w:val="008006A9"/>
    <w:rsid w:val="008008AE"/>
    <w:rsid w:val="00801AF7"/>
    <w:rsid w:val="008036D2"/>
    <w:rsid w:val="0080407E"/>
    <w:rsid w:val="008043DE"/>
    <w:rsid w:val="0080494E"/>
    <w:rsid w:val="00804D4C"/>
    <w:rsid w:val="008052AD"/>
    <w:rsid w:val="00806043"/>
    <w:rsid w:val="00807030"/>
    <w:rsid w:val="008070BB"/>
    <w:rsid w:val="008113B6"/>
    <w:rsid w:val="00812F81"/>
    <w:rsid w:val="00813883"/>
    <w:rsid w:val="00813A3D"/>
    <w:rsid w:val="00813C9A"/>
    <w:rsid w:val="00814113"/>
    <w:rsid w:val="0081447D"/>
    <w:rsid w:val="008150DB"/>
    <w:rsid w:val="008153E8"/>
    <w:rsid w:val="008161C8"/>
    <w:rsid w:val="00820B2C"/>
    <w:rsid w:val="008217EF"/>
    <w:rsid w:val="0082192E"/>
    <w:rsid w:val="008220A5"/>
    <w:rsid w:val="00822BAA"/>
    <w:rsid w:val="00823B6A"/>
    <w:rsid w:val="00823D8F"/>
    <w:rsid w:val="00825BD1"/>
    <w:rsid w:val="00825BEB"/>
    <w:rsid w:val="00827A5C"/>
    <w:rsid w:val="00827F66"/>
    <w:rsid w:val="00827FE8"/>
    <w:rsid w:val="00830384"/>
    <w:rsid w:val="00831674"/>
    <w:rsid w:val="008319A4"/>
    <w:rsid w:val="00832714"/>
    <w:rsid w:val="00832741"/>
    <w:rsid w:val="008327BB"/>
    <w:rsid w:val="00832B92"/>
    <w:rsid w:val="00832FEB"/>
    <w:rsid w:val="00833198"/>
    <w:rsid w:val="008346E0"/>
    <w:rsid w:val="008355AE"/>
    <w:rsid w:val="008361BD"/>
    <w:rsid w:val="00836823"/>
    <w:rsid w:val="00837E0B"/>
    <w:rsid w:val="00840797"/>
    <w:rsid w:val="00840DF3"/>
    <w:rsid w:val="008410B1"/>
    <w:rsid w:val="00842635"/>
    <w:rsid w:val="00842852"/>
    <w:rsid w:val="00842D20"/>
    <w:rsid w:val="00842E97"/>
    <w:rsid w:val="008438E6"/>
    <w:rsid w:val="00843EC0"/>
    <w:rsid w:val="0084416F"/>
    <w:rsid w:val="00844BF2"/>
    <w:rsid w:val="008458DF"/>
    <w:rsid w:val="008460BC"/>
    <w:rsid w:val="00846969"/>
    <w:rsid w:val="00846FF6"/>
    <w:rsid w:val="008510CB"/>
    <w:rsid w:val="008522CA"/>
    <w:rsid w:val="0085359C"/>
    <w:rsid w:val="0085550F"/>
    <w:rsid w:val="00856413"/>
    <w:rsid w:val="00856C7E"/>
    <w:rsid w:val="00856D5F"/>
    <w:rsid w:val="008570DF"/>
    <w:rsid w:val="00857B4A"/>
    <w:rsid w:val="00857B89"/>
    <w:rsid w:val="00857BB6"/>
    <w:rsid w:val="00860BD0"/>
    <w:rsid w:val="00861A13"/>
    <w:rsid w:val="00861EAE"/>
    <w:rsid w:val="00864902"/>
    <w:rsid w:val="008655E4"/>
    <w:rsid w:val="0086587B"/>
    <w:rsid w:val="00865B29"/>
    <w:rsid w:val="008660A9"/>
    <w:rsid w:val="008669B2"/>
    <w:rsid w:val="00866D55"/>
    <w:rsid w:val="008676CF"/>
    <w:rsid w:val="0087068B"/>
    <w:rsid w:val="008706F8"/>
    <w:rsid w:val="00870F93"/>
    <w:rsid w:val="00871263"/>
    <w:rsid w:val="00871875"/>
    <w:rsid w:val="008724FB"/>
    <w:rsid w:val="008725F4"/>
    <w:rsid w:val="008729E4"/>
    <w:rsid w:val="00872F26"/>
    <w:rsid w:val="0087397D"/>
    <w:rsid w:val="008739D8"/>
    <w:rsid w:val="00873CDE"/>
    <w:rsid w:val="00873FB8"/>
    <w:rsid w:val="00874CAE"/>
    <w:rsid w:val="00874EAF"/>
    <w:rsid w:val="00875681"/>
    <w:rsid w:val="0087582B"/>
    <w:rsid w:val="00875DBC"/>
    <w:rsid w:val="00876595"/>
    <w:rsid w:val="00876BDA"/>
    <w:rsid w:val="00877112"/>
    <w:rsid w:val="00877164"/>
    <w:rsid w:val="00877843"/>
    <w:rsid w:val="008779FF"/>
    <w:rsid w:val="00877A25"/>
    <w:rsid w:val="008803E8"/>
    <w:rsid w:val="00881E7B"/>
    <w:rsid w:val="00882056"/>
    <w:rsid w:val="008820D9"/>
    <w:rsid w:val="00882104"/>
    <w:rsid w:val="00882FE0"/>
    <w:rsid w:val="00883966"/>
    <w:rsid w:val="00883B79"/>
    <w:rsid w:val="00884070"/>
    <w:rsid w:val="00885177"/>
    <w:rsid w:val="0088663F"/>
    <w:rsid w:val="0088798E"/>
    <w:rsid w:val="00887BD6"/>
    <w:rsid w:val="00887E08"/>
    <w:rsid w:val="00890131"/>
    <w:rsid w:val="0089040A"/>
    <w:rsid w:val="00890DE7"/>
    <w:rsid w:val="008917A0"/>
    <w:rsid w:val="00891C01"/>
    <w:rsid w:val="008927E1"/>
    <w:rsid w:val="00892AE5"/>
    <w:rsid w:val="008930B7"/>
    <w:rsid w:val="00893661"/>
    <w:rsid w:val="0089638B"/>
    <w:rsid w:val="00896774"/>
    <w:rsid w:val="00896910"/>
    <w:rsid w:val="00896EF9"/>
    <w:rsid w:val="00897A1A"/>
    <w:rsid w:val="008A0003"/>
    <w:rsid w:val="008A00A2"/>
    <w:rsid w:val="008A03E2"/>
    <w:rsid w:val="008A0EA0"/>
    <w:rsid w:val="008A1A55"/>
    <w:rsid w:val="008A201F"/>
    <w:rsid w:val="008A249D"/>
    <w:rsid w:val="008A253B"/>
    <w:rsid w:val="008A2E7E"/>
    <w:rsid w:val="008A32BE"/>
    <w:rsid w:val="008A33D3"/>
    <w:rsid w:val="008A44AF"/>
    <w:rsid w:val="008A4719"/>
    <w:rsid w:val="008A5B98"/>
    <w:rsid w:val="008A5D4D"/>
    <w:rsid w:val="008A5D52"/>
    <w:rsid w:val="008A5E73"/>
    <w:rsid w:val="008A6B7C"/>
    <w:rsid w:val="008A6EFE"/>
    <w:rsid w:val="008A764C"/>
    <w:rsid w:val="008A7808"/>
    <w:rsid w:val="008B018C"/>
    <w:rsid w:val="008B0BA6"/>
    <w:rsid w:val="008B10D4"/>
    <w:rsid w:val="008B3092"/>
    <w:rsid w:val="008B34A4"/>
    <w:rsid w:val="008B3CEC"/>
    <w:rsid w:val="008B4CD4"/>
    <w:rsid w:val="008B56B6"/>
    <w:rsid w:val="008B5FDA"/>
    <w:rsid w:val="008B6195"/>
    <w:rsid w:val="008B6838"/>
    <w:rsid w:val="008B69B9"/>
    <w:rsid w:val="008B6CFC"/>
    <w:rsid w:val="008B6DD3"/>
    <w:rsid w:val="008B6E24"/>
    <w:rsid w:val="008B6FF2"/>
    <w:rsid w:val="008C0888"/>
    <w:rsid w:val="008C0AF8"/>
    <w:rsid w:val="008C11AA"/>
    <w:rsid w:val="008C1EEE"/>
    <w:rsid w:val="008C1FCA"/>
    <w:rsid w:val="008C2EA7"/>
    <w:rsid w:val="008C2FA5"/>
    <w:rsid w:val="008C3830"/>
    <w:rsid w:val="008C482C"/>
    <w:rsid w:val="008C5004"/>
    <w:rsid w:val="008C5E9B"/>
    <w:rsid w:val="008C6213"/>
    <w:rsid w:val="008C62DC"/>
    <w:rsid w:val="008C6616"/>
    <w:rsid w:val="008C6863"/>
    <w:rsid w:val="008C6BA5"/>
    <w:rsid w:val="008C7742"/>
    <w:rsid w:val="008D0F8A"/>
    <w:rsid w:val="008D14CD"/>
    <w:rsid w:val="008D1DE6"/>
    <w:rsid w:val="008D26A7"/>
    <w:rsid w:val="008D28A3"/>
    <w:rsid w:val="008D2ADB"/>
    <w:rsid w:val="008D33CD"/>
    <w:rsid w:val="008D3C58"/>
    <w:rsid w:val="008D44E3"/>
    <w:rsid w:val="008D4F83"/>
    <w:rsid w:val="008D5B63"/>
    <w:rsid w:val="008D649E"/>
    <w:rsid w:val="008D683D"/>
    <w:rsid w:val="008D6B0C"/>
    <w:rsid w:val="008E0D80"/>
    <w:rsid w:val="008E190F"/>
    <w:rsid w:val="008E1E23"/>
    <w:rsid w:val="008E337B"/>
    <w:rsid w:val="008E3519"/>
    <w:rsid w:val="008E427E"/>
    <w:rsid w:val="008E5070"/>
    <w:rsid w:val="008E50E3"/>
    <w:rsid w:val="008E528F"/>
    <w:rsid w:val="008E6B40"/>
    <w:rsid w:val="008E6F79"/>
    <w:rsid w:val="008E702E"/>
    <w:rsid w:val="008E757C"/>
    <w:rsid w:val="008E7E48"/>
    <w:rsid w:val="008F053B"/>
    <w:rsid w:val="008F05AA"/>
    <w:rsid w:val="008F0739"/>
    <w:rsid w:val="008F0BFC"/>
    <w:rsid w:val="008F1574"/>
    <w:rsid w:val="008F1AF7"/>
    <w:rsid w:val="008F2AF2"/>
    <w:rsid w:val="008F2E61"/>
    <w:rsid w:val="008F38AB"/>
    <w:rsid w:val="008F44C9"/>
    <w:rsid w:val="008F45C8"/>
    <w:rsid w:val="008F52D5"/>
    <w:rsid w:val="008F658C"/>
    <w:rsid w:val="008F6AED"/>
    <w:rsid w:val="008F6D55"/>
    <w:rsid w:val="008F6F33"/>
    <w:rsid w:val="008F72D0"/>
    <w:rsid w:val="008F73E0"/>
    <w:rsid w:val="008F794E"/>
    <w:rsid w:val="00900383"/>
    <w:rsid w:val="00900644"/>
    <w:rsid w:val="00900C53"/>
    <w:rsid w:val="009039CE"/>
    <w:rsid w:val="009039D7"/>
    <w:rsid w:val="00905487"/>
    <w:rsid w:val="00905889"/>
    <w:rsid w:val="00906C5D"/>
    <w:rsid w:val="009073BB"/>
    <w:rsid w:val="009116E6"/>
    <w:rsid w:val="0091260F"/>
    <w:rsid w:val="00912B8F"/>
    <w:rsid w:val="00912C2A"/>
    <w:rsid w:val="00913919"/>
    <w:rsid w:val="00913AA2"/>
    <w:rsid w:val="009144E0"/>
    <w:rsid w:val="0091450A"/>
    <w:rsid w:val="00917097"/>
    <w:rsid w:val="0091738B"/>
    <w:rsid w:val="0092014F"/>
    <w:rsid w:val="00920380"/>
    <w:rsid w:val="00920C97"/>
    <w:rsid w:val="009211C1"/>
    <w:rsid w:val="00922214"/>
    <w:rsid w:val="009222A7"/>
    <w:rsid w:val="009225C2"/>
    <w:rsid w:val="00922A6F"/>
    <w:rsid w:val="00923811"/>
    <w:rsid w:val="009245B9"/>
    <w:rsid w:val="00925303"/>
    <w:rsid w:val="0092573D"/>
    <w:rsid w:val="00925B43"/>
    <w:rsid w:val="00925B61"/>
    <w:rsid w:val="009301EF"/>
    <w:rsid w:val="00930330"/>
    <w:rsid w:val="009305A7"/>
    <w:rsid w:val="00930F34"/>
    <w:rsid w:val="009313F3"/>
    <w:rsid w:val="0093158F"/>
    <w:rsid w:val="00931BA5"/>
    <w:rsid w:val="00932303"/>
    <w:rsid w:val="009325A4"/>
    <w:rsid w:val="00932A73"/>
    <w:rsid w:val="00932E0E"/>
    <w:rsid w:val="00933C87"/>
    <w:rsid w:val="009340C3"/>
    <w:rsid w:val="00934170"/>
    <w:rsid w:val="009341C9"/>
    <w:rsid w:val="00934362"/>
    <w:rsid w:val="00934536"/>
    <w:rsid w:val="00934F85"/>
    <w:rsid w:val="009351D7"/>
    <w:rsid w:val="00935D1C"/>
    <w:rsid w:val="00936CF1"/>
    <w:rsid w:val="00936FE1"/>
    <w:rsid w:val="00937E68"/>
    <w:rsid w:val="00937F49"/>
    <w:rsid w:val="0094062E"/>
    <w:rsid w:val="009419D1"/>
    <w:rsid w:val="00941DA0"/>
    <w:rsid w:val="0094239D"/>
    <w:rsid w:val="00942CA4"/>
    <w:rsid w:val="00942DFB"/>
    <w:rsid w:val="0094355A"/>
    <w:rsid w:val="00944CD0"/>
    <w:rsid w:val="009459E0"/>
    <w:rsid w:val="00945D36"/>
    <w:rsid w:val="00945F9A"/>
    <w:rsid w:val="00946CE3"/>
    <w:rsid w:val="009504B0"/>
    <w:rsid w:val="00950543"/>
    <w:rsid w:val="00950D06"/>
    <w:rsid w:val="00952BB3"/>
    <w:rsid w:val="009539C4"/>
    <w:rsid w:val="00953CA1"/>
    <w:rsid w:val="00954437"/>
    <w:rsid w:val="00954AE4"/>
    <w:rsid w:val="00954F9E"/>
    <w:rsid w:val="0095583B"/>
    <w:rsid w:val="009567CF"/>
    <w:rsid w:val="00956BC3"/>
    <w:rsid w:val="00957A79"/>
    <w:rsid w:val="009600AD"/>
    <w:rsid w:val="00960426"/>
    <w:rsid w:val="00960573"/>
    <w:rsid w:val="009607B0"/>
    <w:rsid w:val="00961117"/>
    <w:rsid w:val="009612B5"/>
    <w:rsid w:val="00961933"/>
    <w:rsid w:val="00961F47"/>
    <w:rsid w:val="0096270E"/>
    <w:rsid w:val="00963E1C"/>
    <w:rsid w:val="00963F23"/>
    <w:rsid w:val="00964CF7"/>
    <w:rsid w:val="009654E7"/>
    <w:rsid w:val="009656F8"/>
    <w:rsid w:val="009664E9"/>
    <w:rsid w:val="00966BAD"/>
    <w:rsid w:val="00966E5A"/>
    <w:rsid w:val="009678CF"/>
    <w:rsid w:val="00970EFB"/>
    <w:rsid w:val="00971063"/>
    <w:rsid w:val="00971C88"/>
    <w:rsid w:val="0097236D"/>
    <w:rsid w:val="00972397"/>
    <w:rsid w:val="009726EC"/>
    <w:rsid w:val="00972A12"/>
    <w:rsid w:val="00972A48"/>
    <w:rsid w:val="009749FC"/>
    <w:rsid w:val="0097751A"/>
    <w:rsid w:val="00977AB7"/>
    <w:rsid w:val="009809C8"/>
    <w:rsid w:val="00980FB3"/>
    <w:rsid w:val="009810CA"/>
    <w:rsid w:val="00981A65"/>
    <w:rsid w:val="00981CF4"/>
    <w:rsid w:val="009820E0"/>
    <w:rsid w:val="009828BF"/>
    <w:rsid w:val="00982B50"/>
    <w:rsid w:val="00982CE8"/>
    <w:rsid w:val="00983B42"/>
    <w:rsid w:val="009841E3"/>
    <w:rsid w:val="00984975"/>
    <w:rsid w:val="00984EBD"/>
    <w:rsid w:val="00985177"/>
    <w:rsid w:val="0098521B"/>
    <w:rsid w:val="009852FB"/>
    <w:rsid w:val="00986118"/>
    <w:rsid w:val="00986B2D"/>
    <w:rsid w:val="0098736A"/>
    <w:rsid w:val="00987550"/>
    <w:rsid w:val="00987E74"/>
    <w:rsid w:val="00990646"/>
    <w:rsid w:val="00990958"/>
    <w:rsid w:val="009913D6"/>
    <w:rsid w:val="00991F72"/>
    <w:rsid w:val="009926C0"/>
    <w:rsid w:val="00992ABE"/>
    <w:rsid w:val="00993262"/>
    <w:rsid w:val="00993542"/>
    <w:rsid w:val="0099370C"/>
    <w:rsid w:val="00993921"/>
    <w:rsid w:val="009940AF"/>
    <w:rsid w:val="00994355"/>
    <w:rsid w:val="00994745"/>
    <w:rsid w:val="00995A59"/>
    <w:rsid w:val="00995DF1"/>
    <w:rsid w:val="00996EB3"/>
    <w:rsid w:val="0099795C"/>
    <w:rsid w:val="00997C71"/>
    <w:rsid w:val="009A0001"/>
    <w:rsid w:val="009A09BA"/>
    <w:rsid w:val="009A0C04"/>
    <w:rsid w:val="009A0CF2"/>
    <w:rsid w:val="009A0FFF"/>
    <w:rsid w:val="009A124C"/>
    <w:rsid w:val="009A328C"/>
    <w:rsid w:val="009A4C1B"/>
    <w:rsid w:val="009A4F3F"/>
    <w:rsid w:val="009A5313"/>
    <w:rsid w:val="009A56E3"/>
    <w:rsid w:val="009A5BD2"/>
    <w:rsid w:val="009A65A5"/>
    <w:rsid w:val="009A6B09"/>
    <w:rsid w:val="009A6F8A"/>
    <w:rsid w:val="009A7269"/>
    <w:rsid w:val="009A72C5"/>
    <w:rsid w:val="009B03E4"/>
    <w:rsid w:val="009B15BD"/>
    <w:rsid w:val="009B1CC1"/>
    <w:rsid w:val="009B209D"/>
    <w:rsid w:val="009B2264"/>
    <w:rsid w:val="009B24CF"/>
    <w:rsid w:val="009B24D6"/>
    <w:rsid w:val="009B276A"/>
    <w:rsid w:val="009B27A5"/>
    <w:rsid w:val="009B2AA5"/>
    <w:rsid w:val="009B3919"/>
    <w:rsid w:val="009B3D7F"/>
    <w:rsid w:val="009B4075"/>
    <w:rsid w:val="009B4748"/>
    <w:rsid w:val="009B6386"/>
    <w:rsid w:val="009B7886"/>
    <w:rsid w:val="009B7C7D"/>
    <w:rsid w:val="009C009D"/>
    <w:rsid w:val="009C00AF"/>
    <w:rsid w:val="009C057B"/>
    <w:rsid w:val="009C09E2"/>
    <w:rsid w:val="009C2E48"/>
    <w:rsid w:val="009C2F21"/>
    <w:rsid w:val="009C32FA"/>
    <w:rsid w:val="009C3CE5"/>
    <w:rsid w:val="009C502F"/>
    <w:rsid w:val="009C5E93"/>
    <w:rsid w:val="009C64EE"/>
    <w:rsid w:val="009C773E"/>
    <w:rsid w:val="009C7833"/>
    <w:rsid w:val="009C7F28"/>
    <w:rsid w:val="009D02E6"/>
    <w:rsid w:val="009D0B17"/>
    <w:rsid w:val="009D12B7"/>
    <w:rsid w:val="009D15BB"/>
    <w:rsid w:val="009D1974"/>
    <w:rsid w:val="009D1A4C"/>
    <w:rsid w:val="009D2139"/>
    <w:rsid w:val="009D21A1"/>
    <w:rsid w:val="009D3383"/>
    <w:rsid w:val="009D363B"/>
    <w:rsid w:val="009D3B02"/>
    <w:rsid w:val="009D3BE4"/>
    <w:rsid w:val="009D3FFD"/>
    <w:rsid w:val="009D4ED0"/>
    <w:rsid w:val="009D50B6"/>
    <w:rsid w:val="009D5EFB"/>
    <w:rsid w:val="009D6434"/>
    <w:rsid w:val="009D7FBF"/>
    <w:rsid w:val="009E1573"/>
    <w:rsid w:val="009E1709"/>
    <w:rsid w:val="009E18FB"/>
    <w:rsid w:val="009E1AEB"/>
    <w:rsid w:val="009E1D28"/>
    <w:rsid w:val="009E209E"/>
    <w:rsid w:val="009E23DD"/>
    <w:rsid w:val="009E2404"/>
    <w:rsid w:val="009E2DF2"/>
    <w:rsid w:val="009E3D4F"/>
    <w:rsid w:val="009E4212"/>
    <w:rsid w:val="009E492C"/>
    <w:rsid w:val="009E4F98"/>
    <w:rsid w:val="009E5466"/>
    <w:rsid w:val="009E561F"/>
    <w:rsid w:val="009E6137"/>
    <w:rsid w:val="009E6AA8"/>
    <w:rsid w:val="009F14B4"/>
    <w:rsid w:val="009F1766"/>
    <w:rsid w:val="009F1E4A"/>
    <w:rsid w:val="009F27C3"/>
    <w:rsid w:val="009F28BC"/>
    <w:rsid w:val="009F2E73"/>
    <w:rsid w:val="009F327E"/>
    <w:rsid w:val="009F41DA"/>
    <w:rsid w:val="009F4B73"/>
    <w:rsid w:val="009F50D9"/>
    <w:rsid w:val="009F570C"/>
    <w:rsid w:val="009F5CAB"/>
    <w:rsid w:val="009F5FFD"/>
    <w:rsid w:val="009F6841"/>
    <w:rsid w:val="009F698C"/>
    <w:rsid w:val="009F6F09"/>
    <w:rsid w:val="009F70CF"/>
    <w:rsid w:val="009F7355"/>
    <w:rsid w:val="009F784B"/>
    <w:rsid w:val="009F7850"/>
    <w:rsid w:val="009F79EC"/>
    <w:rsid w:val="00A005D5"/>
    <w:rsid w:val="00A01203"/>
    <w:rsid w:val="00A01A3E"/>
    <w:rsid w:val="00A02241"/>
    <w:rsid w:val="00A032D6"/>
    <w:rsid w:val="00A033E7"/>
    <w:rsid w:val="00A03C91"/>
    <w:rsid w:val="00A04A62"/>
    <w:rsid w:val="00A060BB"/>
    <w:rsid w:val="00A0643C"/>
    <w:rsid w:val="00A06D5E"/>
    <w:rsid w:val="00A06F41"/>
    <w:rsid w:val="00A07761"/>
    <w:rsid w:val="00A10ABD"/>
    <w:rsid w:val="00A113B3"/>
    <w:rsid w:val="00A1167F"/>
    <w:rsid w:val="00A12527"/>
    <w:rsid w:val="00A1263C"/>
    <w:rsid w:val="00A12B30"/>
    <w:rsid w:val="00A12E17"/>
    <w:rsid w:val="00A134C3"/>
    <w:rsid w:val="00A137DA"/>
    <w:rsid w:val="00A13CD0"/>
    <w:rsid w:val="00A13D20"/>
    <w:rsid w:val="00A14842"/>
    <w:rsid w:val="00A14A0D"/>
    <w:rsid w:val="00A14FC0"/>
    <w:rsid w:val="00A1589E"/>
    <w:rsid w:val="00A15A79"/>
    <w:rsid w:val="00A1608C"/>
    <w:rsid w:val="00A17926"/>
    <w:rsid w:val="00A17B51"/>
    <w:rsid w:val="00A20795"/>
    <w:rsid w:val="00A20EDE"/>
    <w:rsid w:val="00A21DB8"/>
    <w:rsid w:val="00A22617"/>
    <w:rsid w:val="00A22FDC"/>
    <w:rsid w:val="00A242FA"/>
    <w:rsid w:val="00A24D9E"/>
    <w:rsid w:val="00A252DF"/>
    <w:rsid w:val="00A25797"/>
    <w:rsid w:val="00A26B30"/>
    <w:rsid w:val="00A2782D"/>
    <w:rsid w:val="00A27B67"/>
    <w:rsid w:val="00A27FE7"/>
    <w:rsid w:val="00A3026F"/>
    <w:rsid w:val="00A305D2"/>
    <w:rsid w:val="00A30B40"/>
    <w:rsid w:val="00A326BE"/>
    <w:rsid w:val="00A32862"/>
    <w:rsid w:val="00A337B0"/>
    <w:rsid w:val="00A3397D"/>
    <w:rsid w:val="00A34194"/>
    <w:rsid w:val="00A34C19"/>
    <w:rsid w:val="00A35049"/>
    <w:rsid w:val="00A358E9"/>
    <w:rsid w:val="00A375AA"/>
    <w:rsid w:val="00A37B89"/>
    <w:rsid w:val="00A37F06"/>
    <w:rsid w:val="00A406D0"/>
    <w:rsid w:val="00A409BF"/>
    <w:rsid w:val="00A40CDE"/>
    <w:rsid w:val="00A40F4B"/>
    <w:rsid w:val="00A411EC"/>
    <w:rsid w:val="00A415F8"/>
    <w:rsid w:val="00A41B0D"/>
    <w:rsid w:val="00A42793"/>
    <w:rsid w:val="00A428B8"/>
    <w:rsid w:val="00A431D1"/>
    <w:rsid w:val="00A43845"/>
    <w:rsid w:val="00A453DC"/>
    <w:rsid w:val="00A4754D"/>
    <w:rsid w:val="00A47722"/>
    <w:rsid w:val="00A502A4"/>
    <w:rsid w:val="00A502F1"/>
    <w:rsid w:val="00A50C82"/>
    <w:rsid w:val="00A52B65"/>
    <w:rsid w:val="00A54676"/>
    <w:rsid w:val="00A546AC"/>
    <w:rsid w:val="00A54A46"/>
    <w:rsid w:val="00A55901"/>
    <w:rsid w:val="00A55E65"/>
    <w:rsid w:val="00A560BE"/>
    <w:rsid w:val="00A5621B"/>
    <w:rsid w:val="00A564CD"/>
    <w:rsid w:val="00A56AD2"/>
    <w:rsid w:val="00A56B27"/>
    <w:rsid w:val="00A56DCE"/>
    <w:rsid w:val="00A573BC"/>
    <w:rsid w:val="00A5BEA7"/>
    <w:rsid w:val="00A60FCC"/>
    <w:rsid w:val="00A615D7"/>
    <w:rsid w:val="00A618D7"/>
    <w:rsid w:val="00A61C3F"/>
    <w:rsid w:val="00A62D01"/>
    <w:rsid w:val="00A63601"/>
    <w:rsid w:val="00A63849"/>
    <w:rsid w:val="00A640D8"/>
    <w:rsid w:val="00A6442B"/>
    <w:rsid w:val="00A64434"/>
    <w:rsid w:val="00A646EA"/>
    <w:rsid w:val="00A65BDF"/>
    <w:rsid w:val="00A65D35"/>
    <w:rsid w:val="00A6633D"/>
    <w:rsid w:val="00A66674"/>
    <w:rsid w:val="00A677B3"/>
    <w:rsid w:val="00A70210"/>
    <w:rsid w:val="00A70674"/>
    <w:rsid w:val="00A714CF"/>
    <w:rsid w:val="00A7163E"/>
    <w:rsid w:val="00A71EE5"/>
    <w:rsid w:val="00A72D84"/>
    <w:rsid w:val="00A72D8C"/>
    <w:rsid w:val="00A73519"/>
    <w:rsid w:val="00A735A6"/>
    <w:rsid w:val="00A73688"/>
    <w:rsid w:val="00A75110"/>
    <w:rsid w:val="00A759F8"/>
    <w:rsid w:val="00A75B02"/>
    <w:rsid w:val="00A76D09"/>
    <w:rsid w:val="00A77742"/>
    <w:rsid w:val="00A821E7"/>
    <w:rsid w:val="00A82A84"/>
    <w:rsid w:val="00A838DE"/>
    <w:rsid w:val="00A83C37"/>
    <w:rsid w:val="00A84008"/>
    <w:rsid w:val="00A8447A"/>
    <w:rsid w:val="00A857B9"/>
    <w:rsid w:val="00A85D9C"/>
    <w:rsid w:val="00A86B64"/>
    <w:rsid w:val="00A86E17"/>
    <w:rsid w:val="00A87172"/>
    <w:rsid w:val="00A90613"/>
    <w:rsid w:val="00A9066A"/>
    <w:rsid w:val="00A90FB8"/>
    <w:rsid w:val="00A91364"/>
    <w:rsid w:val="00A91B0A"/>
    <w:rsid w:val="00A91B53"/>
    <w:rsid w:val="00A91EF1"/>
    <w:rsid w:val="00A92B6F"/>
    <w:rsid w:val="00A92B78"/>
    <w:rsid w:val="00A92F78"/>
    <w:rsid w:val="00A9358D"/>
    <w:rsid w:val="00A93590"/>
    <w:rsid w:val="00A93BA2"/>
    <w:rsid w:val="00A93C2E"/>
    <w:rsid w:val="00A9462F"/>
    <w:rsid w:val="00A953B7"/>
    <w:rsid w:val="00A956F2"/>
    <w:rsid w:val="00A95C98"/>
    <w:rsid w:val="00A964EF"/>
    <w:rsid w:val="00A97F09"/>
    <w:rsid w:val="00AA03EB"/>
    <w:rsid w:val="00AA04E4"/>
    <w:rsid w:val="00AA0798"/>
    <w:rsid w:val="00AA0EF5"/>
    <w:rsid w:val="00AA15B9"/>
    <w:rsid w:val="00AA3950"/>
    <w:rsid w:val="00AA5033"/>
    <w:rsid w:val="00AA550C"/>
    <w:rsid w:val="00AA58F5"/>
    <w:rsid w:val="00AA5D46"/>
    <w:rsid w:val="00AA72DA"/>
    <w:rsid w:val="00AA7F46"/>
    <w:rsid w:val="00AB05D2"/>
    <w:rsid w:val="00AB0885"/>
    <w:rsid w:val="00AB3EE4"/>
    <w:rsid w:val="00AB43FD"/>
    <w:rsid w:val="00AB522B"/>
    <w:rsid w:val="00AB54F6"/>
    <w:rsid w:val="00AB5A19"/>
    <w:rsid w:val="00AB5AFB"/>
    <w:rsid w:val="00AB602D"/>
    <w:rsid w:val="00AB6BA1"/>
    <w:rsid w:val="00AB706E"/>
    <w:rsid w:val="00AB78F0"/>
    <w:rsid w:val="00AC0176"/>
    <w:rsid w:val="00AC0A31"/>
    <w:rsid w:val="00AC0F8F"/>
    <w:rsid w:val="00AC2128"/>
    <w:rsid w:val="00AC2212"/>
    <w:rsid w:val="00AC2878"/>
    <w:rsid w:val="00AC3075"/>
    <w:rsid w:val="00AC32BA"/>
    <w:rsid w:val="00AC4369"/>
    <w:rsid w:val="00AC4470"/>
    <w:rsid w:val="00AC55EB"/>
    <w:rsid w:val="00AC5D9F"/>
    <w:rsid w:val="00AC5F62"/>
    <w:rsid w:val="00AC6244"/>
    <w:rsid w:val="00AC74C2"/>
    <w:rsid w:val="00AC78C5"/>
    <w:rsid w:val="00AD1BAB"/>
    <w:rsid w:val="00AD1EF3"/>
    <w:rsid w:val="00AD2821"/>
    <w:rsid w:val="00AD282F"/>
    <w:rsid w:val="00AD2D56"/>
    <w:rsid w:val="00AD2DAC"/>
    <w:rsid w:val="00AD2DD2"/>
    <w:rsid w:val="00AD33E6"/>
    <w:rsid w:val="00AD4280"/>
    <w:rsid w:val="00AD4368"/>
    <w:rsid w:val="00AD57A0"/>
    <w:rsid w:val="00AD5D00"/>
    <w:rsid w:val="00AD60F3"/>
    <w:rsid w:val="00AD791D"/>
    <w:rsid w:val="00AD79E8"/>
    <w:rsid w:val="00AD7A12"/>
    <w:rsid w:val="00AE0335"/>
    <w:rsid w:val="00AE0F3F"/>
    <w:rsid w:val="00AE1EE8"/>
    <w:rsid w:val="00AE20E9"/>
    <w:rsid w:val="00AE29F0"/>
    <w:rsid w:val="00AE2C44"/>
    <w:rsid w:val="00AE37F3"/>
    <w:rsid w:val="00AE41C3"/>
    <w:rsid w:val="00AE450D"/>
    <w:rsid w:val="00AE48E3"/>
    <w:rsid w:val="00AE4C2E"/>
    <w:rsid w:val="00AE4D6E"/>
    <w:rsid w:val="00AE5028"/>
    <w:rsid w:val="00AE50D6"/>
    <w:rsid w:val="00AE5178"/>
    <w:rsid w:val="00AE5431"/>
    <w:rsid w:val="00AE5562"/>
    <w:rsid w:val="00AE5610"/>
    <w:rsid w:val="00AE6B84"/>
    <w:rsid w:val="00AE707A"/>
    <w:rsid w:val="00AE76A7"/>
    <w:rsid w:val="00AF131E"/>
    <w:rsid w:val="00AF1A29"/>
    <w:rsid w:val="00AF1BC4"/>
    <w:rsid w:val="00AF2738"/>
    <w:rsid w:val="00AF3277"/>
    <w:rsid w:val="00AF40B5"/>
    <w:rsid w:val="00AF445E"/>
    <w:rsid w:val="00AF48DF"/>
    <w:rsid w:val="00AF4B5F"/>
    <w:rsid w:val="00AF4C14"/>
    <w:rsid w:val="00AF4F55"/>
    <w:rsid w:val="00AF5516"/>
    <w:rsid w:val="00AF67E4"/>
    <w:rsid w:val="00AF695F"/>
    <w:rsid w:val="00AF699F"/>
    <w:rsid w:val="00AF7F4C"/>
    <w:rsid w:val="00B00163"/>
    <w:rsid w:val="00B01D45"/>
    <w:rsid w:val="00B01DD9"/>
    <w:rsid w:val="00B01E7F"/>
    <w:rsid w:val="00B026AA"/>
    <w:rsid w:val="00B02C53"/>
    <w:rsid w:val="00B03262"/>
    <w:rsid w:val="00B036DD"/>
    <w:rsid w:val="00B0371D"/>
    <w:rsid w:val="00B03AAD"/>
    <w:rsid w:val="00B04BF5"/>
    <w:rsid w:val="00B0550A"/>
    <w:rsid w:val="00B05685"/>
    <w:rsid w:val="00B05702"/>
    <w:rsid w:val="00B05DF5"/>
    <w:rsid w:val="00B06D6E"/>
    <w:rsid w:val="00B073BB"/>
    <w:rsid w:val="00B0742D"/>
    <w:rsid w:val="00B07642"/>
    <w:rsid w:val="00B07A31"/>
    <w:rsid w:val="00B07B8C"/>
    <w:rsid w:val="00B10002"/>
    <w:rsid w:val="00B1009A"/>
    <w:rsid w:val="00B10DAF"/>
    <w:rsid w:val="00B113FC"/>
    <w:rsid w:val="00B11B0E"/>
    <w:rsid w:val="00B12488"/>
    <w:rsid w:val="00B1333A"/>
    <w:rsid w:val="00B147F5"/>
    <w:rsid w:val="00B15198"/>
    <w:rsid w:val="00B15A06"/>
    <w:rsid w:val="00B15CF6"/>
    <w:rsid w:val="00B16237"/>
    <w:rsid w:val="00B16535"/>
    <w:rsid w:val="00B16A70"/>
    <w:rsid w:val="00B16A87"/>
    <w:rsid w:val="00B17813"/>
    <w:rsid w:val="00B17ED0"/>
    <w:rsid w:val="00B20107"/>
    <w:rsid w:val="00B20FF2"/>
    <w:rsid w:val="00B234FF"/>
    <w:rsid w:val="00B23795"/>
    <w:rsid w:val="00B23D78"/>
    <w:rsid w:val="00B23E72"/>
    <w:rsid w:val="00B249D7"/>
    <w:rsid w:val="00B24E75"/>
    <w:rsid w:val="00B2531A"/>
    <w:rsid w:val="00B27D4D"/>
    <w:rsid w:val="00B27E82"/>
    <w:rsid w:val="00B30135"/>
    <w:rsid w:val="00B3023A"/>
    <w:rsid w:val="00B3035A"/>
    <w:rsid w:val="00B30D1A"/>
    <w:rsid w:val="00B31A35"/>
    <w:rsid w:val="00B31D96"/>
    <w:rsid w:val="00B31ED5"/>
    <w:rsid w:val="00B32115"/>
    <w:rsid w:val="00B32659"/>
    <w:rsid w:val="00B32C6E"/>
    <w:rsid w:val="00B33106"/>
    <w:rsid w:val="00B33788"/>
    <w:rsid w:val="00B33C21"/>
    <w:rsid w:val="00B33DD1"/>
    <w:rsid w:val="00B3421F"/>
    <w:rsid w:val="00B3510C"/>
    <w:rsid w:val="00B35508"/>
    <w:rsid w:val="00B365DD"/>
    <w:rsid w:val="00B4014C"/>
    <w:rsid w:val="00B40F54"/>
    <w:rsid w:val="00B41156"/>
    <w:rsid w:val="00B41680"/>
    <w:rsid w:val="00B416F3"/>
    <w:rsid w:val="00B41A0E"/>
    <w:rsid w:val="00B41AC6"/>
    <w:rsid w:val="00B41B62"/>
    <w:rsid w:val="00B42F8A"/>
    <w:rsid w:val="00B43578"/>
    <w:rsid w:val="00B4467B"/>
    <w:rsid w:val="00B448FC"/>
    <w:rsid w:val="00B4602C"/>
    <w:rsid w:val="00B46838"/>
    <w:rsid w:val="00B47088"/>
    <w:rsid w:val="00B474A1"/>
    <w:rsid w:val="00B5062F"/>
    <w:rsid w:val="00B506A4"/>
    <w:rsid w:val="00B51873"/>
    <w:rsid w:val="00B5243D"/>
    <w:rsid w:val="00B52BDB"/>
    <w:rsid w:val="00B530BF"/>
    <w:rsid w:val="00B5428F"/>
    <w:rsid w:val="00B544C5"/>
    <w:rsid w:val="00B54FCE"/>
    <w:rsid w:val="00B55570"/>
    <w:rsid w:val="00B57D9C"/>
    <w:rsid w:val="00B613E0"/>
    <w:rsid w:val="00B61E87"/>
    <w:rsid w:val="00B6268B"/>
    <w:rsid w:val="00B630C4"/>
    <w:rsid w:val="00B631D8"/>
    <w:rsid w:val="00B635B1"/>
    <w:rsid w:val="00B6386A"/>
    <w:rsid w:val="00B63FEB"/>
    <w:rsid w:val="00B64037"/>
    <w:rsid w:val="00B644AA"/>
    <w:rsid w:val="00B64728"/>
    <w:rsid w:val="00B6557B"/>
    <w:rsid w:val="00B65681"/>
    <w:rsid w:val="00B65936"/>
    <w:rsid w:val="00B66ED7"/>
    <w:rsid w:val="00B67585"/>
    <w:rsid w:val="00B701F7"/>
    <w:rsid w:val="00B70361"/>
    <w:rsid w:val="00B70B59"/>
    <w:rsid w:val="00B715FE"/>
    <w:rsid w:val="00B71604"/>
    <w:rsid w:val="00B71C1B"/>
    <w:rsid w:val="00B72079"/>
    <w:rsid w:val="00B728D2"/>
    <w:rsid w:val="00B72EB3"/>
    <w:rsid w:val="00B73153"/>
    <w:rsid w:val="00B73369"/>
    <w:rsid w:val="00B74A71"/>
    <w:rsid w:val="00B74ED7"/>
    <w:rsid w:val="00B76C04"/>
    <w:rsid w:val="00B76EDF"/>
    <w:rsid w:val="00B77524"/>
    <w:rsid w:val="00B778DD"/>
    <w:rsid w:val="00B804F3"/>
    <w:rsid w:val="00B809B8"/>
    <w:rsid w:val="00B81015"/>
    <w:rsid w:val="00B8111B"/>
    <w:rsid w:val="00B81B20"/>
    <w:rsid w:val="00B81ECD"/>
    <w:rsid w:val="00B82C40"/>
    <w:rsid w:val="00B839AD"/>
    <w:rsid w:val="00B8401F"/>
    <w:rsid w:val="00B8402B"/>
    <w:rsid w:val="00B84817"/>
    <w:rsid w:val="00B84F76"/>
    <w:rsid w:val="00B861E4"/>
    <w:rsid w:val="00B86D07"/>
    <w:rsid w:val="00B875AE"/>
    <w:rsid w:val="00B9065E"/>
    <w:rsid w:val="00B90AF1"/>
    <w:rsid w:val="00B91291"/>
    <w:rsid w:val="00B919DD"/>
    <w:rsid w:val="00B92946"/>
    <w:rsid w:val="00B92C50"/>
    <w:rsid w:val="00B9314E"/>
    <w:rsid w:val="00B93ACD"/>
    <w:rsid w:val="00B9589E"/>
    <w:rsid w:val="00B96462"/>
    <w:rsid w:val="00B96899"/>
    <w:rsid w:val="00B96EF4"/>
    <w:rsid w:val="00BA012F"/>
    <w:rsid w:val="00BA0666"/>
    <w:rsid w:val="00BA0C7A"/>
    <w:rsid w:val="00BA1918"/>
    <w:rsid w:val="00BA23E6"/>
    <w:rsid w:val="00BA34DD"/>
    <w:rsid w:val="00BA3560"/>
    <w:rsid w:val="00BA4409"/>
    <w:rsid w:val="00BA4FE7"/>
    <w:rsid w:val="00BA501F"/>
    <w:rsid w:val="00BA50A7"/>
    <w:rsid w:val="00BA50B5"/>
    <w:rsid w:val="00BA52BA"/>
    <w:rsid w:val="00BA55AE"/>
    <w:rsid w:val="00BA5D7E"/>
    <w:rsid w:val="00BA60C1"/>
    <w:rsid w:val="00BA6446"/>
    <w:rsid w:val="00BA73E2"/>
    <w:rsid w:val="00BA77E8"/>
    <w:rsid w:val="00BB00C4"/>
    <w:rsid w:val="00BB1BAA"/>
    <w:rsid w:val="00BB2A06"/>
    <w:rsid w:val="00BB2A42"/>
    <w:rsid w:val="00BB2B57"/>
    <w:rsid w:val="00BB2B8C"/>
    <w:rsid w:val="00BB2F04"/>
    <w:rsid w:val="00BB2F4B"/>
    <w:rsid w:val="00BB2FC8"/>
    <w:rsid w:val="00BB3A36"/>
    <w:rsid w:val="00BB448C"/>
    <w:rsid w:val="00BB49ED"/>
    <w:rsid w:val="00BB4A9D"/>
    <w:rsid w:val="00BB4E4B"/>
    <w:rsid w:val="00BB585D"/>
    <w:rsid w:val="00BB60E7"/>
    <w:rsid w:val="00BB6606"/>
    <w:rsid w:val="00BB69EC"/>
    <w:rsid w:val="00BB7931"/>
    <w:rsid w:val="00BB7FEB"/>
    <w:rsid w:val="00BC111B"/>
    <w:rsid w:val="00BC1B03"/>
    <w:rsid w:val="00BC3A52"/>
    <w:rsid w:val="00BC3DBB"/>
    <w:rsid w:val="00BC4469"/>
    <w:rsid w:val="00BC45B1"/>
    <w:rsid w:val="00BC4647"/>
    <w:rsid w:val="00BC55EA"/>
    <w:rsid w:val="00BC66D5"/>
    <w:rsid w:val="00BC7939"/>
    <w:rsid w:val="00BD12D5"/>
    <w:rsid w:val="00BD1707"/>
    <w:rsid w:val="00BD1B9E"/>
    <w:rsid w:val="00BD1F6D"/>
    <w:rsid w:val="00BD245D"/>
    <w:rsid w:val="00BD2E9D"/>
    <w:rsid w:val="00BD4B70"/>
    <w:rsid w:val="00BD4E6F"/>
    <w:rsid w:val="00BD5EAF"/>
    <w:rsid w:val="00BD6024"/>
    <w:rsid w:val="00BD6041"/>
    <w:rsid w:val="00BD68C6"/>
    <w:rsid w:val="00BD706D"/>
    <w:rsid w:val="00BD7427"/>
    <w:rsid w:val="00BD7504"/>
    <w:rsid w:val="00BD7D7B"/>
    <w:rsid w:val="00BD7DAC"/>
    <w:rsid w:val="00BE1FC9"/>
    <w:rsid w:val="00BE2880"/>
    <w:rsid w:val="00BE3486"/>
    <w:rsid w:val="00BE3E45"/>
    <w:rsid w:val="00BE584E"/>
    <w:rsid w:val="00BE5BD1"/>
    <w:rsid w:val="00BE61F3"/>
    <w:rsid w:val="00BE6364"/>
    <w:rsid w:val="00BE63C6"/>
    <w:rsid w:val="00BE689F"/>
    <w:rsid w:val="00BE7A36"/>
    <w:rsid w:val="00BF07E5"/>
    <w:rsid w:val="00BF08D4"/>
    <w:rsid w:val="00BF12AD"/>
    <w:rsid w:val="00BF198C"/>
    <w:rsid w:val="00BF30D1"/>
    <w:rsid w:val="00BF3601"/>
    <w:rsid w:val="00BF3BB9"/>
    <w:rsid w:val="00BF3D17"/>
    <w:rsid w:val="00BF3FA9"/>
    <w:rsid w:val="00BF45BF"/>
    <w:rsid w:val="00BF4636"/>
    <w:rsid w:val="00BF4A69"/>
    <w:rsid w:val="00BF4C28"/>
    <w:rsid w:val="00BF5FED"/>
    <w:rsid w:val="00BF6422"/>
    <w:rsid w:val="00BF7111"/>
    <w:rsid w:val="00BF72B7"/>
    <w:rsid w:val="00BF73F5"/>
    <w:rsid w:val="00BF78C7"/>
    <w:rsid w:val="00BF78F4"/>
    <w:rsid w:val="00C00557"/>
    <w:rsid w:val="00C00E94"/>
    <w:rsid w:val="00C0189C"/>
    <w:rsid w:val="00C02263"/>
    <w:rsid w:val="00C02B1F"/>
    <w:rsid w:val="00C03F47"/>
    <w:rsid w:val="00C04101"/>
    <w:rsid w:val="00C060D1"/>
    <w:rsid w:val="00C069AD"/>
    <w:rsid w:val="00C06A59"/>
    <w:rsid w:val="00C06D38"/>
    <w:rsid w:val="00C06FED"/>
    <w:rsid w:val="00C075A0"/>
    <w:rsid w:val="00C07CED"/>
    <w:rsid w:val="00C07DB4"/>
    <w:rsid w:val="00C07E30"/>
    <w:rsid w:val="00C101B6"/>
    <w:rsid w:val="00C101F8"/>
    <w:rsid w:val="00C10AA0"/>
    <w:rsid w:val="00C11640"/>
    <w:rsid w:val="00C11E69"/>
    <w:rsid w:val="00C11ECB"/>
    <w:rsid w:val="00C136B5"/>
    <w:rsid w:val="00C136DE"/>
    <w:rsid w:val="00C138BB"/>
    <w:rsid w:val="00C14828"/>
    <w:rsid w:val="00C14E7B"/>
    <w:rsid w:val="00C16ABC"/>
    <w:rsid w:val="00C17B6D"/>
    <w:rsid w:val="00C17CD2"/>
    <w:rsid w:val="00C20BC7"/>
    <w:rsid w:val="00C21597"/>
    <w:rsid w:val="00C218F3"/>
    <w:rsid w:val="00C228C0"/>
    <w:rsid w:val="00C22C3B"/>
    <w:rsid w:val="00C22F6B"/>
    <w:rsid w:val="00C232F4"/>
    <w:rsid w:val="00C236C5"/>
    <w:rsid w:val="00C23BE4"/>
    <w:rsid w:val="00C23DB5"/>
    <w:rsid w:val="00C24097"/>
    <w:rsid w:val="00C25063"/>
    <w:rsid w:val="00C25266"/>
    <w:rsid w:val="00C254A6"/>
    <w:rsid w:val="00C26E22"/>
    <w:rsid w:val="00C275A4"/>
    <w:rsid w:val="00C27697"/>
    <w:rsid w:val="00C277BF"/>
    <w:rsid w:val="00C31093"/>
    <w:rsid w:val="00C31698"/>
    <w:rsid w:val="00C31912"/>
    <w:rsid w:val="00C32F1C"/>
    <w:rsid w:val="00C35839"/>
    <w:rsid w:val="00C358D9"/>
    <w:rsid w:val="00C358F6"/>
    <w:rsid w:val="00C37392"/>
    <w:rsid w:val="00C37803"/>
    <w:rsid w:val="00C37864"/>
    <w:rsid w:val="00C410BB"/>
    <w:rsid w:val="00C4240F"/>
    <w:rsid w:val="00C4325A"/>
    <w:rsid w:val="00C43AE2"/>
    <w:rsid w:val="00C44705"/>
    <w:rsid w:val="00C4498C"/>
    <w:rsid w:val="00C456B5"/>
    <w:rsid w:val="00C46AC3"/>
    <w:rsid w:val="00C46DC8"/>
    <w:rsid w:val="00C470DE"/>
    <w:rsid w:val="00C502CC"/>
    <w:rsid w:val="00C5031F"/>
    <w:rsid w:val="00C504B3"/>
    <w:rsid w:val="00C508D1"/>
    <w:rsid w:val="00C516BB"/>
    <w:rsid w:val="00C51F25"/>
    <w:rsid w:val="00C522B4"/>
    <w:rsid w:val="00C52502"/>
    <w:rsid w:val="00C526F9"/>
    <w:rsid w:val="00C52F8D"/>
    <w:rsid w:val="00C52FA9"/>
    <w:rsid w:val="00C53D65"/>
    <w:rsid w:val="00C54FCC"/>
    <w:rsid w:val="00C5510F"/>
    <w:rsid w:val="00C55865"/>
    <w:rsid w:val="00C565A1"/>
    <w:rsid w:val="00C56C92"/>
    <w:rsid w:val="00C576B2"/>
    <w:rsid w:val="00C60899"/>
    <w:rsid w:val="00C60978"/>
    <w:rsid w:val="00C60DF0"/>
    <w:rsid w:val="00C61BC8"/>
    <w:rsid w:val="00C62A09"/>
    <w:rsid w:val="00C63256"/>
    <w:rsid w:val="00C6450A"/>
    <w:rsid w:val="00C64A40"/>
    <w:rsid w:val="00C65F65"/>
    <w:rsid w:val="00C65FDB"/>
    <w:rsid w:val="00C666CC"/>
    <w:rsid w:val="00C669D0"/>
    <w:rsid w:val="00C66FC0"/>
    <w:rsid w:val="00C673CB"/>
    <w:rsid w:val="00C6758E"/>
    <w:rsid w:val="00C70166"/>
    <w:rsid w:val="00C70D19"/>
    <w:rsid w:val="00C71012"/>
    <w:rsid w:val="00C7169A"/>
    <w:rsid w:val="00C71CD9"/>
    <w:rsid w:val="00C72B54"/>
    <w:rsid w:val="00C73BEA"/>
    <w:rsid w:val="00C73F2D"/>
    <w:rsid w:val="00C747CF"/>
    <w:rsid w:val="00C747F9"/>
    <w:rsid w:val="00C750AD"/>
    <w:rsid w:val="00C76295"/>
    <w:rsid w:val="00C76FB6"/>
    <w:rsid w:val="00C77054"/>
    <w:rsid w:val="00C7736C"/>
    <w:rsid w:val="00C77998"/>
    <w:rsid w:val="00C803FC"/>
    <w:rsid w:val="00C808D8"/>
    <w:rsid w:val="00C82591"/>
    <w:rsid w:val="00C82C72"/>
    <w:rsid w:val="00C84653"/>
    <w:rsid w:val="00C84BA3"/>
    <w:rsid w:val="00C85861"/>
    <w:rsid w:val="00C859D9"/>
    <w:rsid w:val="00C85A3E"/>
    <w:rsid w:val="00C8667C"/>
    <w:rsid w:val="00C86D85"/>
    <w:rsid w:val="00C87F99"/>
    <w:rsid w:val="00C9107A"/>
    <w:rsid w:val="00C91DB8"/>
    <w:rsid w:val="00C922BE"/>
    <w:rsid w:val="00C923D3"/>
    <w:rsid w:val="00C9353B"/>
    <w:rsid w:val="00C93FEB"/>
    <w:rsid w:val="00C946CD"/>
    <w:rsid w:val="00C949C7"/>
    <w:rsid w:val="00C94B9A"/>
    <w:rsid w:val="00C9515C"/>
    <w:rsid w:val="00C96437"/>
    <w:rsid w:val="00C96952"/>
    <w:rsid w:val="00C97506"/>
    <w:rsid w:val="00C97BB4"/>
    <w:rsid w:val="00CA2683"/>
    <w:rsid w:val="00CA3519"/>
    <w:rsid w:val="00CA36F9"/>
    <w:rsid w:val="00CA46D2"/>
    <w:rsid w:val="00CA487E"/>
    <w:rsid w:val="00CA4CA6"/>
    <w:rsid w:val="00CA4F78"/>
    <w:rsid w:val="00CA4FF0"/>
    <w:rsid w:val="00CA54A3"/>
    <w:rsid w:val="00CA5E0D"/>
    <w:rsid w:val="00CA7193"/>
    <w:rsid w:val="00CA742E"/>
    <w:rsid w:val="00CB1285"/>
    <w:rsid w:val="00CB1448"/>
    <w:rsid w:val="00CB2B88"/>
    <w:rsid w:val="00CB3458"/>
    <w:rsid w:val="00CB45B8"/>
    <w:rsid w:val="00CB48C3"/>
    <w:rsid w:val="00CB493F"/>
    <w:rsid w:val="00CB4B28"/>
    <w:rsid w:val="00CB4BD1"/>
    <w:rsid w:val="00CB4C2A"/>
    <w:rsid w:val="00CB583D"/>
    <w:rsid w:val="00CB71C7"/>
    <w:rsid w:val="00CB732F"/>
    <w:rsid w:val="00CB7564"/>
    <w:rsid w:val="00CB779C"/>
    <w:rsid w:val="00CB77CF"/>
    <w:rsid w:val="00CB7F01"/>
    <w:rsid w:val="00CC04DC"/>
    <w:rsid w:val="00CC09CE"/>
    <w:rsid w:val="00CC0EBA"/>
    <w:rsid w:val="00CC11CC"/>
    <w:rsid w:val="00CC29A2"/>
    <w:rsid w:val="00CC3005"/>
    <w:rsid w:val="00CC3286"/>
    <w:rsid w:val="00CC464B"/>
    <w:rsid w:val="00CC52A1"/>
    <w:rsid w:val="00CC5373"/>
    <w:rsid w:val="00CC5AD7"/>
    <w:rsid w:val="00CC5C71"/>
    <w:rsid w:val="00CC67CC"/>
    <w:rsid w:val="00CC7156"/>
    <w:rsid w:val="00CD040A"/>
    <w:rsid w:val="00CD07C0"/>
    <w:rsid w:val="00CD1069"/>
    <w:rsid w:val="00CD1072"/>
    <w:rsid w:val="00CD198F"/>
    <w:rsid w:val="00CD1F64"/>
    <w:rsid w:val="00CD2FBD"/>
    <w:rsid w:val="00CD37FE"/>
    <w:rsid w:val="00CD3A25"/>
    <w:rsid w:val="00CD3ABD"/>
    <w:rsid w:val="00CD3AFE"/>
    <w:rsid w:val="00CD3BBD"/>
    <w:rsid w:val="00CD3DE0"/>
    <w:rsid w:val="00CD4541"/>
    <w:rsid w:val="00CD4CFE"/>
    <w:rsid w:val="00CE07AD"/>
    <w:rsid w:val="00CE0860"/>
    <w:rsid w:val="00CE1370"/>
    <w:rsid w:val="00CE208D"/>
    <w:rsid w:val="00CE2BCA"/>
    <w:rsid w:val="00CE2C5C"/>
    <w:rsid w:val="00CE2ED7"/>
    <w:rsid w:val="00CE3B46"/>
    <w:rsid w:val="00CE4492"/>
    <w:rsid w:val="00CE517A"/>
    <w:rsid w:val="00CE5410"/>
    <w:rsid w:val="00CE5A5B"/>
    <w:rsid w:val="00CE612F"/>
    <w:rsid w:val="00CE66DB"/>
    <w:rsid w:val="00CE6833"/>
    <w:rsid w:val="00CE77CA"/>
    <w:rsid w:val="00CF02AA"/>
    <w:rsid w:val="00CF05FE"/>
    <w:rsid w:val="00CF17CB"/>
    <w:rsid w:val="00CF1CEB"/>
    <w:rsid w:val="00CF2B79"/>
    <w:rsid w:val="00CF3B3C"/>
    <w:rsid w:val="00CF4FDC"/>
    <w:rsid w:val="00CF5B4E"/>
    <w:rsid w:val="00CF5DEE"/>
    <w:rsid w:val="00CF6E94"/>
    <w:rsid w:val="00CF7540"/>
    <w:rsid w:val="00CF7AF9"/>
    <w:rsid w:val="00CF7BDD"/>
    <w:rsid w:val="00D00247"/>
    <w:rsid w:val="00D00CC0"/>
    <w:rsid w:val="00D00D50"/>
    <w:rsid w:val="00D010D5"/>
    <w:rsid w:val="00D01B34"/>
    <w:rsid w:val="00D030DB"/>
    <w:rsid w:val="00D03A7E"/>
    <w:rsid w:val="00D03F98"/>
    <w:rsid w:val="00D04656"/>
    <w:rsid w:val="00D0468C"/>
    <w:rsid w:val="00D0503B"/>
    <w:rsid w:val="00D051AE"/>
    <w:rsid w:val="00D05256"/>
    <w:rsid w:val="00D0603F"/>
    <w:rsid w:val="00D06B73"/>
    <w:rsid w:val="00D10584"/>
    <w:rsid w:val="00D10B1C"/>
    <w:rsid w:val="00D117E1"/>
    <w:rsid w:val="00D1192C"/>
    <w:rsid w:val="00D11E41"/>
    <w:rsid w:val="00D1223C"/>
    <w:rsid w:val="00D12A15"/>
    <w:rsid w:val="00D12FAA"/>
    <w:rsid w:val="00D1338B"/>
    <w:rsid w:val="00D13A44"/>
    <w:rsid w:val="00D141A3"/>
    <w:rsid w:val="00D14B41"/>
    <w:rsid w:val="00D15001"/>
    <w:rsid w:val="00D153D7"/>
    <w:rsid w:val="00D154F0"/>
    <w:rsid w:val="00D15A9B"/>
    <w:rsid w:val="00D15AF3"/>
    <w:rsid w:val="00D175EF"/>
    <w:rsid w:val="00D177C1"/>
    <w:rsid w:val="00D17CAB"/>
    <w:rsid w:val="00D20AA8"/>
    <w:rsid w:val="00D20C7E"/>
    <w:rsid w:val="00D20E12"/>
    <w:rsid w:val="00D20FF4"/>
    <w:rsid w:val="00D21491"/>
    <w:rsid w:val="00D21AA2"/>
    <w:rsid w:val="00D22D7B"/>
    <w:rsid w:val="00D2314B"/>
    <w:rsid w:val="00D239F9"/>
    <w:rsid w:val="00D2443B"/>
    <w:rsid w:val="00D245A0"/>
    <w:rsid w:val="00D24F74"/>
    <w:rsid w:val="00D26520"/>
    <w:rsid w:val="00D266E5"/>
    <w:rsid w:val="00D267EC"/>
    <w:rsid w:val="00D27476"/>
    <w:rsid w:val="00D27F12"/>
    <w:rsid w:val="00D27F67"/>
    <w:rsid w:val="00D319F8"/>
    <w:rsid w:val="00D31A70"/>
    <w:rsid w:val="00D327C2"/>
    <w:rsid w:val="00D3287A"/>
    <w:rsid w:val="00D32A3B"/>
    <w:rsid w:val="00D334EE"/>
    <w:rsid w:val="00D33698"/>
    <w:rsid w:val="00D33B43"/>
    <w:rsid w:val="00D345DB"/>
    <w:rsid w:val="00D3483E"/>
    <w:rsid w:val="00D34C2E"/>
    <w:rsid w:val="00D34D2C"/>
    <w:rsid w:val="00D34E49"/>
    <w:rsid w:val="00D36298"/>
    <w:rsid w:val="00D369BC"/>
    <w:rsid w:val="00D36FFD"/>
    <w:rsid w:val="00D37192"/>
    <w:rsid w:val="00D40AAF"/>
    <w:rsid w:val="00D40DD6"/>
    <w:rsid w:val="00D40E0D"/>
    <w:rsid w:val="00D40EE8"/>
    <w:rsid w:val="00D41F8E"/>
    <w:rsid w:val="00D42C15"/>
    <w:rsid w:val="00D42FAB"/>
    <w:rsid w:val="00D43793"/>
    <w:rsid w:val="00D43D5A"/>
    <w:rsid w:val="00D44EDD"/>
    <w:rsid w:val="00D45624"/>
    <w:rsid w:val="00D45B68"/>
    <w:rsid w:val="00D46168"/>
    <w:rsid w:val="00D470C4"/>
    <w:rsid w:val="00D4787C"/>
    <w:rsid w:val="00D479F4"/>
    <w:rsid w:val="00D47BD7"/>
    <w:rsid w:val="00D50813"/>
    <w:rsid w:val="00D509CF"/>
    <w:rsid w:val="00D50F2B"/>
    <w:rsid w:val="00D51758"/>
    <w:rsid w:val="00D519D1"/>
    <w:rsid w:val="00D52076"/>
    <w:rsid w:val="00D52337"/>
    <w:rsid w:val="00D536B5"/>
    <w:rsid w:val="00D53DEE"/>
    <w:rsid w:val="00D54544"/>
    <w:rsid w:val="00D54733"/>
    <w:rsid w:val="00D5580D"/>
    <w:rsid w:val="00D55DF6"/>
    <w:rsid w:val="00D56228"/>
    <w:rsid w:val="00D57881"/>
    <w:rsid w:val="00D60A78"/>
    <w:rsid w:val="00D61404"/>
    <w:rsid w:val="00D61AE1"/>
    <w:rsid w:val="00D62005"/>
    <w:rsid w:val="00D6276E"/>
    <w:rsid w:val="00D628A3"/>
    <w:rsid w:val="00D62C2F"/>
    <w:rsid w:val="00D637F1"/>
    <w:rsid w:val="00D6387D"/>
    <w:rsid w:val="00D640CF"/>
    <w:rsid w:val="00D64761"/>
    <w:rsid w:val="00D65388"/>
    <w:rsid w:val="00D65997"/>
    <w:rsid w:val="00D65AE8"/>
    <w:rsid w:val="00D6644C"/>
    <w:rsid w:val="00D667D2"/>
    <w:rsid w:val="00D669B3"/>
    <w:rsid w:val="00D67512"/>
    <w:rsid w:val="00D67B55"/>
    <w:rsid w:val="00D67D64"/>
    <w:rsid w:val="00D70829"/>
    <w:rsid w:val="00D720D3"/>
    <w:rsid w:val="00D72788"/>
    <w:rsid w:val="00D72988"/>
    <w:rsid w:val="00D73086"/>
    <w:rsid w:val="00D733BF"/>
    <w:rsid w:val="00D73959"/>
    <w:rsid w:val="00D76967"/>
    <w:rsid w:val="00D77026"/>
    <w:rsid w:val="00D773CF"/>
    <w:rsid w:val="00D776C0"/>
    <w:rsid w:val="00D80232"/>
    <w:rsid w:val="00D807EE"/>
    <w:rsid w:val="00D80D8C"/>
    <w:rsid w:val="00D81512"/>
    <w:rsid w:val="00D81CB8"/>
    <w:rsid w:val="00D81EAB"/>
    <w:rsid w:val="00D83BF6"/>
    <w:rsid w:val="00D842C0"/>
    <w:rsid w:val="00D84D2E"/>
    <w:rsid w:val="00D86DF9"/>
    <w:rsid w:val="00D872D0"/>
    <w:rsid w:val="00D87B13"/>
    <w:rsid w:val="00D912AE"/>
    <w:rsid w:val="00D919AB"/>
    <w:rsid w:val="00D9233C"/>
    <w:rsid w:val="00D92A4C"/>
    <w:rsid w:val="00D9389E"/>
    <w:rsid w:val="00D94122"/>
    <w:rsid w:val="00D9470F"/>
    <w:rsid w:val="00D94E00"/>
    <w:rsid w:val="00D94F55"/>
    <w:rsid w:val="00D9504D"/>
    <w:rsid w:val="00D96370"/>
    <w:rsid w:val="00D96574"/>
    <w:rsid w:val="00D96BE2"/>
    <w:rsid w:val="00D96F78"/>
    <w:rsid w:val="00D97505"/>
    <w:rsid w:val="00DA01E1"/>
    <w:rsid w:val="00DA05B9"/>
    <w:rsid w:val="00DA0BE3"/>
    <w:rsid w:val="00DA418B"/>
    <w:rsid w:val="00DA4AE8"/>
    <w:rsid w:val="00DA50E8"/>
    <w:rsid w:val="00DA536C"/>
    <w:rsid w:val="00DA60E1"/>
    <w:rsid w:val="00DA76F4"/>
    <w:rsid w:val="00DA7ADC"/>
    <w:rsid w:val="00DA7AFE"/>
    <w:rsid w:val="00DB0A4D"/>
    <w:rsid w:val="00DB0BB4"/>
    <w:rsid w:val="00DB116A"/>
    <w:rsid w:val="00DB176D"/>
    <w:rsid w:val="00DB194C"/>
    <w:rsid w:val="00DB1B68"/>
    <w:rsid w:val="00DB1C25"/>
    <w:rsid w:val="00DB2072"/>
    <w:rsid w:val="00DB33F4"/>
    <w:rsid w:val="00DB3636"/>
    <w:rsid w:val="00DB40F5"/>
    <w:rsid w:val="00DB4323"/>
    <w:rsid w:val="00DB4327"/>
    <w:rsid w:val="00DB4CE7"/>
    <w:rsid w:val="00DB500B"/>
    <w:rsid w:val="00DB548E"/>
    <w:rsid w:val="00DB5872"/>
    <w:rsid w:val="00DB62FC"/>
    <w:rsid w:val="00DB67B7"/>
    <w:rsid w:val="00DB6A7C"/>
    <w:rsid w:val="00DB6C81"/>
    <w:rsid w:val="00DB6DE9"/>
    <w:rsid w:val="00DC2855"/>
    <w:rsid w:val="00DC295E"/>
    <w:rsid w:val="00DC2FFB"/>
    <w:rsid w:val="00DC3D4F"/>
    <w:rsid w:val="00DC4472"/>
    <w:rsid w:val="00DC5A47"/>
    <w:rsid w:val="00DC6038"/>
    <w:rsid w:val="00DC70E4"/>
    <w:rsid w:val="00DC7E6B"/>
    <w:rsid w:val="00DD0981"/>
    <w:rsid w:val="00DD0CA6"/>
    <w:rsid w:val="00DD12A0"/>
    <w:rsid w:val="00DD17D8"/>
    <w:rsid w:val="00DD2885"/>
    <w:rsid w:val="00DD3051"/>
    <w:rsid w:val="00DD3428"/>
    <w:rsid w:val="00DD38FA"/>
    <w:rsid w:val="00DD5229"/>
    <w:rsid w:val="00DD5393"/>
    <w:rsid w:val="00DE03E3"/>
    <w:rsid w:val="00DE0711"/>
    <w:rsid w:val="00DE12ED"/>
    <w:rsid w:val="00DE1BBD"/>
    <w:rsid w:val="00DE20F5"/>
    <w:rsid w:val="00DE30FC"/>
    <w:rsid w:val="00DE3700"/>
    <w:rsid w:val="00DE4254"/>
    <w:rsid w:val="00DE5B34"/>
    <w:rsid w:val="00DE5B66"/>
    <w:rsid w:val="00DE7A98"/>
    <w:rsid w:val="00DE7E6B"/>
    <w:rsid w:val="00DF0EBF"/>
    <w:rsid w:val="00DF1E04"/>
    <w:rsid w:val="00DF1F4F"/>
    <w:rsid w:val="00DF2BE7"/>
    <w:rsid w:val="00DF2E54"/>
    <w:rsid w:val="00DF35D3"/>
    <w:rsid w:val="00DF3999"/>
    <w:rsid w:val="00DF3D84"/>
    <w:rsid w:val="00DF3F55"/>
    <w:rsid w:val="00DF4435"/>
    <w:rsid w:val="00DF4696"/>
    <w:rsid w:val="00DF4950"/>
    <w:rsid w:val="00DF5536"/>
    <w:rsid w:val="00DF59EF"/>
    <w:rsid w:val="00DF698D"/>
    <w:rsid w:val="00DF6E0E"/>
    <w:rsid w:val="00DF7823"/>
    <w:rsid w:val="00DF7A85"/>
    <w:rsid w:val="00E002F7"/>
    <w:rsid w:val="00E00AEE"/>
    <w:rsid w:val="00E01324"/>
    <w:rsid w:val="00E01839"/>
    <w:rsid w:val="00E032BB"/>
    <w:rsid w:val="00E038E7"/>
    <w:rsid w:val="00E03FEB"/>
    <w:rsid w:val="00E048CC"/>
    <w:rsid w:val="00E05C12"/>
    <w:rsid w:val="00E0663C"/>
    <w:rsid w:val="00E069B7"/>
    <w:rsid w:val="00E06D76"/>
    <w:rsid w:val="00E0779B"/>
    <w:rsid w:val="00E10096"/>
    <w:rsid w:val="00E10207"/>
    <w:rsid w:val="00E103B6"/>
    <w:rsid w:val="00E1105A"/>
    <w:rsid w:val="00E125A6"/>
    <w:rsid w:val="00E129E0"/>
    <w:rsid w:val="00E129F5"/>
    <w:rsid w:val="00E13A6B"/>
    <w:rsid w:val="00E13C02"/>
    <w:rsid w:val="00E146DF"/>
    <w:rsid w:val="00E157F3"/>
    <w:rsid w:val="00E15A25"/>
    <w:rsid w:val="00E15A5F"/>
    <w:rsid w:val="00E16DD4"/>
    <w:rsid w:val="00E17A84"/>
    <w:rsid w:val="00E20DE3"/>
    <w:rsid w:val="00E21872"/>
    <w:rsid w:val="00E21F53"/>
    <w:rsid w:val="00E22A66"/>
    <w:rsid w:val="00E22F58"/>
    <w:rsid w:val="00E23D7C"/>
    <w:rsid w:val="00E265C1"/>
    <w:rsid w:val="00E26DE1"/>
    <w:rsid w:val="00E26FD1"/>
    <w:rsid w:val="00E2741D"/>
    <w:rsid w:val="00E30586"/>
    <w:rsid w:val="00E3103E"/>
    <w:rsid w:val="00E31E10"/>
    <w:rsid w:val="00E332A2"/>
    <w:rsid w:val="00E335B1"/>
    <w:rsid w:val="00E33A40"/>
    <w:rsid w:val="00E34C67"/>
    <w:rsid w:val="00E34EC2"/>
    <w:rsid w:val="00E36623"/>
    <w:rsid w:val="00E372B3"/>
    <w:rsid w:val="00E37499"/>
    <w:rsid w:val="00E400AF"/>
    <w:rsid w:val="00E4145F"/>
    <w:rsid w:val="00E41C17"/>
    <w:rsid w:val="00E42182"/>
    <w:rsid w:val="00E4380B"/>
    <w:rsid w:val="00E4426D"/>
    <w:rsid w:val="00E44639"/>
    <w:rsid w:val="00E4485C"/>
    <w:rsid w:val="00E44EA8"/>
    <w:rsid w:val="00E45552"/>
    <w:rsid w:val="00E4572E"/>
    <w:rsid w:val="00E45E45"/>
    <w:rsid w:val="00E460CC"/>
    <w:rsid w:val="00E464A2"/>
    <w:rsid w:val="00E47616"/>
    <w:rsid w:val="00E47CB4"/>
    <w:rsid w:val="00E47DED"/>
    <w:rsid w:val="00E47E59"/>
    <w:rsid w:val="00E5033F"/>
    <w:rsid w:val="00E50971"/>
    <w:rsid w:val="00E51BF6"/>
    <w:rsid w:val="00E51C71"/>
    <w:rsid w:val="00E521C9"/>
    <w:rsid w:val="00E52E26"/>
    <w:rsid w:val="00E54145"/>
    <w:rsid w:val="00E54516"/>
    <w:rsid w:val="00E545B0"/>
    <w:rsid w:val="00E55380"/>
    <w:rsid w:val="00E553C0"/>
    <w:rsid w:val="00E553C1"/>
    <w:rsid w:val="00E5547E"/>
    <w:rsid w:val="00E55E11"/>
    <w:rsid w:val="00E575D9"/>
    <w:rsid w:val="00E57733"/>
    <w:rsid w:val="00E60983"/>
    <w:rsid w:val="00E61E16"/>
    <w:rsid w:val="00E62020"/>
    <w:rsid w:val="00E63E47"/>
    <w:rsid w:val="00E641E4"/>
    <w:rsid w:val="00E646BB"/>
    <w:rsid w:val="00E64A89"/>
    <w:rsid w:val="00E64E67"/>
    <w:rsid w:val="00E650E1"/>
    <w:rsid w:val="00E654F3"/>
    <w:rsid w:val="00E6580D"/>
    <w:rsid w:val="00E6595B"/>
    <w:rsid w:val="00E65C0B"/>
    <w:rsid w:val="00E66EF0"/>
    <w:rsid w:val="00E6744D"/>
    <w:rsid w:val="00E678FC"/>
    <w:rsid w:val="00E67F1A"/>
    <w:rsid w:val="00E701A7"/>
    <w:rsid w:val="00E70E05"/>
    <w:rsid w:val="00E70EF5"/>
    <w:rsid w:val="00E71495"/>
    <w:rsid w:val="00E72139"/>
    <w:rsid w:val="00E722D6"/>
    <w:rsid w:val="00E72955"/>
    <w:rsid w:val="00E72F3B"/>
    <w:rsid w:val="00E730C7"/>
    <w:rsid w:val="00E732FE"/>
    <w:rsid w:val="00E734BC"/>
    <w:rsid w:val="00E73991"/>
    <w:rsid w:val="00E74403"/>
    <w:rsid w:val="00E7509A"/>
    <w:rsid w:val="00E75539"/>
    <w:rsid w:val="00E758E3"/>
    <w:rsid w:val="00E75C7B"/>
    <w:rsid w:val="00E75EAB"/>
    <w:rsid w:val="00E76259"/>
    <w:rsid w:val="00E7767D"/>
    <w:rsid w:val="00E778DA"/>
    <w:rsid w:val="00E77C84"/>
    <w:rsid w:val="00E8025A"/>
    <w:rsid w:val="00E80857"/>
    <w:rsid w:val="00E812E3"/>
    <w:rsid w:val="00E81ADD"/>
    <w:rsid w:val="00E82EEE"/>
    <w:rsid w:val="00E83081"/>
    <w:rsid w:val="00E83E0C"/>
    <w:rsid w:val="00E83E21"/>
    <w:rsid w:val="00E8414C"/>
    <w:rsid w:val="00E845B9"/>
    <w:rsid w:val="00E84B67"/>
    <w:rsid w:val="00E8530E"/>
    <w:rsid w:val="00E86DAE"/>
    <w:rsid w:val="00E87677"/>
    <w:rsid w:val="00E878B5"/>
    <w:rsid w:val="00E90A5C"/>
    <w:rsid w:val="00E90CD0"/>
    <w:rsid w:val="00E91552"/>
    <w:rsid w:val="00E91E14"/>
    <w:rsid w:val="00E924F7"/>
    <w:rsid w:val="00E92FA7"/>
    <w:rsid w:val="00E932D7"/>
    <w:rsid w:val="00E93BC6"/>
    <w:rsid w:val="00E9401B"/>
    <w:rsid w:val="00E9440A"/>
    <w:rsid w:val="00E94FB4"/>
    <w:rsid w:val="00E95B3F"/>
    <w:rsid w:val="00E95F46"/>
    <w:rsid w:val="00E96023"/>
    <w:rsid w:val="00E96712"/>
    <w:rsid w:val="00E968CB"/>
    <w:rsid w:val="00E971EE"/>
    <w:rsid w:val="00E97859"/>
    <w:rsid w:val="00E97C62"/>
    <w:rsid w:val="00EA0CA5"/>
    <w:rsid w:val="00EA0D34"/>
    <w:rsid w:val="00EA183A"/>
    <w:rsid w:val="00EA1925"/>
    <w:rsid w:val="00EA1E9B"/>
    <w:rsid w:val="00EA2254"/>
    <w:rsid w:val="00EA26DA"/>
    <w:rsid w:val="00EA2C53"/>
    <w:rsid w:val="00EA3461"/>
    <w:rsid w:val="00EA4542"/>
    <w:rsid w:val="00EA4BE3"/>
    <w:rsid w:val="00EA4EA9"/>
    <w:rsid w:val="00EA4FFF"/>
    <w:rsid w:val="00EA50BB"/>
    <w:rsid w:val="00EA5A22"/>
    <w:rsid w:val="00EA7EB1"/>
    <w:rsid w:val="00EB1083"/>
    <w:rsid w:val="00EB10DD"/>
    <w:rsid w:val="00EB1298"/>
    <w:rsid w:val="00EB1A99"/>
    <w:rsid w:val="00EB2262"/>
    <w:rsid w:val="00EB3C1E"/>
    <w:rsid w:val="00EB433F"/>
    <w:rsid w:val="00EB488E"/>
    <w:rsid w:val="00EB509B"/>
    <w:rsid w:val="00EB549D"/>
    <w:rsid w:val="00EB6483"/>
    <w:rsid w:val="00EB6C8F"/>
    <w:rsid w:val="00EB7535"/>
    <w:rsid w:val="00EB7584"/>
    <w:rsid w:val="00EC030B"/>
    <w:rsid w:val="00EC367B"/>
    <w:rsid w:val="00EC3E09"/>
    <w:rsid w:val="00EC4304"/>
    <w:rsid w:val="00EC4881"/>
    <w:rsid w:val="00EC4C60"/>
    <w:rsid w:val="00EC55E2"/>
    <w:rsid w:val="00EC59EA"/>
    <w:rsid w:val="00EC61A8"/>
    <w:rsid w:val="00EC6373"/>
    <w:rsid w:val="00EC6B0C"/>
    <w:rsid w:val="00EC7CA7"/>
    <w:rsid w:val="00EC7DB3"/>
    <w:rsid w:val="00EC7DF1"/>
    <w:rsid w:val="00ED06ED"/>
    <w:rsid w:val="00ED0D23"/>
    <w:rsid w:val="00ED13E4"/>
    <w:rsid w:val="00ED14A6"/>
    <w:rsid w:val="00ED15A1"/>
    <w:rsid w:val="00ED221A"/>
    <w:rsid w:val="00ED222C"/>
    <w:rsid w:val="00ED3A4B"/>
    <w:rsid w:val="00ED3B3D"/>
    <w:rsid w:val="00ED3B98"/>
    <w:rsid w:val="00ED3E7F"/>
    <w:rsid w:val="00ED43E1"/>
    <w:rsid w:val="00ED441B"/>
    <w:rsid w:val="00ED52CF"/>
    <w:rsid w:val="00ED65ED"/>
    <w:rsid w:val="00ED68CC"/>
    <w:rsid w:val="00ED73D0"/>
    <w:rsid w:val="00ED7D3F"/>
    <w:rsid w:val="00EE000C"/>
    <w:rsid w:val="00EE04D4"/>
    <w:rsid w:val="00EE1173"/>
    <w:rsid w:val="00EE1387"/>
    <w:rsid w:val="00EE17C6"/>
    <w:rsid w:val="00EE241C"/>
    <w:rsid w:val="00EE3138"/>
    <w:rsid w:val="00EE3F0E"/>
    <w:rsid w:val="00EE4DC0"/>
    <w:rsid w:val="00EE5E65"/>
    <w:rsid w:val="00EE6271"/>
    <w:rsid w:val="00EE7764"/>
    <w:rsid w:val="00EE781F"/>
    <w:rsid w:val="00EE79D3"/>
    <w:rsid w:val="00EE7BB4"/>
    <w:rsid w:val="00EF09D7"/>
    <w:rsid w:val="00EF0E0A"/>
    <w:rsid w:val="00EF13D1"/>
    <w:rsid w:val="00EF1BBD"/>
    <w:rsid w:val="00EF1C59"/>
    <w:rsid w:val="00EF3C21"/>
    <w:rsid w:val="00EF3E72"/>
    <w:rsid w:val="00EF43E3"/>
    <w:rsid w:val="00EF664A"/>
    <w:rsid w:val="00EF7BBE"/>
    <w:rsid w:val="00F00242"/>
    <w:rsid w:val="00F00915"/>
    <w:rsid w:val="00F009BF"/>
    <w:rsid w:val="00F00E84"/>
    <w:rsid w:val="00F01822"/>
    <w:rsid w:val="00F032CA"/>
    <w:rsid w:val="00F03F2B"/>
    <w:rsid w:val="00F05BF4"/>
    <w:rsid w:val="00F06E13"/>
    <w:rsid w:val="00F072A4"/>
    <w:rsid w:val="00F0730D"/>
    <w:rsid w:val="00F1001E"/>
    <w:rsid w:val="00F10EA2"/>
    <w:rsid w:val="00F11DBF"/>
    <w:rsid w:val="00F12826"/>
    <w:rsid w:val="00F13C01"/>
    <w:rsid w:val="00F143E5"/>
    <w:rsid w:val="00F1474A"/>
    <w:rsid w:val="00F15020"/>
    <w:rsid w:val="00F157C8"/>
    <w:rsid w:val="00F16315"/>
    <w:rsid w:val="00F1680A"/>
    <w:rsid w:val="00F173B4"/>
    <w:rsid w:val="00F1799E"/>
    <w:rsid w:val="00F20568"/>
    <w:rsid w:val="00F20EB6"/>
    <w:rsid w:val="00F21198"/>
    <w:rsid w:val="00F21400"/>
    <w:rsid w:val="00F21774"/>
    <w:rsid w:val="00F21C96"/>
    <w:rsid w:val="00F2208D"/>
    <w:rsid w:val="00F22CE3"/>
    <w:rsid w:val="00F23AC3"/>
    <w:rsid w:val="00F23C31"/>
    <w:rsid w:val="00F25543"/>
    <w:rsid w:val="00F25577"/>
    <w:rsid w:val="00F25A48"/>
    <w:rsid w:val="00F262F1"/>
    <w:rsid w:val="00F26EC1"/>
    <w:rsid w:val="00F27CD8"/>
    <w:rsid w:val="00F300FA"/>
    <w:rsid w:val="00F307C6"/>
    <w:rsid w:val="00F30F73"/>
    <w:rsid w:val="00F31567"/>
    <w:rsid w:val="00F32C0E"/>
    <w:rsid w:val="00F334F4"/>
    <w:rsid w:val="00F33893"/>
    <w:rsid w:val="00F348C1"/>
    <w:rsid w:val="00F34964"/>
    <w:rsid w:val="00F35AA2"/>
    <w:rsid w:val="00F3692E"/>
    <w:rsid w:val="00F36980"/>
    <w:rsid w:val="00F36C31"/>
    <w:rsid w:val="00F36DCB"/>
    <w:rsid w:val="00F36EB8"/>
    <w:rsid w:val="00F37827"/>
    <w:rsid w:val="00F37A67"/>
    <w:rsid w:val="00F37EB3"/>
    <w:rsid w:val="00F40033"/>
    <w:rsid w:val="00F40215"/>
    <w:rsid w:val="00F40245"/>
    <w:rsid w:val="00F403F1"/>
    <w:rsid w:val="00F40A1F"/>
    <w:rsid w:val="00F40ABC"/>
    <w:rsid w:val="00F40EA7"/>
    <w:rsid w:val="00F413D7"/>
    <w:rsid w:val="00F4154F"/>
    <w:rsid w:val="00F41FFE"/>
    <w:rsid w:val="00F420E6"/>
    <w:rsid w:val="00F42344"/>
    <w:rsid w:val="00F43300"/>
    <w:rsid w:val="00F4382D"/>
    <w:rsid w:val="00F43A65"/>
    <w:rsid w:val="00F449DA"/>
    <w:rsid w:val="00F44E75"/>
    <w:rsid w:val="00F4540C"/>
    <w:rsid w:val="00F468C6"/>
    <w:rsid w:val="00F47FD1"/>
    <w:rsid w:val="00F51CCF"/>
    <w:rsid w:val="00F51FD8"/>
    <w:rsid w:val="00F551BB"/>
    <w:rsid w:val="00F56FBE"/>
    <w:rsid w:val="00F57E11"/>
    <w:rsid w:val="00F60422"/>
    <w:rsid w:val="00F6073E"/>
    <w:rsid w:val="00F60EDB"/>
    <w:rsid w:val="00F6160A"/>
    <w:rsid w:val="00F61C88"/>
    <w:rsid w:val="00F62236"/>
    <w:rsid w:val="00F625D6"/>
    <w:rsid w:val="00F62702"/>
    <w:rsid w:val="00F62BA0"/>
    <w:rsid w:val="00F62DA9"/>
    <w:rsid w:val="00F639EB"/>
    <w:rsid w:val="00F63D87"/>
    <w:rsid w:val="00F64B8C"/>
    <w:rsid w:val="00F653DE"/>
    <w:rsid w:val="00F664EB"/>
    <w:rsid w:val="00F67E93"/>
    <w:rsid w:val="00F70221"/>
    <w:rsid w:val="00F7047F"/>
    <w:rsid w:val="00F70D14"/>
    <w:rsid w:val="00F71153"/>
    <w:rsid w:val="00F713FE"/>
    <w:rsid w:val="00F71E18"/>
    <w:rsid w:val="00F72359"/>
    <w:rsid w:val="00F72C0A"/>
    <w:rsid w:val="00F737D0"/>
    <w:rsid w:val="00F73869"/>
    <w:rsid w:val="00F73CCD"/>
    <w:rsid w:val="00F749A0"/>
    <w:rsid w:val="00F74D1B"/>
    <w:rsid w:val="00F74FF1"/>
    <w:rsid w:val="00F7510B"/>
    <w:rsid w:val="00F76B84"/>
    <w:rsid w:val="00F77666"/>
    <w:rsid w:val="00F80205"/>
    <w:rsid w:val="00F810FD"/>
    <w:rsid w:val="00F83DF8"/>
    <w:rsid w:val="00F8404C"/>
    <w:rsid w:val="00F84172"/>
    <w:rsid w:val="00F84CEC"/>
    <w:rsid w:val="00F85686"/>
    <w:rsid w:val="00F856D8"/>
    <w:rsid w:val="00F85C83"/>
    <w:rsid w:val="00F86233"/>
    <w:rsid w:val="00F87566"/>
    <w:rsid w:val="00F91B58"/>
    <w:rsid w:val="00F92574"/>
    <w:rsid w:val="00F92A73"/>
    <w:rsid w:val="00F935F5"/>
    <w:rsid w:val="00F9479C"/>
    <w:rsid w:val="00F94993"/>
    <w:rsid w:val="00F94A7C"/>
    <w:rsid w:val="00F95382"/>
    <w:rsid w:val="00F957CF"/>
    <w:rsid w:val="00F957E2"/>
    <w:rsid w:val="00F95D40"/>
    <w:rsid w:val="00F95F43"/>
    <w:rsid w:val="00F96280"/>
    <w:rsid w:val="00F964F1"/>
    <w:rsid w:val="00F97744"/>
    <w:rsid w:val="00FA0E8E"/>
    <w:rsid w:val="00FA0FB4"/>
    <w:rsid w:val="00FA11DC"/>
    <w:rsid w:val="00FA1F2A"/>
    <w:rsid w:val="00FA2282"/>
    <w:rsid w:val="00FA2309"/>
    <w:rsid w:val="00FA2D14"/>
    <w:rsid w:val="00FA35A2"/>
    <w:rsid w:val="00FA3671"/>
    <w:rsid w:val="00FA447D"/>
    <w:rsid w:val="00FA4C9C"/>
    <w:rsid w:val="00FA531C"/>
    <w:rsid w:val="00FA552F"/>
    <w:rsid w:val="00FA5E13"/>
    <w:rsid w:val="00FA63E0"/>
    <w:rsid w:val="00FA6F1C"/>
    <w:rsid w:val="00FA7119"/>
    <w:rsid w:val="00FA7B2F"/>
    <w:rsid w:val="00FA7F53"/>
    <w:rsid w:val="00FB0E2B"/>
    <w:rsid w:val="00FB22AC"/>
    <w:rsid w:val="00FB2979"/>
    <w:rsid w:val="00FB36CA"/>
    <w:rsid w:val="00FB3B51"/>
    <w:rsid w:val="00FB3E0B"/>
    <w:rsid w:val="00FB44B6"/>
    <w:rsid w:val="00FB457E"/>
    <w:rsid w:val="00FB5913"/>
    <w:rsid w:val="00FB61B2"/>
    <w:rsid w:val="00FB6293"/>
    <w:rsid w:val="00FB745D"/>
    <w:rsid w:val="00FB74C2"/>
    <w:rsid w:val="00FB789A"/>
    <w:rsid w:val="00FB7AD9"/>
    <w:rsid w:val="00FB7BF5"/>
    <w:rsid w:val="00FC02ED"/>
    <w:rsid w:val="00FC0D2B"/>
    <w:rsid w:val="00FC0F0A"/>
    <w:rsid w:val="00FC1069"/>
    <w:rsid w:val="00FC16B5"/>
    <w:rsid w:val="00FC2749"/>
    <w:rsid w:val="00FC2CE5"/>
    <w:rsid w:val="00FC2DA4"/>
    <w:rsid w:val="00FC32B3"/>
    <w:rsid w:val="00FC3940"/>
    <w:rsid w:val="00FC3B85"/>
    <w:rsid w:val="00FC3EAC"/>
    <w:rsid w:val="00FC5662"/>
    <w:rsid w:val="00FC5828"/>
    <w:rsid w:val="00FC58B8"/>
    <w:rsid w:val="00FC5B79"/>
    <w:rsid w:val="00FC5D37"/>
    <w:rsid w:val="00FC68E5"/>
    <w:rsid w:val="00FC6D0E"/>
    <w:rsid w:val="00FC72CF"/>
    <w:rsid w:val="00FC75C5"/>
    <w:rsid w:val="00FD0524"/>
    <w:rsid w:val="00FD093F"/>
    <w:rsid w:val="00FD09AA"/>
    <w:rsid w:val="00FD12CB"/>
    <w:rsid w:val="00FD1E53"/>
    <w:rsid w:val="00FD287A"/>
    <w:rsid w:val="00FD2A3F"/>
    <w:rsid w:val="00FD2B46"/>
    <w:rsid w:val="00FD45A4"/>
    <w:rsid w:val="00FD4F7F"/>
    <w:rsid w:val="00FD68B2"/>
    <w:rsid w:val="00FE0CD1"/>
    <w:rsid w:val="00FE0E50"/>
    <w:rsid w:val="00FE150E"/>
    <w:rsid w:val="00FE21E5"/>
    <w:rsid w:val="00FE25BD"/>
    <w:rsid w:val="00FE2F28"/>
    <w:rsid w:val="00FE32DE"/>
    <w:rsid w:val="00FE37B7"/>
    <w:rsid w:val="00FE3A00"/>
    <w:rsid w:val="00FE5EA8"/>
    <w:rsid w:val="00FE6021"/>
    <w:rsid w:val="00FE6A1E"/>
    <w:rsid w:val="00FE7977"/>
    <w:rsid w:val="00FF08BA"/>
    <w:rsid w:val="00FF14EA"/>
    <w:rsid w:val="00FF2439"/>
    <w:rsid w:val="00FF266A"/>
    <w:rsid w:val="00FF282A"/>
    <w:rsid w:val="00FF3A37"/>
    <w:rsid w:val="00FF3AD8"/>
    <w:rsid w:val="00FF3CA2"/>
    <w:rsid w:val="00FF46C8"/>
    <w:rsid w:val="00FF47B0"/>
    <w:rsid w:val="00FF48BB"/>
    <w:rsid w:val="00FF4E13"/>
    <w:rsid w:val="00FF4ED4"/>
    <w:rsid w:val="00FF56C9"/>
    <w:rsid w:val="00FF5FBB"/>
    <w:rsid w:val="00FF74BF"/>
    <w:rsid w:val="00FF7E50"/>
    <w:rsid w:val="01369DF0"/>
    <w:rsid w:val="02EEC53B"/>
    <w:rsid w:val="0352D482"/>
    <w:rsid w:val="0469845F"/>
    <w:rsid w:val="04F4F66D"/>
    <w:rsid w:val="05245006"/>
    <w:rsid w:val="060E2871"/>
    <w:rsid w:val="062CC426"/>
    <w:rsid w:val="063597BB"/>
    <w:rsid w:val="068E1F51"/>
    <w:rsid w:val="084DAD8F"/>
    <w:rsid w:val="0878A5F4"/>
    <w:rsid w:val="08F687A7"/>
    <w:rsid w:val="0974AB29"/>
    <w:rsid w:val="09F8FA19"/>
    <w:rsid w:val="0A3B5EE1"/>
    <w:rsid w:val="0AC420C4"/>
    <w:rsid w:val="0E0B4392"/>
    <w:rsid w:val="10011DAA"/>
    <w:rsid w:val="14581710"/>
    <w:rsid w:val="14A20D6A"/>
    <w:rsid w:val="15094D37"/>
    <w:rsid w:val="1533D9BE"/>
    <w:rsid w:val="171D743D"/>
    <w:rsid w:val="1798312F"/>
    <w:rsid w:val="187BC782"/>
    <w:rsid w:val="1949DFDE"/>
    <w:rsid w:val="1A1118B2"/>
    <w:rsid w:val="1AA9A2FB"/>
    <w:rsid w:val="1DFEA5EA"/>
    <w:rsid w:val="1F385686"/>
    <w:rsid w:val="2106C13B"/>
    <w:rsid w:val="22673603"/>
    <w:rsid w:val="22699392"/>
    <w:rsid w:val="22F92051"/>
    <w:rsid w:val="2527DD22"/>
    <w:rsid w:val="25B02ECC"/>
    <w:rsid w:val="269C22EA"/>
    <w:rsid w:val="271F183B"/>
    <w:rsid w:val="279C00A3"/>
    <w:rsid w:val="279C0D80"/>
    <w:rsid w:val="27CC0B48"/>
    <w:rsid w:val="295F7EF5"/>
    <w:rsid w:val="297A7EC2"/>
    <w:rsid w:val="29AB6738"/>
    <w:rsid w:val="2A20B02D"/>
    <w:rsid w:val="2AA0428C"/>
    <w:rsid w:val="2AD20BC1"/>
    <w:rsid w:val="2BB789A3"/>
    <w:rsid w:val="2D62AFB8"/>
    <w:rsid w:val="2D69461B"/>
    <w:rsid w:val="2DF668AC"/>
    <w:rsid w:val="2EBCE9FB"/>
    <w:rsid w:val="307E6732"/>
    <w:rsid w:val="32354F27"/>
    <w:rsid w:val="3251ECAC"/>
    <w:rsid w:val="336EA813"/>
    <w:rsid w:val="3460308E"/>
    <w:rsid w:val="349CC019"/>
    <w:rsid w:val="355C1BCF"/>
    <w:rsid w:val="36108FA6"/>
    <w:rsid w:val="380D9E89"/>
    <w:rsid w:val="38893CC7"/>
    <w:rsid w:val="38F1D6EF"/>
    <w:rsid w:val="3A30AC37"/>
    <w:rsid w:val="3A5CA7A1"/>
    <w:rsid w:val="3AF657E6"/>
    <w:rsid w:val="3C3524E3"/>
    <w:rsid w:val="3EBA907D"/>
    <w:rsid w:val="40CA0452"/>
    <w:rsid w:val="426FB95B"/>
    <w:rsid w:val="42AB3011"/>
    <w:rsid w:val="4357E744"/>
    <w:rsid w:val="437394E4"/>
    <w:rsid w:val="43FCA01E"/>
    <w:rsid w:val="43FDC26E"/>
    <w:rsid w:val="454BC259"/>
    <w:rsid w:val="465F2366"/>
    <w:rsid w:val="4665282B"/>
    <w:rsid w:val="4665571C"/>
    <w:rsid w:val="485F6973"/>
    <w:rsid w:val="4899C342"/>
    <w:rsid w:val="48A4B845"/>
    <w:rsid w:val="49A2C29C"/>
    <w:rsid w:val="49C03E08"/>
    <w:rsid w:val="4A209960"/>
    <w:rsid w:val="4A96EA54"/>
    <w:rsid w:val="4B76AF4E"/>
    <w:rsid w:val="4ED2E464"/>
    <w:rsid w:val="4F86E903"/>
    <w:rsid w:val="52989506"/>
    <w:rsid w:val="52A24CB1"/>
    <w:rsid w:val="5315750E"/>
    <w:rsid w:val="53303123"/>
    <w:rsid w:val="53673BD9"/>
    <w:rsid w:val="540E7AB1"/>
    <w:rsid w:val="5452E926"/>
    <w:rsid w:val="545A5DB6"/>
    <w:rsid w:val="5498A569"/>
    <w:rsid w:val="54B562FD"/>
    <w:rsid w:val="54EC06ED"/>
    <w:rsid w:val="55B5741B"/>
    <w:rsid w:val="561305E1"/>
    <w:rsid w:val="56DFC3F5"/>
    <w:rsid w:val="56FF845D"/>
    <w:rsid w:val="57106067"/>
    <w:rsid w:val="585819BD"/>
    <w:rsid w:val="5935558D"/>
    <w:rsid w:val="59A46D6E"/>
    <w:rsid w:val="59AD9BE3"/>
    <w:rsid w:val="59D782EC"/>
    <w:rsid w:val="5A19EA02"/>
    <w:rsid w:val="5C27BC82"/>
    <w:rsid w:val="5CB53E77"/>
    <w:rsid w:val="5E7FA189"/>
    <w:rsid w:val="5EE21FFB"/>
    <w:rsid w:val="5F0E5FB1"/>
    <w:rsid w:val="618DB008"/>
    <w:rsid w:val="626D7D9A"/>
    <w:rsid w:val="646082B0"/>
    <w:rsid w:val="67D00AA9"/>
    <w:rsid w:val="6A482BE4"/>
    <w:rsid w:val="6A92B15C"/>
    <w:rsid w:val="6BB650DB"/>
    <w:rsid w:val="6BCD6871"/>
    <w:rsid w:val="6BF5AE19"/>
    <w:rsid w:val="6DE05CE0"/>
    <w:rsid w:val="6DFB090F"/>
    <w:rsid w:val="6E44B5C5"/>
    <w:rsid w:val="6E4AB186"/>
    <w:rsid w:val="709F8450"/>
    <w:rsid w:val="73FFCEBA"/>
    <w:rsid w:val="749B5420"/>
    <w:rsid w:val="7569DD15"/>
    <w:rsid w:val="75A06BB4"/>
    <w:rsid w:val="769CC472"/>
    <w:rsid w:val="7729F645"/>
    <w:rsid w:val="78DE3071"/>
    <w:rsid w:val="78F0767D"/>
    <w:rsid w:val="7914AC4A"/>
    <w:rsid w:val="798D38CB"/>
    <w:rsid w:val="79F423B5"/>
    <w:rsid w:val="7A327B15"/>
    <w:rsid w:val="7A810BCB"/>
    <w:rsid w:val="7B84B65C"/>
    <w:rsid w:val="7C10E888"/>
    <w:rsid w:val="7CC109F5"/>
    <w:rsid w:val="7E1A2C1A"/>
    <w:rsid w:val="7E7A4AA1"/>
    <w:rsid w:val="7E9682C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6DD0"/>
  <w15:chartTrackingRefBased/>
  <w15:docId w15:val="{A4F27E92-25BA-4E16-A317-EA16FC72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BB"/>
    <w:pPr>
      <w:spacing w:after="0" w:line="360" w:lineRule="auto"/>
      <w:contextualSpacing/>
      <w:jc w:val="both"/>
    </w:pPr>
    <w:rPr>
      <w:rFonts w:ascii="Times New Roman" w:eastAsia="Calibri" w:hAnsi="Times New Roman" w:cs="Times New Roman"/>
      <w:kern w:val="0"/>
      <w14:ligatures w14:val="none"/>
    </w:rPr>
  </w:style>
  <w:style w:type="paragraph" w:styleId="Titre1">
    <w:name w:val="heading 1"/>
    <w:basedOn w:val="Paragraphedeliste"/>
    <w:next w:val="Normal"/>
    <w:link w:val="Titre1Car"/>
    <w:autoRedefine/>
    <w:uiPriority w:val="9"/>
    <w:qFormat/>
    <w:rsid w:val="00E641E4"/>
    <w:pPr>
      <w:spacing w:after="120"/>
      <w:ind w:left="360"/>
      <w:contextualSpacing w:val="0"/>
      <w:jc w:val="center"/>
      <w:outlineLvl w:val="0"/>
    </w:pPr>
    <w:rPr>
      <w:rFonts w:ascii="Arial" w:hAnsi="Arial" w:cs="Arial"/>
      <w:b/>
      <w:bCs/>
      <w:sz w:val="24"/>
      <w:szCs w:val="24"/>
      <w:lang w:val="fr-FR"/>
    </w:rPr>
  </w:style>
  <w:style w:type="paragraph" w:styleId="Titre2">
    <w:name w:val="heading 2"/>
    <w:basedOn w:val="Paragraphedeliste"/>
    <w:next w:val="Normal"/>
    <w:link w:val="Titre2Car"/>
    <w:autoRedefine/>
    <w:uiPriority w:val="9"/>
    <w:unhideWhenUsed/>
    <w:qFormat/>
    <w:rsid w:val="00187262"/>
    <w:pPr>
      <w:numPr>
        <w:ilvl w:val="1"/>
        <w:numId w:val="1"/>
      </w:numPr>
      <w:spacing w:before="120" w:after="120" w:line="240" w:lineRule="auto"/>
      <w:ind w:left="578" w:hanging="578"/>
      <w:contextualSpacing w:val="0"/>
      <w:outlineLvl w:val="1"/>
    </w:pPr>
    <w:rPr>
      <w:rFonts w:ascii="Arial" w:hAnsi="Arial" w:cs="Arial"/>
      <w:b/>
      <w:bCs/>
      <w:color w:val="495057"/>
      <w:lang w:val="fr-FR"/>
    </w:rPr>
  </w:style>
  <w:style w:type="paragraph" w:styleId="Titre3">
    <w:name w:val="heading 3"/>
    <w:basedOn w:val="Normal"/>
    <w:next w:val="Normal"/>
    <w:link w:val="Titre3Car"/>
    <w:autoRedefine/>
    <w:uiPriority w:val="9"/>
    <w:unhideWhenUsed/>
    <w:qFormat/>
    <w:rsid w:val="00DB67B7"/>
    <w:pPr>
      <w:keepNext/>
      <w:keepLines/>
      <w:numPr>
        <w:ilvl w:val="2"/>
        <w:numId w:val="1"/>
      </w:numPr>
      <w:spacing w:before="160"/>
      <w:outlineLvl w:val="2"/>
    </w:pPr>
    <w:rPr>
      <w:rFonts w:eastAsiaTheme="majorEastAsia" w:cstheme="majorBidi"/>
      <w:b/>
      <w:color w:val="000000" w:themeColor="text1"/>
      <w:szCs w:val="24"/>
    </w:rPr>
  </w:style>
  <w:style w:type="paragraph" w:styleId="Titre4">
    <w:name w:val="heading 4"/>
    <w:basedOn w:val="Normal"/>
    <w:next w:val="Normal"/>
    <w:link w:val="Titre4Car"/>
    <w:autoRedefine/>
    <w:uiPriority w:val="9"/>
    <w:unhideWhenUsed/>
    <w:qFormat/>
    <w:rsid w:val="00A55E65"/>
    <w:pPr>
      <w:keepNext/>
      <w:keepLines/>
      <w:numPr>
        <w:ilvl w:val="3"/>
        <w:numId w:val="1"/>
      </w:numPr>
      <w:outlineLvl w:val="3"/>
    </w:pPr>
    <w:rPr>
      <w:rFonts w:eastAsiaTheme="majorEastAsia" w:cstheme="majorBidi"/>
      <w:b/>
      <w:iCs/>
    </w:rPr>
  </w:style>
  <w:style w:type="paragraph" w:styleId="Titre5">
    <w:name w:val="heading 5"/>
    <w:basedOn w:val="Normal"/>
    <w:next w:val="Normal"/>
    <w:link w:val="Titre5Car"/>
    <w:uiPriority w:val="9"/>
    <w:semiHidden/>
    <w:unhideWhenUsed/>
    <w:qFormat/>
    <w:rsid w:val="006A10E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A10E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A10E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A10E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A10E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094E"/>
    <w:pPr>
      <w:tabs>
        <w:tab w:val="center" w:pos="4680"/>
        <w:tab w:val="right" w:pos="9360"/>
      </w:tabs>
      <w:spacing w:line="240" w:lineRule="auto"/>
    </w:pPr>
  </w:style>
  <w:style w:type="character" w:customStyle="1" w:styleId="En-tteCar">
    <w:name w:val="En-tête Car"/>
    <w:basedOn w:val="Policepardfaut"/>
    <w:link w:val="En-tte"/>
    <w:uiPriority w:val="99"/>
    <w:rsid w:val="0033094E"/>
  </w:style>
  <w:style w:type="paragraph" w:styleId="Pieddepage">
    <w:name w:val="footer"/>
    <w:basedOn w:val="Normal"/>
    <w:link w:val="PieddepageCar"/>
    <w:uiPriority w:val="99"/>
    <w:unhideWhenUsed/>
    <w:rsid w:val="0033094E"/>
    <w:pPr>
      <w:tabs>
        <w:tab w:val="center" w:pos="4680"/>
        <w:tab w:val="right" w:pos="9360"/>
      </w:tabs>
      <w:spacing w:line="240" w:lineRule="auto"/>
    </w:pPr>
  </w:style>
  <w:style w:type="character" w:customStyle="1" w:styleId="PieddepageCar">
    <w:name w:val="Pied de page Car"/>
    <w:basedOn w:val="Policepardfaut"/>
    <w:link w:val="Pieddepage"/>
    <w:uiPriority w:val="99"/>
    <w:rsid w:val="0033094E"/>
  </w:style>
  <w:style w:type="table" w:styleId="Grilledutableau">
    <w:name w:val="Table Grid"/>
    <w:basedOn w:val="TableauNormal"/>
    <w:uiPriority w:val="39"/>
    <w:rsid w:val="0033094E"/>
    <w:pPr>
      <w:suppressAutoHyphens/>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
    <w:basedOn w:val="Normal"/>
    <w:link w:val="ParagraphedelisteCar"/>
    <w:uiPriority w:val="1"/>
    <w:qFormat/>
    <w:rsid w:val="0033094E"/>
    <w:pPr>
      <w:ind w:left="720"/>
    </w:pPr>
  </w:style>
  <w:style w:type="character" w:customStyle="1" w:styleId="normaltextrun">
    <w:name w:val="normaltextrun"/>
    <w:basedOn w:val="Policepardfaut"/>
    <w:rsid w:val="00F749A0"/>
  </w:style>
  <w:style w:type="character" w:customStyle="1" w:styleId="eop">
    <w:name w:val="eop"/>
    <w:basedOn w:val="Policepardfaut"/>
    <w:rsid w:val="00276092"/>
  </w:style>
  <w:style w:type="character" w:styleId="Marquedecommentaire">
    <w:name w:val="annotation reference"/>
    <w:basedOn w:val="Policepardfaut"/>
    <w:uiPriority w:val="99"/>
    <w:semiHidden/>
    <w:unhideWhenUsed/>
    <w:rsid w:val="00656C13"/>
    <w:rPr>
      <w:sz w:val="16"/>
      <w:szCs w:val="16"/>
    </w:rPr>
  </w:style>
  <w:style w:type="paragraph" w:styleId="Commentaire">
    <w:name w:val="annotation text"/>
    <w:basedOn w:val="Normal"/>
    <w:link w:val="CommentaireCar"/>
    <w:uiPriority w:val="99"/>
    <w:unhideWhenUsed/>
    <w:rsid w:val="00656C13"/>
    <w:pPr>
      <w:spacing w:line="240" w:lineRule="auto"/>
    </w:pPr>
    <w:rPr>
      <w:sz w:val="20"/>
      <w:szCs w:val="20"/>
    </w:rPr>
  </w:style>
  <w:style w:type="character" w:customStyle="1" w:styleId="CommentaireCar">
    <w:name w:val="Commentaire Car"/>
    <w:basedOn w:val="Policepardfaut"/>
    <w:link w:val="Commentaire"/>
    <w:uiPriority w:val="99"/>
    <w:rsid w:val="00656C13"/>
    <w:rPr>
      <w:kern w:val="0"/>
      <w:sz w:val="20"/>
      <w:szCs w:val="20"/>
      <w14:ligatures w14:val="none"/>
    </w:rPr>
  </w:style>
  <w:style w:type="paragraph" w:customStyle="1" w:styleId="paragraph">
    <w:name w:val="paragraph"/>
    <w:basedOn w:val="Normal"/>
    <w:rsid w:val="000E04EC"/>
    <w:pPr>
      <w:spacing w:before="100" w:beforeAutospacing="1" w:after="100" w:afterAutospacing="1" w:line="240" w:lineRule="auto"/>
    </w:pPr>
    <w:rPr>
      <w:rFonts w:eastAsia="Times New Roman"/>
      <w:sz w:val="24"/>
      <w:szCs w:val="24"/>
      <w:lang w:eastAsia="fr-CA"/>
    </w:rPr>
  </w:style>
  <w:style w:type="character" w:customStyle="1" w:styleId="wacimagecontainer">
    <w:name w:val="wacimagecontainer"/>
    <w:basedOn w:val="Policepardfaut"/>
    <w:rsid w:val="000E04EC"/>
  </w:style>
  <w:style w:type="character" w:customStyle="1" w:styleId="Titre1Car">
    <w:name w:val="Titre 1 Car"/>
    <w:basedOn w:val="Policepardfaut"/>
    <w:link w:val="Titre1"/>
    <w:uiPriority w:val="9"/>
    <w:rsid w:val="00E641E4"/>
    <w:rPr>
      <w:rFonts w:ascii="Arial" w:eastAsia="Calibri" w:hAnsi="Arial" w:cs="Arial"/>
      <w:b/>
      <w:bCs/>
      <w:kern w:val="0"/>
      <w:sz w:val="24"/>
      <w:szCs w:val="24"/>
      <w:lang w:val="fr-FR"/>
      <w14:ligatures w14:val="none"/>
    </w:rPr>
  </w:style>
  <w:style w:type="character" w:customStyle="1" w:styleId="Titre2Car">
    <w:name w:val="Titre 2 Car"/>
    <w:basedOn w:val="Policepardfaut"/>
    <w:link w:val="Titre2"/>
    <w:uiPriority w:val="9"/>
    <w:rsid w:val="00187262"/>
    <w:rPr>
      <w:rFonts w:ascii="Arial" w:eastAsia="Calibri" w:hAnsi="Arial" w:cs="Arial"/>
      <w:b/>
      <w:bCs/>
      <w:color w:val="495057"/>
      <w:kern w:val="0"/>
      <w:lang w:val="fr-FR"/>
      <w14:ligatures w14:val="none"/>
    </w:rPr>
  </w:style>
  <w:style w:type="paragraph" w:styleId="Objetducommentaire">
    <w:name w:val="annotation subject"/>
    <w:basedOn w:val="Commentaire"/>
    <w:next w:val="Commentaire"/>
    <w:link w:val="ObjetducommentaireCar"/>
    <w:uiPriority w:val="99"/>
    <w:semiHidden/>
    <w:unhideWhenUsed/>
    <w:rsid w:val="00EC4881"/>
    <w:rPr>
      <w:b/>
      <w:bCs/>
    </w:rPr>
  </w:style>
  <w:style w:type="character" w:customStyle="1" w:styleId="ObjetducommentaireCar">
    <w:name w:val="Objet du commentaire Car"/>
    <w:basedOn w:val="CommentaireCar"/>
    <w:link w:val="Objetducommentaire"/>
    <w:uiPriority w:val="99"/>
    <w:semiHidden/>
    <w:rsid w:val="00EC4881"/>
    <w:rPr>
      <w:b/>
      <w:bCs/>
      <w:kern w:val="0"/>
      <w:sz w:val="20"/>
      <w:szCs w:val="20"/>
      <w14:ligatures w14:val="none"/>
    </w:rPr>
  </w:style>
  <w:style w:type="paragraph" w:styleId="Titre">
    <w:name w:val="Title"/>
    <w:basedOn w:val="Normal"/>
    <w:next w:val="Normal"/>
    <w:link w:val="TitreCar"/>
    <w:qFormat/>
    <w:rsid w:val="00C236C5"/>
    <w:pPr>
      <w:spacing w:line="240" w:lineRule="auto"/>
      <w:jc w:val="center"/>
    </w:pPr>
    <w:rPr>
      <w:b/>
      <w:bCs/>
      <w:spacing w:val="-10"/>
      <w:kern w:val="28"/>
      <w:sz w:val="28"/>
      <w:szCs w:val="28"/>
      <w:lang w:val="fr-FR"/>
      <w14:ligatures w14:val="standardContextual"/>
    </w:rPr>
  </w:style>
  <w:style w:type="character" w:customStyle="1" w:styleId="TitreCar">
    <w:name w:val="Titre Car"/>
    <w:basedOn w:val="Policepardfaut"/>
    <w:link w:val="Titre"/>
    <w:rsid w:val="00C236C5"/>
    <w:rPr>
      <w:rFonts w:ascii="Times New Roman" w:eastAsia="Calibri" w:hAnsi="Times New Roman" w:cs="Times New Roman"/>
      <w:b/>
      <w:bCs/>
      <w:spacing w:val="-10"/>
      <w:kern w:val="28"/>
      <w:sz w:val="28"/>
      <w:szCs w:val="28"/>
      <w:lang w:val="fr-FR"/>
    </w:rPr>
  </w:style>
  <w:style w:type="character" w:styleId="Textedelespacerserv">
    <w:name w:val="Placeholder Text"/>
    <w:basedOn w:val="Policepardfaut"/>
    <w:uiPriority w:val="99"/>
    <w:semiHidden/>
    <w:rsid w:val="00C236C5"/>
    <w:rPr>
      <w:color w:val="808080"/>
    </w:rPr>
  </w:style>
  <w:style w:type="paragraph" w:styleId="TM1">
    <w:name w:val="toc 1"/>
    <w:basedOn w:val="Normal"/>
    <w:next w:val="Normal"/>
    <w:autoRedefine/>
    <w:uiPriority w:val="39"/>
    <w:unhideWhenUsed/>
    <w:rsid w:val="009D0B17"/>
    <w:pPr>
      <w:spacing w:after="100"/>
    </w:pPr>
  </w:style>
  <w:style w:type="paragraph" w:styleId="TM2">
    <w:name w:val="toc 2"/>
    <w:basedOn w:val="Normal"/>
    <w:next w:val="Normal"/>
    <w:autoRedefine/>
    <w:uiPriority w:val="39"/>
    <w:unhideWhenUsed/>
    <w:rsid w:val="009D0B17"/>
    <w:pPr>
      <w:spacing w:after="100"/>
      <w:ind w:left="220"/>
    </w:pPr>
  </w:style>
  <w:style w:type="character" w:styleId="Lienhypertexte">
    <w:name w:val="Hyperlink"/>
    <w:basedOn w:val="Policepardfaut"/>
    <w:uiPriority w:val="99"/>
    <w:unhideWhenUsed/>
    <w:rsid w:val="009D0B17"/>
    <w:rPr>
      <w:color w:val="0563C1" w:themeColor="hyperlink"/>
      <w:u w:val="single"/>
    </w:rPr>
  </w:style>
  <w:style w:type="character" w:customStyle="1" w:styleId="Titre3Car">
    <w:name w:val="Titre 3 Car"/>
    <w:basedOn w:val="Policepardfaut"/>
    <w:link w:val="Titre3"/>
    <w:uiPriority w:val="9"/>
    <w:rsid w:val="00DB67B7"/>
    <w:rPr>
      <w:rFonts w:ascii="Times New Roman" w:eastAsiaTheme="majorEastAsia" w:hAnsi="Times New Roman" w:cstheme="majorBidi"/>
      <w:b/>
      <w:color w:val="000000" w:themeColor="text1"/>
      <w:kern w:val="0"/>
      <w:szCs w:val="24"/>
      <w14:ligatures w14:val="none"/>
    </w:rPr>
  </w:style>
  <w:style w:type="character" w:customStyle="1" w:styleId="Titre4Car">
    <w:name w:val="Titre 4 Car"/>
    <w:basedOn w:val="Policepardfaut"/>
    <w:link w:val="Titre4"/>
    <w:uiPriority w:val="9"/>
    <w:rsid w:val="00A55E65"/>
    <w:rPr>
      <w:rFonts w:ascii="Times New Roman" w:eastAsiaTheme="majorEastAsia" w:hAnsi="Times New Roman" w:cstheme="majorBidi"/>
      <w:b/>
      <w:iCs/>
      <w:kern w:val="0"/>
      <w14:ligatures w14:val="none"/>
    </w:rPr>
  </w:style>
  <w:style w:type="character" w:customStyle="1" w:styleId="Titre5Car">
    <w:name w:val="Titre 5 Car"/>
    <w:basedOn w:val="Policepardfaut"/>
    <w:link w:val="Titre5"/>
    <w:uiPriority w:val="9"/>
    <w:semiHidden/>
    <w:rsid w:val="006A10E4"/>
    <w:rPr>
      <w:rFonts w:asciiTheme="majorHAnsi" w:eastAsiaTheme="majorEastAsia" w:hAnsiTheme="majorHAnsi" w:cstheme="majorBidi"/>
      <w:color w:val="2F5496" w:themeColor="accent1" w:themeShade="BF"/>
      <w:kern w:val="0"/>
      <w14:ligatures w14:val="none"/>
    </w:rPr>
  </w:style>
  <w:style w:type="character" w:customStyle="1" w:styleId="Titre6Car">
    <w:name w:val="Titre 6 Car"/>
    <w:basedOn w:val="Policepardfaut"/>
    <w:link w:val="Titre6"/>
    <w:uiPriority w:val="9"/>
    <w:semiHidden/>
    <w:rsid w:val="006A10E4"/>
    <w:rPr>
      <w:rFonts w:asciiTheme="majorHAnsi" w:eastAsiaTheme="majorEastAsia" w:hAnsiTheme="majorHAnsi" w:cstheme="majorBidi"/>
      <w:color w:val="1F3763" w:themeColor="accent1" w:themeShade="7F"/>
      <w:kern w:val="0"/>
      <w14:ligatures w14:val="none"/>
    </w:rPr>
  </w:style>
  <w:style w:type="character" w:customStyle="1" w:styleId="Titre7Car">
    <w:name w:val="Titre 7 Car"/>
    <w:basedOn w:val="Policepardfaut"/>
    <w:link w:val="Titre7"/>
    <w:uiPriority w:val="9"/>
    <w:semiHidden/>
    <w:rsid w:val="006A10E4"/>
    <w:rPr>
      <w:rFonts w:asciiTheme="majorHAnsi" w:eastAsiaTheme="majorEastAsia" w:hAnsiTheme="majorHAnsi" w:cstheme="majorBidi"/>
      <w:i/>
      <w:iCs/>
      <w:color w:val="1F3763" w:themeColor="accent1" w:themeShade="7F"/>
      <w:kern w:val="0"/>
      <w14:ligatures w14:val="none"/>
    </w:rPr>
  </w:style>
  <w:style w:type="character" w:customStyle="1" w:styleId="Titre8Car">
    <w:name w:val="Titre 8 Car"/>
    <w:basedOn w:val="Policepardfaut"/>
    <w:link w:val="Titre8"/>
    <w:uiPriority w:val="9"/>
    <w:semiHidden/>
    <w:rsid w:val="006A10E4"/>
    <w:rPr>
      <w:rFonts w:asciiTheme="majorHAnsi" w:eastAsiaTheme="majorEastAsia" w:hAnsiTheme="majorHAnsi" w:cstheme="majorBidi"/>
      <w:color w:val="272727" w:themeColor="text1" w:themeTint="D8"/>
      <w:kern w:val="0"/>
      <w:sz w:val="21"/>
      <w:szCs w:val="21"/>
      <w14:ligatures w14:val="none"/>
    </w:rPr>
  </w:style>
  <w:style w:type="character" w:customStyle="1" w:styleId="Titre9Car">
    <w:name w:val="Titre 9 Car"/>
    <w:basedOn w:val="Policepardfaut"/>
    <w:link w:val="Titre9"/>
    <w:uiPriority w:val="9"/>
    <w:semiHidden/>
    <w:rsid w:val="006A10E4"/>
    <w:rPr>
      <w:rFonts w:asciiTheme="majorHAnsi" w:eastAsiaTheme="majorEastAsia" w:hAnsiTheme="majorHAnsi" w:cstheme="majorBidi"/>
      <w:i/>
      <w:iCs/>
      <w:color w:val="272727" w:themeColor="text1" w:themeTint="D8"/>
      <w:kern w:val="0"/>
      <w:sz w:val="21"/>
      <w:szCs w:val="21"/>
      <w14:ligatures w14:val="none"/>
    </w:rPr>
  </w:style>
  <w:style w:type="paragraph" w:styleId="NormalWeb">
    <w:name w:val="Normal (Web)"/>
    <w:basedOn w:val="Normal"/>
    <w:uiPriority w:val="99"/>
    <w:semiHidden/>
    <w:unhideWhenUsed/>
    <w:rsid w:val="00741C98"/>
    <w:rPr>
      <w:sz w:val="24"/>
      <w:szCs w:val="24"/>
    </w:rPr>
  </w:style>
  <w:style w:type="character" w:styleId="Mentionnonrsolue">
    <w:name w:val="Unresolved Mention"/>
    <w:basedOn w:val="Policepardfaut"/>
    <w:uiPriority w:val="99"/>
    <w:semiHidden/>
    <w:unhideWhenUsed/>
    <w:rsid w:val="005B14A0"/>
    <w:rPr>
      <w:color w:val="605E5C"/>
      <w:shd w:val="clear" w:color="auto" w:fill="E1DFDD"/>
    </w:rPr>
  </w:style>
  <w:style w:type="table" w:styleId="Grilledetableauclaire">
    <w:name w:val="Grid Table Light"/>
    <w:basedOn w:val="TableauNormal"/>
    <w:uiPriority w:val="40"/>
    <w:rsid w:val="004E02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4E02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1">
    <w:name w:val="Tableau Grille 1 Clair1"/>
    <w:basedOn w:val="TableauNormal"/>
    <w:next w:val="TableauGrille1Clair"/>
    <w:uiPriority w:val="46"/>
    <w:rsid w:val="00E6202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M3">
    <w:name w:val="toc 3"/>
    <w:basedOn w:val="Normal"/>
    <w:next w:val="Normal"/>
    <w:autoRedefine/>
    <w:uiPriority w:val="39"/>
    <w:unhideWhenUsed/>
    <w:rsid w:val="00DB2072"/>
    <w:pPr>
      <w:spacing w:after="100"/>
      <w:ind w:left="440"/>
    </w:pPr>
  </w:style>
  <w:style w:type="paragraph" w:styleId="Rvision">
    <w:name w:val="Revision"/>
    <w:hidden/>
    <w:uiPriority w:val="99"/>
    <w:semiHidden/>
    <w:rsid w:val="0064386A"/>
    <w:pPr>
      <w:spacing w:after="0" w:line="240" w:lineRule="auto"/>
    </w:pPr>
    <w:rPr>
      <w:rFonts w:ascii="Times New Roman" w:eastAsia="Calibri" w:hAnsi="Times New Roman" w:cs="Times New Roman"/>
      <w:kern w:val="0"/>
      <w14:ligatures w14:val="none"/>
    </w:rPr>
  </w:style>
  <w:style w:type="paragraph" w:styleId="En-ttedetabledesmatires">
    <w:name w:val="TOC Heading"/>
    <w:basedOn w:val="Titre1"/>
    <w:next w:val="Normal"/>
    <w:uiPriority w:val="39"/>
    <w:unhideWhenUsed/>
    <w:qFormat/>
    <w:rsid w:val="00D24F74"/>
    <w:pPr>
      <w:keepNext/>
      <w:keepLines/>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customStyle="1" w:styleId="Default">
    <w:name w:val="Default"/>
    <w:rsid w:val="00153159"/>
    <w:pPr>
      <w:autoSpaceDE w:val="0"/>
      <w:autoSpaceDN w:val="0"/>
      <w:adjustRightInd w:val="0"/>
      <w:spacing w:after="0" w:line="240" w:lineRule="auto"/>
    </w:pPr>
    <w:rPr>
      <w:rFonts w:ascii="Calibri" w:hAnsi="Calibri" w:cs="Calibri"/>
      <w:color w:val="000000"/>
      <w:kern w:val="0"/>
      <w:sz w:val="24"/>
      <w:szCs w:val="24"/>
      <w:lang w:val="en-US"/>
    </w:rPr>
  </w:style>
  <w:style w:type="character" w:styleId="lev">
    <w:name w:val="Strong"/>
    <w:basedOn w:val="Policepardfaut"/>
    <w:uiPriority w:val="22"/>
    <w:qFormat/>
    <w:rsid w:val="00BA50B5"/>
    <w:rPr>
      <w:b/>
      <w:bCs/>
    </w:rPr>
  </w:style>
  <w:style w:type="character" w:customStyle="1" w:styleId="sts-tbx-entailedterm">
    <w:name w:val="sts-tbx-entailedterm"/>
    <w:basedOn w:val="Policepardfaut"/>
    <w:rsid w:val="007F7C8D"/>
  </w:style>
  <w:style w:type="character" w:customStyle="1" w:styleId="sts-tbx-entailedterm-num">
    <w:name w:val="sts-tbx-entailedterm-num"/>
    <w:basedOn w:val="Policepardfaut"/>
    <w:rsid w:val="007F7C8D"/>
  </w:style>
  <w:style w:type="character" w:customStyle="1" w:styleId="sts-tbx-note-label">
    <w:name w:val="sts-tbx-note-label"/>
    <w:basedOn w:val="Policepardfaut"/>
    <w:rsid w:val="007F7C8D"/>
  </w:style>
  <w:style w:type="paragraph" w:customStyle="1" w:styleId="wpaicg-ai-message">
    <w:name w:val="wpaicg-ai-message"/>
    <w:basedOn w:val="Normal"/>
    <w:rsid w:val="007B12BF"/>
    <w:pPr>
      <w:spacing w:before="100" w:beforeAutospacing="1" w:after="100" w:afterAutospacing="1" w:line="240" w:lineRule="auto"/>
      <w:contextualSpacing w:val="0"/>
      <w:jc w:val="left"/>
    </w:pPr>
    <w:rPr>
      <w:rFonts w:eastAsia="Times New Roman"/>
      <w:sz w:val="24"/>
      <w:szCs w:val="24"/>
    </w:rPr>
  </w:style>
  <w:style w:type="paragraph" w:styleId="Lgende">
    <w:name w:val="caption"/>
    <w:basedOn w:val="Normal"/>
    <w:next w:val="Normal"/>
    <w:uiPriority w:val="35"/>
    <w:unhideWhenUsed/>
    <w:qFormat/>
    <w:rsid w:val="003442CD"/>
    <w:pPr>
      <w:spacing w:after="200" w:line="240" w:lineRule="auto"/>
      <w:contextualSpacing w:val="0"/>
      <w:jc w:val="left"/>
    </w:pPr>
    <w:rPr>
      <w:rFonts w:asciiTheme="minorHAnsi" w:eastAsiaTheme="minorHAnsi" w:hAnsiTheme="minorHAnsi" w:cstheme="minorBidi"/>
      <w:i/>
      <w:iCs/>
      <w:color w:val="44546A" w:themeColor="text2"/>
      <w:sz w:val="18"/>
      <w:szCs w:val="18"/>
    </w:rPr>
  </w:style>
  <w:style w:type="character" w:customStyle="1" w:styleId="ParagraphedelisteCar">
    <w:name w:val="Paragraphe de liste Car"/>
    <w:aliases w:val="References Car"/>
    <w:link w:val="Paragraphedeliste"/>
    <w:uiPriority w:val="34"/>
    <w:locked/>
    <w:rsid w:val="00790A57"/>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867">
      <w:bodyDiv w:val="1"/>
      <w:marLeft w:val="0"/>
      <w:marRight w:val="0"/>
      <w:marTop w:val="0"/>
      <w:marBottom w:val="0"/>
      <w:divBdr>
        <w:top w:val="none" w:sz="0" w:space="0" w:color="auto"/>
        <w:left w:val="none" w:sz="0" w:space="0" w:color="auto"/>
        <w:bottom w:val="none" w:sz="0" w:space="0" w:color="auto"/>
        <w:right w:val="none" w:sz="0" w:space="0" w:color="auto"/>
      </w:divBdr>
    </w:div>
    <w:div w:id="56171186">
      <w:bodyDiv w:val="1"/>
      <w:marLeft w:val="0"/>
      <w:marRight w:val="0"/>
      <w:marTop w:val="0"/>
      <w:marBottom w:val="0"/>
      <w:divBdr>
        <w:top w:val="none" w:sz="0" w:space="0" w:color="auto"/>
        <w:left w:val="none" w:sz="0" w:space="0" w:color="auto"/>
        <w:bottom w:val="none" w:sz="0" w:space="0" w:color="auto"/>
        <w:right w:val="none" w:sz="0" w:space="0" w:color="auto"/>
      </w:divBdr>
      <w:divsChild>
        <w:div w:id="324818830">
          <w:marLeft w:val="547"/>
          <w:marRight w:val="0"/>
          <w:marTop w:val="0"/>
          <w:marBottom w:val="0"/>
          <w:divBdr>
            <w:top w:val="none" w:sz="0" w:space="0" w:color="auto"/>
            <w:left w:val="none" w:sz="0" w:space="0" w:color="auto"/>
            <w:bottom w:val="none" w:sz="0" w:space="0" w:color="auto"/>
            <w:right w:val="none" w:sz="0" w:space="0" w:color="auto"/>
          </w:divBdr>
        </w:div>
      </w:divsChild>
    </w:div>
    <w:div w:id="96604770">
      <w:bodyDiv w:val="1"/>
      <w:marLeft w:val="0"/>
      <w:marRight w:val="0"/>
      <w:marTop w:val="0"/>
      <w:marBottom w:val="0"/>
      <w:divBdr>
        <w:top w:val="none" w:sz="0" w:space="0" w:color="auto"/>
        <w:left w:val="none" w:sz="0" w:space="0" w:color="auto"/>
        <w:bottom w:val="none" w:sz="0" w:space="0" w:color="auto"/>
        <w:right w:val="none" w:sz="0" w:space="0" w:color="auto"/>
      </w:divBdr>
    </w:div>
    <w:div w:id="166948891">
      <w:bodyDiv w:val="1"/>
      <w:marLeft w:val="0"/>
      <w:marRight w:val="0"/>
      <w:marTop w:val="0"/>
      <w:marBottom w:val="0"/>
      <w:divBdr>
        <w:top w:val="none" w:sz="0" w:space="0" w:color="auto"/>
        <w:left w:val="none" w:sz="0" w:space="0" w:color="auto"/>
        <w:bottom w:val="none" w:sz="0" w:space="0" w:color="auto"/>
        <w:right w:val="none" w:sz="0" w:space="0" w:color="auto"/>
      </w:divBdr>
      <w:divsChild>
        <w:div w:id="1187134128">
          <w:marLeft w:val="547"/>
          <w:marRight w:val="0"/>
          <w:marTop w:val="0"/>
          <w:marBottom w:val="0"/>
          <w:divBdr>
            <w:top w:val="none" w:sz="0" w:space="0" w:color="auto"/>
            <w:left w:val="none" w:sz="0" w:space="0" w:color="auto"/>
            <w:bottom w:val="none" w:sz="0" w:space="0" w:color="auto"/>
            <w:right w:val="none" w:sz="0" w:space="0" w:color="auto"/>
          </w:divBdr>
        </w:div>
      </w:divsChild>
    </w:div>
    <w:div w:id="188224339">
      <w:bodyDiv w:val="1"/>
      <w:marLeft w:val="0"/>
      <w:marRight w:val="0"/>
      <w:marTop w:val="0"/>
      <w:marBottom w:val="0"/>
      <w:divBdr>
        <w:top w:val="none" w:sz="0" w:space="0" w:color="auto"/>
        <w:left w:val="none" w:sz="0" w:space="0" w:color="auto"/>
        <w:bottom w:val="none" w:sz="0" w:space="0" w:color="auto"/>
        <w:right w:val="none" w:sz="0" w:space="0" w:color="auto"/>
      </w:divBdr>
    </w:div>
    <w:div w:id="256714011">
      <w:bodyDiv w:val="1"/>
      <w:marLeft w:val="0"/>
      <w:marRight w:val="0"/>
      <w:marTop w:val="0"/>
      <w:marBottom w:val="0"/>
      <w:divBdr>
        <w:top w:val="none" w:sz="0" w:space="0" w:color="auto"/>
        <w:left w:val="none" w:sz="0" w:space="0" w:color="auto"/>
        <w:bottom w:val="none" w:sz="0" w:space="0" w:color="auto"/>
        <w:right w:val="none" w:sz="0" w:space="0" w:color="auto"/>
      </w:divBdr>
    </w:div>
    <w:div w:id="346711897">
      <w:bodyDiv w:val="1"/>
      <w:marLeft w:val="0"/>
      <w:marRight w:val="0"/>
      <w:marTop w:val="0"/>
      <w:marBottom w:val="0"/>
      <w:divBdr>
        <w:top w:val="none" w:sz="0" w:space="0" w:color="auto"/>
        <w:left w:val="none" w:sz="0" w:space="0" w:color="auto"/>
        <w:bottom w:val="none" w:sz="0" w:space="0" w:color="auto"/>
        <w:right w:val="none" w:sz="0" w:space="0" w:color="auto"/>
      </w:divBdr>
    </w:div>
    <w:div w:id="463427311">
      <w:bodyDiv w:val="1"/>
      <w:marLeft w:val="0"/>
      <w:marRight w:val="0"/>
      <w:marTop w:val="0"/>
      <w:marBottom w:val="0"/>
      <w:divBdr>
        <w:top w:val="none" w:sz="0" w:space="0" w:color="auto"/>
        <w:left w:val="none" w:sz="0" w:space="0" w:color="auto"/>
        <w:bottom w:val="none" w:sz="0" w:space="0" w:color="auto"/>
        <w:right w:val="none" w:sz="0" w:space="0" w:color="auto"/>
      </w:divBdr>
    </w:div>
    <w:div w:id="552891731">
      <w:bodyDiv w:val="1"/>
      <w:marLeft w:val="0"/>
      <w:marRight w:val="0"/>
      <w:marTop w:val="0"/>
      <w:marBottom w:val="0"/>
      <w:divBdr>
        <w:top w:val="none" w:sz="0" w:space="0" w:color="auto"/>
        <w:left w:val="none" w:sz="0" w:space="0" w:color="auto"/>
        <w:bottom w:val="none" w:sz="0" w:space="0" w:color="auto"/>
        <w:right w:val="none" w:sz="0" w:space="0" w:color="auto"/>
      </w:divBdr>
    </w:div>
    <w:div w:id="602104780">
      <w:bodyDiv w:val="1"/>
      <w:marLeft w:val="0"/>
      <w:marRight w:val="0"/>
      <w:marTop w:val="0"/>
      <w:marBottom w:val="0"/>
      <w:divBdr>
        <w:top w:val="none" w:sz="0" w:space="0" w:color="auto"/>
        <w:left w:val="none" w:sz="0" w:space="0" w:color="auto"/>
        <w:bottom w:val="none" w:sz="0" w:space="0" w:color="auto"/>
        <w:right w:val="none" w:sz="0" w:space="0" w:color="auto"/>
      </w:divBdr>
    </w:div>
    <w:div w:id="800805329">
      <w:bodyDiv w:val="1"/>
      <w:marLeft w:val="0"/>
      <w:marRight w:val="0"/>
      <w:marTop w:val="0"/>
      <w:marBottom w:val="0"/>
      <w:divBdr>
        <w:top w:val="none" w:sz="0" w:space="0" w:color="auto"/>
        <w:left w:val="none" w:sz="0" w:space="0" w:color="auto"/>
        <w:bottom w:val="none" w:sz="0" w:space="0" w:color="auto"/>
        <w:right w:val="none" w:sz="0" w:space="0" w:color="auto"/>
      </w:divBdr>
    </w:div>
    <w:div w:id="833838303">
      <w:bodyDiv w:val="1"/>
      <w:marLeft w:val="0"/>
      <w:marRight w:val="0"/>
      <w:marTop w:val="0"/>
      <w:marBottom w:val="0"/>
      <w:divBdr>
        <w:top w:val="none" w:sz="0" w:space="0" w:color="auto"/>
        <w:left w:val="none" w:sz="0" w:space="0" w:color="auto"/>
        <w:bottom w:val="none" w:sz="0" w:space="0" w:color="auto"/>
        <w:right w:val="none" w:sz="0" w:space="0" w:color="auto"/>
      </w:divBdr>
    </w:div>
    <w:div w:id="871654280">
      <w:bodyDiv w:val="1"/>
      <w:marLeft w:val="0"/>
      <w:marRight w:val="0"/>
      <w:marTop w:val="0"/>
      <w:marBottom w:val="0"/>
      <w:divBdr>
        <w:top w:val="none" w:sz="0" w:space="0" w:color="auto"/>
        <w:left w:val="none" w:sz="0" w:space="0" w:color="auto"/>
        <w:bottom w:val="none" w:sz="0" w:space="0" w:color="auto"/>
        <w:right w:val="none" w:sz="0" w:space="0" w:color="auto"/>
      </w:divBdr>
    </w:div>
    <w:div w:id="1037386389">
      <w:bodyDiv w:val="1"/>
      <w:marLeft w:val="0"/>
      <w:marRight w:val="0"/>
      <w:marTop w:val="0"/>
      <w:marBottom w:val="0"/>
      <w:divBdr>
        <w:top w:val="none" w:sz="0" w:space="0" w:color="auto"/>
        <w:left w:val="none" w:sz="0" w:space="0" w:color="auto"/>
        <w:bottom w:val="none" w:sz="0" w:space="0" w:color="auto"/>
        <w:right w:val="none" w:sz="0" w:space="0" w:color="auto"/>
      </w:divBdr>
    </w:div>
    <w:div w:id="1067076316">
      <w:bodyDiv w:val="1"/>
      <w:marLeft w:val="0"/>
      <w:marRight w:val="0"/>
      <w:marTop w:val="0"/>
      <w:marBottom w:val="0"/>
      <w:divBdr>
        <w:top w:val="none" w:sz="0" w:space="0" w:color="auto"/>
        <w:left w:val="none" w:sz="0" w:space="0" w:color="auto"/>
        <w:bottom w:val="none" w:sz="0" w:space="0" w:color="auto"/>
        <w:right w:val="none" w:sz="0" w:space="0" w:color="auto"/>
      </w:divBdr>
      <w:divsChild>
        <w:div w:id="1943298490">
          <w:marLeft w:val="547"/>
          <w:marRight w:val="0"/>
          <w:marTop w:val="0"/>
          <w:marBottom w:val="0"/>
          <w:divBdr>
            <w:top w:val="none" w:sz="0" w:space="0" w:color="auto"/>
            <w:left w:val="none" w:sz="0" w:space="0" w:color="auto"/>
            <w:bottom w:val="none" w:sz="0" w:space="0" w:color="auto"/>
            <w:right w:val="none" w:sz="0" w:space="0" w:color="auto"/>
          </w:divBdr>
        </w:div>
      </w:divsChild>
    </w:div>
    <w:div w:id="1172912498">
      <w:bodyDiv w:val="1"/>
      <w:marLeft w:val="0"/>
      <w:marRight w:val="0"/>
      <w:marTop w:val="0"/>
      <w:marBottom w:val="0"/>
      <w:divBdr>
        <w:top w:val="none" w:sz="0" w:space="0" w:color="auto"/>
        <w:left w:val="none" w:sz="0" w:space="0" w:color="auto"/>
        <w:bottom w:val="none" w:sz="0" w:space="0" w:color="auto"/>
        <w:right w:val="none" w:sz="0" w:space="0" w:color="auto"/>
      </w:divBdr>
      <w:divsChild>
        <w:div w:id="1879269628">
          <w:marLeft w:val="547"/>
          <w:marRight w:val="0"/>
          <w:marTop w:val="0"/>
          <w:marBottom w:val="0"/>
          <w:divBdr>
            <w:top w:val="none" w:sz="0" w:space="0" w:color="auto"/>
            <w:left w:val="none" w:sz="0" w:space="0" w:color="auto"/>
            <w:bottom w:val="none" w:sz="0" w:space="0" w:color="auto"/>
            <w:right w:val="none" w:sz="0" w:space="0" w:color="auto"/>
          </w:divBdr>
        </w:div>
      </w:divsChild>
    </w:div>
    <w:div w:id="1250115335">
      <w:bodyDiv w:val="1"/>
      <w:marLeft w:val="0"/>
      <w:marRight w:val="0"/>
      <w:marTop w:val="0"/>
      <w:marBottom w:val="0"/>
      <w:divBdr>
        <w:top w:val="none" w:sz="0" w:space="0" w:color="auto"/>
        <w:left w:val="none" w:sz="0" w:space="0" w:color="auto"/>
        <w:bottom w:val="none" w:sz="0" w:space="0" w:color="auto"/>
        <w:right w:val="none" w:sz="0" w:space="0" w:color="auto"/>
      </w:divBdr>
    </w:div>
    <w:div w:id="1330714946">
      <w:bodyDiv w:val="1"/>
      <w:marLeft w:val="0"/>
      <w:marRight w:val="0"/>
      <w:marTop w:val="0"/>
      <w:marBottom w:val="0"/>
      <w:divBdr>
        <w:top w:val="none" w:sz="0" w:space="0" w:color="auto"/>
        <w:left w:val="none" w:sz="0" w:space="0" w:color="auto"/>
        <w:bottom w:val="none" w:sz="0" w:space="0" w:color="auto"/>
        <w:right w:val="none" w:sz="0" w:space="0" w:color="auto"/>
      </w:divBdr>
      <w:divsChild>
        <w:div w:id="2101900842">
          <w:marLeft w:val="547"/>
          <w:marRight w:val="0"/>
          <w:marTop w:val="0"/>
          <w:marBottom w:val="0"/>
          <w:divBdr>
            <w:top w:val="none" w:sz="0" w:space="0" w:color="auto"/>
            <w:left w:val="none" w:sz="0" w:space="0" w:color="auto"/>
            <w:bottom w:val="none" w:sz="0" w:space="0" w:color="auto"/>
            <w:right w:val="none" w:sz="0" w:space="0" w:color="auto"/>
          </w:divBdr>
        </w:div>
      </w:divsChild>
    </w:div>
    <w:div w:id="1346135019">
      <w:bodyDiv w:val="1"/>
      <w:marLeft w:val="0"/>
      <w:marRight w:val="0"/>
      <w:marTop w:val="0"/>
      <w:marBottom w:val="0"/>
      <w:divBdr>
        <w:top w:val="none" w:sz="0" w:space="0" w:color="auto"/>
        <w:left w:val="none" w:sz="0" w:space="0" w:color="auto"/>
        <w:bottom w:val="none" w:sz="0" w:space="0" w:color="auto"/>
        <w:right w:val="none" w:sz="0" w:space="0" w:color="auto"/>
      </w:divBdr>
      <w:divsChild>
        <w:div w:id="263464581">
          <w:marLeft w:val="547"/>
          <w:marRight w:val="0"/>
          <w:marTop w:val="0"/>
          <w:marBottom w:val="0"/>
          <w:divBdr>
            <w:top w:val="none" w:sz="0" w:space="0" w:color="auto"/>
            <w:left w:val="none" w:sz="0" w:space="0" w:color="auto"/>
            <w:bottom w:val="none" w:sz="0" w:space="0" w:color="auto"/>
            <w:right w:val="none" w:sz="0" w:space="0" w:color="auto"/>
          </w:divBdr>
        </w:div>
      </w:divsChild>
    </w:div>
    <w:div w:id="1485775990">
      <w:bodyDiv w:val="1"/>
      <w:marLeft w:val="0"/>
      <w:marRight w:val="0"/>
      <w:marTop w:val="0"/>
      <w:marBottom w:val="0"/>
      <w:divBdr>
        <w:top w:val="none" w:sz="0" w:space="0" w:color="auto"/>
        <w:left w:val="none" w:sz="0" w:space="0" w:color="auto"/>
        <w:bottom w:val="none" w:sz="0" w:space="0" w:color="auto"/>
        <w:right w:val="none" w:sz="0" w:space="0" w:color="auto"/>
      </w:divBdr>
    </w:div>
    <w:div w:id="1585723623">
      <w:bodyDiv w:val="1"/>
      <w:marLeft w:val="0"/>
      <w:marRight w:val="0"/>
      <w:marTop w:val="0"/>
      <w:marBottom w:val="0"/>
      <w:divBdr>
        <w:top w:val="none" w:sz="0" w:space="0" w:color="auto"/>
        <w:left w:val="none" w:sz="0" w:space="0" w:color="auto"/>
        <w:bottom w:val="none" w:sz="0" w:space="0" w:color="auto"/>
        <w:right w:val="none" w:sz="0" w:space="0" w:color="auto"/>
      </w:divBdr>
      <w:divsChild>
        <w:div w:id="280038533">
          <w:marLeft w:val="547"/>
          <w:marRight w:val="0"/>
          <w:marTop w:val="0"/>
          <w:marBottom w:val="0"/>
          <w:divBdr>
            <w:top w:val="none" w:sz="0" w:space="0" w:color="auto"/>
            <w:left w:val="none" w:sz="0" w:space="0" w:color="auto"/>
            <w:bottom w:val="none" w:sz="0" w:space="0" w:color="auto"/>
            <w:right w:val="none" w:sz="0" w:space="0" w:color="auto"/>
          </w:divBdr>
        </w:div>
      </w:divsChild>
    </w:div>
    <w:div w:id="1626428906">
      <w:bodyDiv w:val="1"/>
      <w:marLeft w:val="0"/>
      <w:marRight w:val="0"/>
      <w:marTop w:val="0"/>
      <w:marBottom w:val="0"/>
      <w:divBdr>
        <w:top w:val="none" w:sz="0" w:space="0" w:color="auto"/>
        <w:left w:val="none" w:sz="0" w:space="0" w:color="auto"/>
        <w:bottom w:val="none" w:sz="0" w:space="0" w:color="auto"/>
        <w:right w:val="none" w:sz="0" w:space="0" w:color="auto"/>
      </w:divBdr>
    </w:div>
    <w:div w:id="1794447870">
      <w:bodyDiv w:val="1"/>
      <w:marLeft w:val="0"/>
      <w:marRight w:val="0"/>
      <w:marTop w:val="0"/>
      <w:marBottom w:val="0"/>
      <w:divBdr>
        <w:top w:val="none" w:sz="0" w:space="0" w:color="auto"/>
        <w:left w:val="none" w:sz="0" w:space="0" w:color="auto"/>
        <w:bottom w:val="none" w:sz="0" w:space="0" w:color="auto"/>
        <w:right w:val="none" w:sz="0" w:space="0" w:color="auto"/>
      </w:divBdr>
      <w:divsChild>
        <w:div w:id="5400435">
          <w:marLeft w:val="0"/>
          <w:marRight w:val="0"/>
          <w:marTop w:val="225"/>
          <w:marBottom w:val="0"/>
          <w:divBdr>
            <w:top w:val="none" w:sz="0" w:space="0" w:color="auto"/>
            <w:left w:val="none" w:sz="0" w:space="0" w:color="auto"/>
            <w:bottom w:val="none" w:sz="0" w:space="0" w:color="auto"/>
            <w:right w:val="none" w:sz="0" w:space="0" w:color="auto"/>
          </w:divBdr>
          <w:divsChild>
            <w:div w:id="751894650">
              <w:marLeft w:val="0"/>
              <w:marRight w:val="0"/>
              <w:marTop w:val="0"/>
              <w:marBottom w:val="0"/>
              <w:divBdr>
                <w:top w:val="none" w:sz="0" w:space="0" w:color="auto"/>
                <w:left w:val="none" w:sz="0" w:space="0" w:color="auto"/>
                <w:bottom w:val="none" w:sz="0" w:space="0" w:color="auto"/>
                <w:right w:val="none" w:sz="0" w:space="0" w:color="auto"/>
              </w:divBdr>
            </w:div>
            <w:div w:id="1131169332">
              <w:marLeft w:val="0"/>
              <w:marRight w:val="0"/>
              <w:marTop w:val="0"/>
              <w:marBottom w:val="0"/>
              <w:divBdr>
                <w:top w:val="none" w:sz="0" w:space="0" w:color="auto"/>
                <w:left w:val="none" w:sz="0" w:space="0" w:color="auto"/>
                <w:bottom w:val="none" w:sz="0" w:space="0" w:color="auto"/>
                <w:right w:val="none" w:sz="0" w:space="0" w:color="auto"/>
              </w:divBdr>
            </w:div>
            <w:div w:id="1403454400">
              <w:marLeft w:val="0"/>
              <w:marRight w:val="0"/>
              <w:marTop w:val="0"/>
              <w:marBottom w:val="0"/>
              <w:divBdr>
                <w:top w:val="none" w:sz="0" w:space="0" w:color="auto"/>
                <w:left w:val="none" w:sz="0" w:space="0" w:color="auto"/>
                <w:bottom w:val="none" w:sz="0" w:space="0" w:color="auto"/>
                <w:right w:val="none" w:sz="0" w:space="0" w:color="auto"/>
              </w:divBdr>
            </w:div>
            <w:div w:id="1643467108">
              <w:marLeft w:val="0"/>
              <w:marRight w:val="0"/>
              <w:marTop w:val="150"/>
              <w:marBottom w:val="0"/>
              <w:divBdr>
                <w:top w:val="none" w:sz="0" w:space="0" w:color="auto"/>
                <w:left w:val="none" w:sz="0" w:space="0" w:color="auto"/>
                <w:bottom w:val="none" w:sz="0" w:space="0" w:color="auto"/>
                <w:right w:val="none" w:sz="0" w:space="0" w:color="auto"/>
              </w:divBdr>
            </w:div>
          </w:divsChild>
        </w:div>
        <w:div w:id="262078479">
          <w:marLeft w:val="0"/>
          <w:marRight w:val="0"/>
          <w:marTop w:val="225"/>
          <w:marBottom w:val="0"/>
          <w:divBdr>
            <w:top w:val="none" w:sz="0" w:space="0" w:color="auto"/>
            <w:left w:val="none" w:sz="0" w:space="0" w:color="auto"/>
            <w:bottom w:val="none" w:sz="0" w:space="0" w:color="auto"/>
            <w:right w:val="none" w:sz="0" w:space="0" w:color="auto"/>
          </w:divBdr>
          <w:divsChild>
            <w:div w:id="385489202">
              <w:marLeft w:val="0"/>
              <w:marRight w:val="0"/>
              <w:marTop w:val="0"/>
              <w:marBottom w:val="0"/>
              <w:divBdr>
                <w:top w:val="none" w:sz="0" w:space="0" w:color="auto"/>
                <w:left w:val="none" w:sz="0" w:space="0" w:color="auto"/>
                <w:bottom w:val="none" w:sz="0" w:space="0" w:color="auto"/>
                <w:right w:val="none" w:sz="0" w:space="0" w:color="auto"/>
              </w:divBdr>
            </w:div>
            <w:div w:id="606502464">
              <w:marLeft w:val="0"/>
              <w:marRight w:val="0"/>
              <w:marTop w:val="0"/>
              <w:marBottom w:val="0"/>
              <w:divBdr>
                <w:top w:val="none" w:sz="0" w:space="0" w:color="auto"/>
                <w:left w:val="none" w:sz="0" w:space="0" w:color="auto"/>
                <w:bottom w:val="none" w:sz="0" w:space="0" w:color="auto"/>
                <w:right w:val="none" w:sz="0" w:space="0" w:color="auto"/>
              </w:divBdr>
            </w:div>
            <w:div w:id="1901288368">
              <w:marLeft w:val="0"/>
              <w:marRight w:val="0"/>
              <w:marTop w:val="0"/>
              <w:marBottom w:val="0"/>
              <w:divBdr>
                <w:top w:val="none" w:sz="0" w:space="0" w:color="auto"/>
                <w:left w:val="none" w:sz="0" w:space="0" w:color="auto"/>
                <w:bottom w:val="none" w:sz="0" w:space="0" w:color="auto"/>
                <w:right w:val="none" w:sz="0" w:space="0" w:color="auto"/>
              </w:divBdr>
            </w:div>
          </w:divsChild>
        </w:div>
        <w:div w:id="291912274">
          <w:marLeft w:val="0"/>
          <w:marRight w:val="0"/>
          <w:marTop w:val="225"/>
          <w:marBottom w:val="0"/>
          <w:divBdr>
            <w:top w:val="none" w:sz="0" w:space="0" w:color="auto"/>
            <w:left w:val="none" w:sz="0" w:space="0" w:color="auto"/>
            <w:bottom w:val="none" w:sz="0" w:space="0" w:color="auto"/>
            <w:right w:val="none" w:sz="0" w:space="0" w:color="auto"/>
          </w:divBdr>
          <w:divsChild>
            <w:div w:id="124588260">
              <w:marLeft w:val="0"/>
              <w:marRight w:val="0"/>
              <w:marTop w:val="150"/>
              <w:marBottom w:val="0"/>
              <w:divBdr>
                <w:top w:val="none" w:sz="0" w:space="0" w:color="auto"/>
                <w:left w:val="none" w:sz="0" w:space="0" w:color="auto"/>
                <w:bottom w:val="none" w:sz="0" w:space="0" w:color="auto"/>
                <w:right w:val="none" w:sz="0" w:space="0" w:color="auto"/>
              </w:divBdr>
            </w:div>
            <w:div w:id="287005970">
              <w:marLeft w:val="0"/>
              <w:marRight w:val="0"/>
              <w:marTop w:val="15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1948998880">
              <w:marLeft w:val="0"/>
              <w:marRight w:val="0"/>
              <w:marTop w:val="0"/>
              <w:marBottom w:val="0"/>
              <w:divBdr>
                <w:top w:val="none" w:sz="0" w:space="0" w:color="auto"/>
                <w:left w:val="none" w:sz="0" w:space="0" w:color="auto"/>
                <w:bottom w:val="none" w:sz="0" w:space="0" w:color="auto"/>
                <w:right w:val="none" w:sz="0" w:space="0" w:color="auto"/>
              </w:divBdr>
            </w:div>
            <w:div w:id="2097168425">
              <w:marLeft w:val="0"/>
              <w:marRight w:val="0"/>
              <w:marTop w:val="0"/>
              <w:marBottom w:val="0"/>
              <w:divBdr>
                <w:top w:val="none" w:sz="0" w:space="0" w:color="auto"/>
                <w:left w:val="none" w:sz="0" w:space="0" w:color="auto"/>
                <w:bottom w:val="none" w:sz="0" w:space="0" w:color="auto"/>
                <w:right w:val="none" w:sz="0" w:space="0" w:color="auto"/>
              </w:divBdr>
            </w:div>
          </w:divsChild>
        </w:div>
        <w:div w:id="332949899">
          <w:marLeft w:val="0"/>
          <w:marRight w:val="0"/>
          <w:marTop w:val="225"/>
          <w:marBottom w:val="0"/>
          <w:divBdr>
            <w:top w:val="none" w:sz="0" w:space="0" w:color="auto"/>
            <w:left w:val="none" w:sz="0" w:space="0" w:color="auto"/>
            <w:bottom w:val="none" w:sz="0" w:space="0" w:color="auto"/>
            <w:right w:val="none" w:sz="0" w:space="0" w:color="auto"/>
          </w:divBdr>
          <w:divsChild>
            <w:div w:id="829639764">
              <w:marLeft w:val="0"/>
              <w:marRight w:val="0"/>
              <w:marTop w:val="0"/>
              <w:marBottom w:val="0"/>
              <w:divBdr>
                <w:top w:val="none" w:sz="0" w:space="0" w:color="auto"/>
                <w:left w:val="none" w:sz="0" w:space="0" w:color="auto"/>
                <w:bottom w:val="none" w:sz="0" w:space="0" w:color="auto"/>
                <w:right w:val="none" w:sz="0" w:space="0" w:color="auto"/>
              </w:divBdr>
            </w:div>
            <w:div w:id="1144160222">
              <w:marLeft w:val="0"/>
              <w:marRight w:val="0"/>
              <w:marTop w:val="0"/>
              <w:marBottom w:val="0"/>
              <w:divBdr>
                <w:top w:val="none" w:sz="0" w:space="0" w:color="auto"/>
                <w:left w:val="none" w:sz="0" w:space="0" w:color="auto"/>
                <w:bottom w:val="none" w:sz="0" w:space="0" w:color="auto"/>
                <w:right w:val="none" w:sz="0" w:space="0" w:color="auto"/>
              </w:divBdr>
            </w:div>
            <w:div w:id="1512909345">
              <w:marLeft w:val="0"/>
              <w:marRight w:val="0"/>
              <w:marTop w:val="0"/>
              <w:marBottom w:val="0"/>
              <w:divBdr>
                <w:top w:val="none" w:sz="0" w:space="0" w:color="auto"/>
                <w:left w:val="none" w:sz="0" w:space="0" w:color="auto"/>
                <w:bottom w:val="none" w:sz="0" w:space="0" w:color="auto"/>
                <w:right w:val="none" w:sz="0" w:space="0" w:color="auto"/>
              </w:divBdr>
            </w:div>
          </w:divsChild>
        </w:div>
        <w:div w:id="726611191">
          <w:marLeft w:val="0"/>
          <w:marRight w:val="0"/>
          <w:marTop w:val="225"/>
          <w:marBottom w:val="0"/>
          <w:divBdr>
            <w:top w:val="none" w:sz="0" w:space="0" w:color="auto"/>
            <w:left w:val="none" w:sz="0" w:space="0" w:color="auto"/>
            <w:bottom w:val="none" w:sz="0" w:space="0" w:color="auto"/>
            <w:right w:val="none" w:sz="0" w:space="0" w:color="auto"/>
          </w:divBdr>
          <w:divsChild>
            <w:div w:id="435055087">
              <w:marLeft w:val="0"/>
              <w:marRight w:val="0"/>
              <w:marTop w:val="150"/>
              <w:marBottom w:val="0"/>
              <w:divBdr>
                <w:top w:val="none" w:sz="0" w:space="0" w:color="auto"/>
                <w:left w:val="none" w:sz="0" w:space="0" w:color="auto"/>
                <w:bottom w:val="none" w:sz="0" w:space="0" w:color="auto"/>
                <w:right w:val="none" w:sz="0" w:space="0" w:color="auto"/>
              </w:divBdr>
            </w:div>
            <w:div w:id="490949528">
              <w:marLeft w:val="0"/>
              <w:marRight w:val="0"/>
              <w:marTop w:val="0"/>
              <w:marBottom w:val="0"/>
              <w:divBdr>
                <w:top w:val="none" w:sz="0" w:space="0" w:color="auto"/>
                <w:left w:val="none" w:sz="0" w:space="0" w:color="auto"/>
                <w:bottom w:val="none" w:sz="0" w:space="0" w:color="auto"/>
                <w:right w:val="none" w:sz="0" w:space="0" w:color="auto"/>
              </w:divBdr>
            </w:div>
            <w:div w:id="728042732">
              <w:marLeft w:val="0"/>
              <w:marRight w:val="0"/>
              <w:marTop w:val="0"/>
              <w:marBottom w:val="0"/>
              <w:divBdr>
                <w:top w:val="none" w:sz="0" w:space="0" w:color="auto"/>
                <w:left w:val="none" w:sz="0" w:space="0" w:color="auto"/>
                <w:bottom w:val="none" w:sz="0" w:space="0" w:color="auto"/>
                <w:right w:val="none" w:sz="0" w:space="0" w:color="auto"/>
              </w:divBdr>
            </w:div>
            <w:div w:id="1451364864">
              <w:marLeft w:val="0"/>
              <w:marRight w:val="0"/>
              <w:marTop w:val="0"/>
              <w:marBottom w:val="0"/>
              <w:divBdr>
                <w:top w:val="none" w:sz="0" w:space="0" w:color="auto"/>
                <w:left w:val="none" w:sz="0" w:space="0" w:color="auto"/>
                <w:bottom w:val="none" w:sz="0" w:space="0" w:color="auto"/>
                <w:right w:val="none" w:sz="0" w:space="0" w:color="auto"/>
              </w:divBdr>
            </w:div>
          </w:divsChild>
        </w:div>
        <w:div w:id="733745882">
          <w:marLeft w:val="0"/>
          <w:marRight w:val="0"/>
          <w:marTop w:val="225"/>
          <w:marBottom w:val="0"/>
          <w:divBdr>
            <w:top w:val="none" w:sz="0" w:space="0" w:color="auto"/>
            <w:left w:val="none" w:sz="0" w:space="0" w:color="auto"/>
            <w:bottom w:val="none" w:sz="0" w:space="0" w:color="auto"/>
            <w:right w:val="none" w:sz="0" w:space="0" w:color="auto"/>
          </w:divBdr>
          <w:divsChild>
            <w:div w:id="701782704">
              <w:marLeft w:val="0"/>
              <w:marRight w:val="0"/>
              <w:marTop w:val="0"/>
              <w:marBottom w:val="0"/>
              <w:divBdr>
                <w:top w:val="none" w:sz="0" w:space="0" w:color="auto"/>
                <w:left w:val="none" w:sz="0" w:space="0" w:color="auto"/>
                <w:bottom w:val="none" w:sz="0" w:space="0" w:color="auto"/>
                <w:right w:val="none" w:sz="0" w:space="0" w:color="auto"/>
              </w:divBdr>
            </w:div>
            <w:div w:id="1460223445">
              <w:marLeft w:val="0"/>
              <w:marRight w:val="0"/>
              <w:marTop w:val="0"/>
              <w:marBottom w:val="0"/>
              <w:divBdr>
                <w:top w:val="none" w:sz="0" w:space="0" w:color="auto"/>
                <w:left w:val="none" w:sz="0" w:space="0" w:color="auto"/>
                <w:bottom w:val="none" w:sz="0" w:space="0" w:color="auto"/>
                <w:right w:val="none" w:sz="0" w:space="0" w:color="auto"/>
              </w:divBdr>
            </w:div>
            <w:div w:id="1837184887">
              <w:marLeft w:val="0"/>
              <w:marRight w:val="0"/>
              <w:marTop w:val="0"/>
              <w:marBottom w:val="0"/>
              <w:divBdr>
                <w:top w:val="none" w:sz="0" w:space="0" w:color="auto"/>
                <w:left w:val="none" w:sz="0" w:space="0" w:color="auto"/>
                <w:bottom w:val="none" w:sz="0" w:space="0" w:color="auto"/>
                <w:right w:val="none" w:sz="0" w:space="0" w:color="auto"/>
              </w:divBdr>
            </w:div>
          </w:divsChild>
        </w:div>
        <w:div w:id="1069377232">
          <w:marLeft w:val="0"/>
          <w:marRight w:val="0"/>
          <w:marTop w:val="225"/>
          <w:marBottom w:val="0"/>
          <w:divBdr>
            <w:top w:val="none" w:sz="0" w:space="0" w:color="auto"/>
            <w:left w:val="none" w:sz="0" w:space="0" w:color="auto"/>
            <w:bottom w:val="none" w:sz="0" w:space="0" w:color="auto"/>
            <w:right w:val="none" w:sz="0" w:space="0" w:color="auto"/>
          </w:divBdr>
          <w:divsChild>
            <w:div w:id="1124344144">
              <w:marLeft w:val="0"/>
              <w:marRight w:val="0"/>
              <w:marTop w:val="0"/>
              <w:marBottom w:val="0"/>
              <w:divBdr>
                <w:top w:val="none" w:sz="0" w:space="0" w:color="auto"/>
                <w:left w:val="none" w:sz="0" w:space="0" w:color="auto"/>
                <w:bottom w:val="none" w:sz="0" w:space="0" w:color="auto"/>
                <w:right w:val="none" w:sz="0" w:space="0" w:color="auto"/>
              </w:divBdr>
            </w:div>
            <w:div w:id="1261062919">
              <w:marLeft w:val="0"/>
              <w:marRight w:val="0"/>
              <w:marTop w:val="0"/>
              <w:marBottom w:val="0"/>
              <w:divBdr>
                <w:top w:val="none" w:sz="0" w:space="0" w:color="auto"/>
                <w:left w:val="none" w:sz="0" w:space="0" w:color="auto"/>
                <w:bottom w:val="none" w:sz="0" w:space="0" w:color="auto"/>
                <w:right w:val="none" w:sz="0" w:space="0" w:color="auto"/>
              </w:divBdr>
            </w:div>
            <w:div w:id="1790657342">
              <w:marLeft w:val="0"/>
              <w:marRight w:val="0"/>
              <w:marTop w:val="150"/>
              <w:marBottom w:val="0"/>
              <w:divBdr>
                <w:top w:val="none" w:sz="0" w:space="0" w:color="auto"/>
                <w:left w:val="none" w:sz="0" w:space="0" w:color="auto"/>
                <w:bottom w:val="none" w:sz="0" w:space="0" w:color="auto"/>
                <w:right w:val="none" w:sz="0" w:space="0" w:color="auto"/>
              </w:divBdr>
            </w:div>
            <w:div w:id="2069038005">
              <w:marLeft w:val="0"/>
              <w:marRight w:val="0"/>
              <w:marTop w:val="0"/>
              <w:marBottom w:val="0"/>
              <w:divBdr>
                <w:top w:val="none" w:sz="0" w:space="0" w:color="auto"/>
                <w:left w:val="none" w:sz="0" w:space="0" w:color="auto"/>
                <w:bottom w:val="none" w:sz="0" w:space="0" w:color="auto"/>
                <w:right w:val="none" w:sz="0" w:space="0" w:color="auto"/>
              </w:divBdr>
            </w:div>
          </w:divsChild>
        </w:div>
        <w:div w:id="1082604566">
          <w:marLeft w:val="0"/>
          <w:marRight w:val="0"/>
          <w:marTop w:val="225"/>
          <w:marBottom w:val="0"/>
          <w:divBdr>
            <w:top w:val="none" w:sz="0" w:space="0" w:color="auto"/>
            <w:left w:val="none" w:sz="0" w:space="0" w:color="auto"/>
            <w:bottom w:val="none" w:sz="0" w:space="0" w:color="auto"/>
            <w:right w:val="none" w:sz="0" w:space="0" w:color="auto"/>
          </w:divBdr>
          <w:divsChild>
            <w:div w:id="1146704646">
              <w:marLeft w:val="0"/>
              <w:marRight w:val="0"/>
              <w:marTop w:val="0"/>
              <w:marBottom w:val="0"/>
              <w:divBdr>
                <w:top w:val="none" w:sz="0" w:space="0" w:color="auto"/>
                <w:left w:val="none" w:sz="0" w:space="0" w:color="auto"/>
                <w:bottom w:val="none" w:sz="0" w:space="0" w:color="auto"/>
                <w:right w:val="none" w:sz="0" w:space="0" w:color="auto"/>
              </w:divBdr>
            </w:div>
            <w:div w:id="1439985944">
              <w:marLeft w:val="0"/>
              <w:marRight w:val="0"/>
              <w:marTop w:val="0"/>
              <w:marBottom w:val="0"/>
              <w:divBdr>
                <w:top w:val="none" w:sz="0" w:space="0" w:color="auto"/>
                <w:left w:val="none" w:sz="0" w:space="0" w:color="auto"/>
                <w:bottom w:val="none" w:sz="0" w:space="0" w:color="auto"/>
                <w:right w:val="none" w:sz="0" w:space="0" w:color="auto"/>
              </w:divBdr>
            </w:div>
            <w:div w:id="1568951276">
              <w:marLeft w:val="0"/>
              <w:marRight w:val="0"/>
              <w:marTop w:val="0"/>
              <w:marBottom w:val="0"/>
              <w:divBdr>
                <w:top w:val="none" w:sz="0" w:space="0" w:color="auto"/>
                <w:left w:val="none" w:sz="0" w:space="0" w:color="auto"/>
                <w:bottom w:val="none" w:sz="0" w:space="0" w:color="auto"/>
                <w:right w:val="none" w:sz="0" w:space="0" w:color="auto"/>
              </w:divBdr>
            </w:div>
          </w:divsChild>
        </w:div>
        <w:div w:id="1169949889">
          <w:marLeft w:val="0"/>
          <w:marRight w:val="0"/>
          <w:marTop w:val="225"/>
          <w:marBottom w:val="0"/>
          <w:divBdr>
            <w:top w:val="none" w:sz="0" w:space="0" w:color="auto"/>
            <w:left w:val="none" w:sz="0" w:space="0" w:color="auto"/>
            <w:bottom w:val="none" w:sz="0" w:space="0" w:color="auto"/>
            <w:right w:val="none" w:sz="0" w:space="0" w:color="auto"/>
          </w:divBdr>
          <w:divsChild>
            <w:div w:id="371077542">
              <w:marLeft w:val="0"/>
              <w:marRight w:val="0"/>
              <w:marTop w:val="0"/>
              <w:marBottom w:val="0"/>
              <w:divBdr>
                <w:top w:val="none" w:sz="0" w:space="0" w:color="auto"/>
                <w:left w:val="none" w:sz="0" w:space="0" w:color="auto"/>
                <w:bottom w:val="none" w:sz="0" w:space="0" w:color="auto"/>
                <w:right w:val="none" w:sz="0" w:space="0" w:color="auto"/>
              </w:divBdr>
            </w:div>
            <w:div w:id="1090852162">
              <w:marLeft w:val="0"/>
              <w:marRight w:val="0"/>
              <w:marTop w:val="0"/>
              <w:marBottom w:val="0"/>
              <w:divBdr>
                <w:top w:val="none" w:sz="0" w:space="0" w:color="auto"/>
                <w:left w:val="none" w:sz="0" w:space="0" w:color="auto"/>
                <w:bottom w:val="none" w:sz="0" w:space="0" w:color="auto"/>
                <w:right w:val="none" w:sz="0" w:space="0" w:color="auto"/>
              </w:divBdr>
            </w:div>
          </w:divsChild>
        </w:div>
        <w:div w:id="1415468171">
          <w:marLeft w:val="0"/>
          <w:marRight w:val="0"/>
          <w:marTop w:val="225"/>
          <w:marBottom w:val="0"/>
          <w:divBdr>
            <w:top w:val="none" w:sz="0" w:space="0" w:color="auto"/>
            <w:left w:val="none" w:sz="0" w:space="0" w:color="auto"/>
            <w:bottom w:val="none" w:sz="0" w:space="0" w:color="auto"/>
            <w:right w:val="none" w:sz="0" w:space="0" w:color="auto"/>
          </w:divBdr>
          <w:divsChild>
            <w:div w:id="226578352">
              <w:marLeft w:val="0"/>
              <w:marRight w:val="0"/>
              <w:marTop w:val="0"/>
              <w:marBottom w:val="0"/>
              <w:divBdr>
                <w:top w:val="none" w:sz="0" w:space="0" w:color="auto"/>
                <w:left w:val="none" w:sz="0" w:space="0" w:color="auto"/>
                <w:bottom w:val="none" w:sz="0" w:space="0" w:color="auto"/>
                <w:right w:val="none" w:sz="0" w:space="0" w:color="auto"/>
              </w:divBdr>
            </w:div>
            <w:div w:id="617445253">
              <w:marLeft w:val="0"/>
              <w:marRight w:val="0"/>
              <w:marTop w:val="150"/>
              <w:marBottom w:val="0"/>
              <w:divBdr>
                <w:top w:val="none" w:sz="0" w:space="0" w:color="auto"/>
                <w:left w:val="none" w:sz="0" w:space="0" w:color="auto"/>
                <w:bottom w:val="none" w:sz="0" w:space="0" w:color="auto"/>
                <w:right w:val="none" w:sz="0" w:space="0" w:color="auto"/>
              </w:divBdr>
            </w:div>
            <w:div w:id="1092625945">
              <w:marLeft w:val="0"/>
              <w:marRight w:val="0"/>
              <w:marTop w:val="0"/>
              <w:marBottom w:val="0"/>
              <w:divBdr>
                <w:top w:val="none" w:sz="0" w:space="0" w:color="auto"/>
                <w:left w:val="none" w:sz="0" w:space="0" w:color="auto"/>
                <w:bottom w:val="none" w:sz="0" w:space="0" w:color="auto"/>
                <w:right w:val="none" w:sz="0" w:space="0" w:color="auto"/>
              </w:divBdr>
            </w:div>
            <w:div w:id="1903366522">
              <w:marLeft w:val="0"/>
              <w:marRight w:val="0"/>
              <w:marTop w:val="0"/>
              <w:marBottom w:val="0"/>
              <w:divBdr>
                <w:top w:val="none" w:sz="0" w:space="0" w:color="auto"/>
                <w:left w:val="none" w:sz="0" w:space="0" w:color="auto"/>
                <w:bottom w:val="none" w:sz="0" w:space="0" w:color="auto"/>
                <w:right w:val="none" w:sz="0" w:space="0" w:color="auto"/>
              </w:divBdr>
            </w:div>
          </w:divsChild>
        </w:div>
        <w:div w:id="1736585773">
          <w:marLeft w:val="0"/>
          <w:marRight w:val="0"/>
          <w:marTop w:val="225"/>
          <w:marBottom w:val="0"/>
          <w:divBdr>
            <w:top w:val="none" w:sz="0" w:space="0" w:color="auto"/>
            <w:left w:val="none" w:sz="0" w:space="0" w:color="auto"/>
            <w:bottom w:val="none" w:sz="0" w:space="0" w:color="auto"/>
            <w:right w:val="none" w:sz="0" w:space="0" w:color="auto"/>
          </w:divBdr>
          <w:divsChild>
            <w:div w:id="1139499068">
              <w:marLeft w:val="0"/>
              <w:marRight w:val="0"/>
              <w:marTop w:val="0"/>
              <w:marBottom w:val="0"/>
              <w:divBdr>
                <w:top w:val="none" w:sz="0" w:space="0" w:color="auto"/>
                <w:left w:val="none" w:sz="0" w:space="0" w:color="auto"/>
                <w:bottom w:val="none" w:sz="0" w:space="0" w:color="auto"/>
                <w:right w:val="none" w:sz="0" w:space="0" w:color="auto"/>
              </w:divBdr>
            </w:div>
            <w:div w:id="1895849650">
              <w:marLeft w:val="0"/>
              <w:marRight w:val="0"/>
              <w:marTop w:val="0"/>
              <w:marBottom w:val="0"/>
              <w:divBdr>
                <w:top w:val="none" w:sz="0" w:space="0" w:color="auto"/>
                <w:left w:val="none" w:sz="0" w:space="0" w:color="auto"/>
                <w:bottom w:val="none" w:sz="0" w:space="0" w:color="auto"/>
                <w:right w:val="none" w:sz="0" w:space="0" w:color="auto"/>
              </w:divBdr>
            </w:div>
            <w:div w:id="2116705829">
              <w:marLeft w:val="0"/>
              <w:marRight w:val="0"/>
              <w:marTop w:val="0"/>
              <w:marBottom w:val="0"/>
              <w:divBdr>
                <w:top w:val="none" w:sz="0" w:space="0" w:color="auto"/>
                <w:left w:val="none" w:sz="0" w:space="0" w:color="auto"/>
                <w:bottom w:val="none" w:sz="0" w:space="0" w:color="auto"/>
                <w:right w:val="none" w:sz="0" w:space="0" w:color="auto"/>
              </w:divBdr>
            </w:div>
          </w:divsChild>
        </w:div>
        <w:div w:id="1961954655">
          <w:marLeft w:val="0"/>
          <w:marRight w:val="0"/>
          <w:marTop w:val="225"/>
          <w:marBottom w:val="0"/>
          <w:divBdr>
            <w:top w:val="none" w:sz="0" w:space="0" w:color="auto"/>
            <w:left w:val="none" w:sz="0" w:space="0" w:color="auto"/>
            <w:bottom w:val="none" w:sz="0" w:space="0" w:color="auto"/>
            <w:right w:val="none" w:sz="0" w:space="0" w:color="auto"/>
          </w:divBdr>
          <w:divsChild>
            <w:div w:id="561329628">
              <w:marLeft w:val="0"/>
              <w:marRight w:val="0"/>
              <w:marTop w:val="0"/>
              <w:marBottom w:val="0"/>
              <w:divBdr>
                <w:top w:val="none" w:sz="0" w:space="0" w:color="auto"/>
                <w:left w:val="none" w:sz="0" w:space="0" w:color="auto"/>
                <w:bottom w:val="none" w:sz="0" w:space="0" w:color="auto"/>
                <w:right w:val="none" w:sz="0" w:space="0" w:color="auto"/>
              </w:divBdr>
            </w:div>
            <w:div w:id="1459640947">
              <w:marLeft w:val="0"/>
              <w:marRight w:val="0"/>
              <w:marTop w:val="0"/>
              <w:marBottom w:val="0"/>
              <w:divBdr>
                <w:top w:val="none" w:sz="0" w:space="0" w:color="auto"/>
                <w:left w:val="none" w:sz="0" w:space="0" w:color="auto"/>
                <w:bottom w:val="none" w:sz="0" w:space="0" w:color="auto"/>
                <w:right w:val="none" w:sz="0" w:space="0" w:color="auto"/>
              </w:divBdr>
            </w:div>
            <w:div w:id="1572156072">
              <w:marLeft w:val="0"/>
              <w:marRight w:val="0"/>
              <w:marTop w:val="0"/>
              <w:marBottom w:val="0"/>
              <w:divBdr>
                <w:top w:val="none" w:sz="0" w:space="0" w:color="auto"/>
                <w:left w:val="none" w:sz="0" w:space="0" w:color="auto"/>
                <w:bottom w:val="none" w:sz="0" w:space="0" w:color="auto"/>
                <w:right w:val="none" w:sz="0" w:space="0" w:color="auto"/>
              </w:divBdr>
            </w:div>
          </w:divsChild>
        </w:div>
        <w:div w:id="2009557951">
          <w:marLeft w:val="0"/>
          <w:marRight w:val="0"/>
          <w:marTop w:val="225"/>
          <w:marBottom w:val="0"/>
          <w:divBdr>
            <w:top w:val="none" w:sz="0" w:space="0" w:color="auto"/>
            <w:left w:val="none" w:sz="0" w:space="0" w:color="auto"/>
            <w:bottom w:val="none" w:sz="0" w:space="0" w:color="auto"/>
            <w:right w:val="none" w:sz="0" w:space="0" w:color="auto"/>
          </w:divBdr>
          <w:divsChild>
            <w:div w:id="214658025">
              <w:marLeft w:val="0"/>
              <w:marRight w:val="0"/>
              <w:marTop w:val="0"/>
              <w:marBottom w:val="0"/>
              <w:divBdr>
                <w:top w:val="none" w:sz="0" w:space="0" w:color="auto"/>
                <w:left w:val="none" w:sz="0" w:space="0" w:color="auto"/>
                <w:bottom w:val="none" w:sz="0" w:space="0" w:color="auto"/>
                <w:right w:val="none" w:sz="0" w:space="0" w:color="auto"/>
              </w:divBdr>
            </w:div>
            <w:div w:id="1315527109">
              <w:marLeft w:val="0"/>
              <w:marRight w:val="0"/>
              <w:marTop w:val="0"/>
              <w:marBottom w:val="0"/>
              <w:divBdr>
                <w:top w:val="none" w:sz="0" w:space="0" w:color="auto"/>
                <w:left w:val="none" w:sz="0" w:space="0" w:color="auto"/>
                <w:bottom w:val="none" w:sz="0" w:space="0" w:color="auto"/>
                <w:right w:val="none" w:sz="0" w:space="0" w:color="auto"/>
              </w:divBdr>
            </w:div>
            <w:div w:id="1508253937">
              <w:marLeft w:val="0"/>
              <w:marRight w:val="0"/>
              <w:marTop w:val="0"/>
              <w:marBottom w:val="0"/>
              <w:divBdr>
                <w:top w:val="none" w:sz="0" w:space="0" w:color="auto"/>
                <w:left w:val="none" w:sz="0" w:space="0" w:color="auto"/>
                <w:bottom w:val="none" w:sz="0" w:space="0" w:color="auto"/>
                <w:right w:val="none" w:sz="0" w:space="0" w:color="auto"/>
              </w:divBdr>
            </w:div>
          </w:divsChild>
        </w:div>
        <w:div w:id="2051763731">
          <w:marLeft w:val="0"/>
          <w:marRight w:val="0"/>
          <w:marTop w:val="225"/>
          <w:marBottom w:val="0"/>
          <w:divBdr>
            <w:top w:val="none" w:sz="0" w:space="0" w:color="auto"/>
            <w:left w:val="none" w:sz="0" w:space="0" w:color="auto"/>
            <w:bottom w:val="none" w:sz="0" w:space="0" w:color="auto"/>
            <w:right w:val="none" w:sz="0" w:space="0" w:color="auto"/>
          </w:divBdr>
          <w:divsChild>
            <w:div w:id="546574345">
              <w:marLeft w:val="0"/>
              <w:marRight w:val="0"/>
              <w:marTop w:val="0"/>
              <w:marBottom w:val="0"/>
              <w:divBdr>
                <w:top w:val="none" w:sz="0" w:space="0" w:color="auto"/>
                <w:left w:val="none" w:sz="0" w:space="0" w:color="auto"/>
                <w:bottom w:val="none" w:sz="0" w:space="0" w:color="auto"/>
                <w:right w:val="none" w:sz="0" w:space="0" w:color="auto"/>
              </w:divBdr>
            </w:div>
            <w:div w:id="765148516">
              <w:marLeft w:val="0"/>
              <w:marRight w:val="0"/>
              <w:marTop w:val="0"/>
              <w:marBottom w:val="0"/>
              <w:divBdr>
                <w:top w:val="none" w:sz="0" w:space="0" w:color="auto"/>
                <w:left w:val="none" w:sz="0" w:space="0" w:color="auto"/>
                <w:bottom w:val="none" w:sz="0" w:space="0" w:color="auto"/>
                <w:right w:val="none" w:sz="0" w:space="0" w:color="auto"/>
              </w:divBdr>
            </w:div>
            <w:div w:id="1063597303">
              <w:marLeft w:val="0"/>
              <w:marRight w:val="0"/>
              <w:marTop w:val="0"/>
              <w:marBottom w:val="0"/>
              <w:divBdr>
                <w:top w:val="none" w:sz="0" w:space="0" w:color="auto"/>
                <w:left w:val="none" w:sz="0" w:space="0" w:color="auto"/>
                <w:bottom w:val="none" w:sz="0" w:space="0" w:color="auto"/>
                <w:right w:val="none" w:sz="0" w:space="0" w:color="auto"/>
              </w:divBdr>
            </w:div>
          </w:divsChild>
        </w:div>
        <w:div w:id="2092193567">
          <w:marLeft w:val="0"/>
          <w:marRight w:val="0"/>
          <w:marTop w:val="225"/>
          <w:marBottom w:val="0"/>
          <w:divBdr>
            <w:top w:val="none" w:sz="0" w:space="0" w:color="auto"/>
            <w:left w:val="none" w:sz="0" w:space="0" w:color="auto"/>
            <w:bottom w:val="none" w:sz="0" w:space="0" w:color="auto"/>
            <w:right w:val="none" w:sz="0" w:space="0" w:color="auto"/>
          </w:divBdr>
          <w:divsChild>
            <w:div w:id="129639685">
              <w:marLeft w:val="0"/>
              <w:marRight w:val="0"/>
              <w:marTop w:val="0"/>
              <w:marBottom w:val="0"/>
              <w:divBdr>
                <w:top w:val="none" w:sz="0" w:space="0" w:color="auto"/>
                <w:left w:val="none" w:sz="0" w:space="0" w:color="auto"/>
                <w:bottom w:val="none" w:sz="0" w:space="0" w:color="auto"/>
                <w:right w:val="none" w:sz="0" w:space="0" w:color="auto"/>
              </w:divBdr>
            </w:div>
            <w:div w:id="1165626212">
              <w:marLeft w:val="0"/>
              <w:marRight w:val="0"/>
              <w:marTop w:val="0"/>
              <w:marBottom w:val="0"/>
              <w:divBdr>
                <w:top w:val="none" w:sz="0" w:space="0" w:color="auto"/>
                <w:left w:val="none" w:sz="0" w:space="0" w:color="auto"/>
                <w:bottom w:val="none" w:sz="0" w:space="0" w:color="auto"/>
                <w:right w:val="none" w:sz="0" w:space="0" w:color="auto"/>
              </w:divBdr>
            </w:div>
            <w:div w:id="1995528505">
              <w:marLeft w:val="0"/>
              <w:marRight w:val="0"/>
              <w:marTop w:val="0"/>
              <w:marBottom w:val="0"/>
              <w:divBdr>
                <w:top w:val="none" w:sz="0" w:space="0" w:color="auto"/>
                <w:left w:val="none" w:sz="0" w:space="0" w:color="auto"/>
                <w:bottom w:val="none" w:sz="0" w:space="0" w:color="auto"/>
                <w:right w:val="none" w:sz="0" w:space="0" w:color="auto"/>
              </w:divBdr>
            </w:div>
          </w:divsChild>
        </w:div>
        <w:div w:id="2128547986">
          <w:marLeft w:val="0"/>
          <w:marRight w:val="0"/>
          <w:marTop w:val="225"/>
          <w:marBottom w:val="0"/>
          <w:divBdr>
            <w:top w:val="none" w:sz="0" w:space="0" w:color="auto"/>
            <w:left w:val="none" w:sz="0" w:space="0" w:color="auto"/>
            <w:bottom w:val="none" w:sz="0" w:space="0" w:color="auto"/>
            <w:right w:val="none" w:sz="0" w:space="0" w:color="auto"/>
          </w:divBdr>
          <w:divsChild>
            <w:div w:id="321861262">
              <w:marLeft w:val="0"/>
              <w:marRight w:val="0"/>
              <w:marTop w:val="0"/>
              <w:marBottom w:val="0"/>
              <w:divBdr>
                <w:top w:val="none" w:sz="0" w:space="0" w:color="auto"/>
                <w:left w:val="none" w:sz="0" w:space="0" w:color="auto"/>
                <w:bottom w:val="none" w:sz="0" w:space="0" w:color="auto"/>
                <w:right w:val="none" w:sz="0" w:space="0" w:color="auto"/>
              </w:divBdr>
            </w:div>
            <w:div w:id="1275289392">
              <w:marLeft w:val="0"/>
              <w:marRight w:val="0"/>
              <w:marTop w:val="0"/>
              <w:marBottom w:val="0"/>
              <w:divBdr>
                <w:top w:val="none" w:sz="0" w:space="0" w:color="auto"/>
                <w:left w:val="none" w:sz="0" w:space="0" w:color="auto"/>
                <w:bottom w:val="none" w:sz="0" w:space="0" w:color="auto"/>
                <w:right w:val="none" w:sz="0" w:space="0" w:color="auto"/>
              </w:divBdr>
            </w:div>
            <w:div w:id="13772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2991">
      <w:bodyDiv w:val="1"/>
      <w:marLeft w:val="0"/>
      <w:marRight w:val="0"/>
      <w:marTop w:val="0"/>
      <w:marBottom w:val="0"/>
      <w:divBdr>
        <w:top w:val="none" w:sz="0" w:space="0" w:color="auto"/>
        <w:left w:val="none" w:sz="0" w:space="0" w:color="auto"/>
        <w:bottom w:val="none" w:sz="0" w:space="0" w:color="auto"/>
        <w:right w:val="none" w:sz="0" w:space="0" w:color="auto"/>
      </w:divBdr>
    </w:div>
    <w:div w:id="2010794449">
      <w:bodyDiv w:val="1"/>
      <w:marLeft w:val="0"/>
      <w:marRight w:val="0"/>
      <w:marTop w:val="0"/>
      <w:marBottom w:val="0"/>
      <w:divBdr>
        <w:top w:val="none" w:sz="0" w:space="0" w:color="auto"/>
        <w:left w:val="none" w:sz="0" w:space="0" w:color="auto"/>
        <w:bottom w:val="none" w:sz="0" w:space="0" w:color="auto"/>
        <w:right w:val="none" w:sz="0" w:space="0" w:color="auto"/>
      </w:divBdr>
      <w:divsChild>
        <w:div w:id="13961979">
          <w:marLeft w:val="0"/>
          <w:marRight w:val="0"/>
          <w:marTop w:val="0"/>
          <w:marBottom w:val="0"/>
          <w:divBdr>
            <w:top w:val="none" w:sz="0" w:space="0" w:color="auto"/>
            <w:left w:val="none" w:sz="0" w:space="0" w:color="auto"/>
            <w:bottom w:val="none" w:sz="0" w:space="0" w:color="auto"/>
            <w:right w:val="none" w:sz="0" w:space="0" w:color="auto"/>
          </w:divBdr>
        </w:div>
        <w:div w:id="207912134">
          <w:marLeft w:val="0"/>
          <w:marRight w:val="0"/>
          <w:marTop w:val="0"/>
          <w:marBottom w:val="0"/>
          <w:divBdr>
            <w:top w:val="none" w:sz="0" w:space="0" w:color="auto"/>
            <w:left w:val="none" w:sz="0" w:space="0" w:color="auto"/>
            <w:bottom w:val="none" w:sz="0" w:space="0" w:color="auto"/>
            <w:right w:val="none" w:sz="0" w:space="0" w:color="auto"/>
          </w:divBdr>
        </w:div>
        <w:div w:id="1270311982">
          <w:marLeft w:val="0"/>
          <w:marRight w:val="0"/>
          <w:marTop w:val="0"/>
          <w:marBottom w:val="0"/>
          <w:divBdr>
            <w:top w:val="none" w:sz="0" w:space="0" w:color="auto"/>
            <w:left w:val="none" w:sz="0" w:space="0" w:color="auto"/>
            <w:bottom w:val="none" w:sz="0" w:space="0" w:color="auto"/>
            <w:right w:val="none" w:sz="0" w:space="0" w:color="auto"/>
          </w:divBdr>
        </w:div>
        <w:div w:id="1397433512">
          <w:marLeft w:val="0"/>
          <w:marRight w:val="0"/>
          <w:marTop w:val="0"/>
          <w:marBottom w:val="0"/>
          <w:divBdr>
            <w:top w:val="none" w:sz="0" w:space="0" w:color="auto"/>
            <w:left w:val="none" w:sz="0" w:space="0" w:color="auto"/>
            <w:bottom w:val="none" w:sz="0" w:space="0" w:color="auto"/>
            <w:right w:val="none" w:sz="0" w:space="0" w:color="auto"/>
          </w:divBdr>
        </w:div>
        <w:div w:id="1487741027">
          <w:marLeft w:val="0"/>
          <w:marRight w:val="0"/>
          <w:marTop w:val="0"/>
          <w:marBottom w:val="0"/>
          <w:divBdr>
            <w:top w:val="none" w:sz="0" w:space="0" w:color="auto"/>
            <w:left w:val="none" w:sz="0" w:space="0" w:color="auto"/>
            <w:bottom w:val="none" w:sz="0" w:space="0" w:color="auto"/>
            <w:right w:val="none" w:sz="0" w:space="0" w:color="auto"/>
          </w:divBdr>
        </w:div>
        <w:div w:id="176209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E61CA9-8052-466B-B309-6992A1D94531}">
  <we:reference id="WA104380118" version="2.1.0.0" store="Omex" storeType="OMEX"/>
  <we:alternateReferences>
    <we:reference id="WA104380118" version="2.1.0.0" store="WA10438011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deecadf-d51d-4f6d-82af-0f28103658fd" xsi:nil="true"/>
    <lcf76f155ced4ddcb4097134ff3c332f xmlns="1deecadf-d51d-4f6d-82af-0f28103658fd">
      <Terms xmlns="http://schemas.microsoft.com/office/infopath/2007/PartnerControls"/>
    </lcf76f155ced4ddcb4097134ff3c332f>
    <TaxCatchAll xmlns="10be0a53-a35f-4b8e-82fb-0cf757e196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F916BBDE87C4B9D8E481CC1EBC5D4" ma:contentTypeVersion="21" ma:contentTypeDescription="Crée un document." ma:contentTypeScope="" ma:versionID="f18683809022220f1ddf126f422288e5">
  <xsd:schema xmlns:xsd="http://www.w3.org/2001/XMLSchema" xmlns:xs="http://www.w3.org/2001/XMLSchema" xmlns:p="http://schemas.microsoft.com/office/2006/metadata/properties" xmlns:ns2="1deecadf-d51d-4f6d-82af-0f28103658fd" xmlns:ns3="4cb76b05-4657-484a-9df8-834e28f227e5" xmlns:ns4="10be0a53-a35f-4b8e-82fb-0cf757e196c8" targetNamespace="http://schemas.microsoft.com/office/2006/metadata/properties" ma:root="true" ma:fieldsID="1624880449a2b23f9a9bb3e6c1a9136e" ns2:_="" ns3:_="" ns4:_="">
    <xsd:import namespace="1deecadf-d51d-4f6d-82af-0f28103658fd"/>
    <xsd:import namespace="4cb76b05-4657-484a-9df8-834e28f227e5"/>
    <xsd:import namespace="10be0a53-a35f-4b8e-82fb-0cf757e196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ecadf-d51d-4f6d-82af-0f2810365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État de validation" ma:internalName="_x00c9_tat_x0020_de_x0020_validation">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33c58bb-8ac9-4943-8120-a6ea7461a33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76b05-4657-484a-9df8-834e28f227e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be0a53-a35f-4b8e-82fb-0cf757e196c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80f4ae7-0601-4480-a294-a2bdbdf4258f}" ma:internalName="TaxCatchAll" ma:showField="CatchAllData" ma:web="4cb76b05-4657-484a-9df8-834e28f227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EE3A1-6442-4739-B76F-33A055FB802E}">
  <ds:schemaRefs>
    <ds:schemaRef ds:uri="http://schemas.openxmlformats.org/officeDocument/2006/bibliography"/>
  </ds:schemaRefs>
</ds:datastoreItem>
</file>

<file path=customXml/itemProps2.xml><?xml version="1.0" encoding="utf-8"?>
<ds:datastoreItem xmlns:ds="http://schemas.openxmlformats.org/officeDocument/2006/customXml" ds:itemID="{AC7292A4-F5B2-404D-A2E2-4AB7B805E374}">
  <ds:schemaRefs>
    <ds:schemaRef ds:uri="http://schemas.microsoft.com/office/2006/metadata/properties"/>
    <ds:schemaRef ds:uri="http://schemas.microsoft.com/office/infopath/2007/PartnerControls"/>
    <ds:schemaRef ds:uri="1deecadf-d51d-4f6d-82af-0f28103658fd"/>
    <ds:schemaRef ds:uri="10be0a53-a35f-4b8e-82fb-0cf757e196c8"/>
  </ds:schemaRefs>
</ds:datastoreItem>
</file>

<file path=customXml/itemProps3.xml><?xml version="1.0" encoding="utf-8"?>
<ds:datastoreItem xmlns:ds="http://schemas.openxmlformats.org/officeDocument/2006/customXml" ds:itemID="{8E1B8055-BD4F-4A5D-911F-2CB6E3444F2C}">
  <ds:schemaRefs>
    <ds:schemaRef ds:uri="http://schemas.microsoft.com/sharepoint/v3/contenttype/forms"/>
  </ds:schemaRefs>
</ds:datastoreItem>
</file>

<file path=customXml/itemProps4.xml><?xml version="1.0" encoding="utf-8"?>
<ds:datastoreItem xmlns:ds="http://schemas.openxmlformats.org/officeDocument/2006/customXml" ds:itemID="{A1818ED1-97D5-47AD-BCA4-F4BA35D4A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ecadf-d51d-4f6d-82af-0f28103658fd"/>
    <ds:schemaRef ds:uri="4cb76b05-4657-484a-9df8-834e28f227e5"/>
    <ds:schemaRef ds:uri="10be0a53-a35f-4b8e-82fb-0cf757e19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970</Words>
  <Characters>4772</Characters>
  <Application>Microsoft Office Word</Application>
  <DocSecurity>0</DocSecurity>
  <Lines>196</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kadetona@gouv.bj</dc:creator>
  <cp:keywords/>
  <dc:description/>
  <cp:lastModifiedBy>Cherline Mélodie Afiavi E. AGBESSADJI [ ABMed ]</cp:lastModifiedBy>
  <cp:revision>16</cp:revision>
  <cp:lastPrinted>2025-12-11T21:38:00Z</cp:lastPrinted>
  <dcterms:created xsi:type="dcterms:W3CDTF">2025-12-17T09:24:00Z</dcterms:created>
  <dcterms:modified xsi:type="dcterms:W3CDTF">2025-12-17T10:19:00Z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0x0101009A5F916BBDE87C4B9D8E481CC1EBC5D4</vt:lpwstr>
  </property>
  <property fmtid="{D5CDD505-2E9C-101B-9397-08002B2CF9AE}" pid="3" name="MediaServiceImageTags">
    <vt:lpwstr/>
  </property>
</Properties>
</file>